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BF6B7" w14:textId="77777777" w:rsidR="003862E3" w:rsidRPr="006326E9" w:rsidRDefault="003862E3" w:rsidP="003862E3">
      <w:pPr>
        <w:pStyle w:val="Heading5"/>
        <w:rPr>
          <w:rFonts w:ascii="Arial" w:hAnsi="Arial" w:cs="Arial"/>
          <w:b/>
          <w:color w:val="000000" w:themeColor="text1"/>
          <w:sz w:val="28"/>
          <w:szCs w:val="28"/>
        </w:rPr>
      </w:pPr>
      <w:bookmarkStart w:id="0" w:name="_GoBack"/>
      <w:bookmarkEnd w:id="0"/>
      <w:r w:rsidRPr="006326E9">
        <w:rPr>
          <w:rFonts w:ascii="Arial" w:hAnsi="Arial" w:cs="Arial"/>
          <w:b/>
          <w:color w:val="000000" w:themeColor="text1"/>
          <w:sz w:val="28"/>
          <w:szCs w:val="28"/>
        </w:rPr>
        <w:t xml:space="preserve">CONSERVATION GUIDELINES: </w:t>
      </w:r>
      <w:r w:rsidRPr="006326E9">
        <w:rPr>
          <w:rFonts w:ascii="Arial" w:hAnsi="Arial" w:cs="Arial"/>
          <w:b/>
          <w:color w:val="4472C4" w:themeColor="accent1"/>
          <w:sz w:val="28"/>
          <w:szCs w:val="28"/>
        </w:rPr>
        <w:t xml:space="preserve">{ENTER NAME} </w:t>
      </w:r>
      <w:r w:rsidRPr="006326E9">
        <w:rPr>
          <w:rFonts w:ascii="Arial" w:hAnsi="Arial" w:cs="Arial"/>
          <w:b/>
          <w:color w:val="000000" w:themeColor="text1"/>
          <w:sz w:val="28"/>
          <w:szCs w:val="28"/>
        </w:rPr>
        <w:t>HISTORIC DISTRICT</w:t>
      </w:r>
    </w:p>
    <w:p w14:paraId="6744B39A" w14:textId="77777777" w:rsidR="003862E3" w:rsidRPr="0003023D" w:rsidRDefault="003862E3" w:rsidP="003862E3">
      <w:pPr>
        <w:rPr>
          <w:rFonts w:ascii="Arial" w:hAnsi="Arial" w:cs="Arial"/>
          <w:sz w:val="22"/>
          <w:szCs w:val="22"/>
        </w:rPr>
      </w:pPr>
    </w:p>
    <w:bookmarkStart w:id="1" w:name="_Toc524697116" w:displacedByCustomXml="next"/>
    <w:bookmarkStart w:id="2" w:name="_Toc524697493" w:displacedByCustomXml="next"/>
    <w:sdt>
      <w:sdtPr>
        <w:rPr>
          <w:rFonts w:ascii="Times New Roman" w:eastAsia="Times New Roman" w:hAnsi="Times New Roman" w:cs="Times New Roman"/>
          <w:color w:val="auto"/>
          <w:sz w:val="20"/>
          <w:szCs w:val="20"/>
        </w:rPr>
        <w:id w:val="-669253318"/>
        <w:docPartObj>
          <w:docPartGallery w:val="Table of Contents"/>
          <w:docPartUnique/>
        </w:docPartObj>
      </w:sdtPr>
      <w:sdtEndPr>
        <w:rPr>
          <w:b/>
          <w:bCs/>
          <w:noProof/>
        </w:rPr>
      </w:sdtEndPr>
      <w:sdtContent>
        <w:p w14:paraId="17E5183B" w14:textId="0605EE3F" w:rsidR="00C97450" w:rsidRPr="0086272D" w:rsidRDefault="00C97450" w:rsidP="00C97450">
          <w:pPr>
            <w:pStyle w:val="Heading2"/>
            <w:rPr>
              <w:rFonts w:ascii="Arial" w:hAnsi="Arial" w:cs="Arial"/>
              <w:b/>
              <w:color w:val="auto"/>
            </w:rPr>
          </w:pPr>
          <w:r w:rsidRPr="0086272D">
            <w:rPr>
              <w:rFonts w:ascii="Arial" w:hAnsi="Arial" w:cs="Arial"/>
              <w:b/>
              <w:color w:val="auto"/>
            </w:rPr>
            <w:t>TABLE OF CONTENTS</w:t>
          </w:r>
          <w:bookmarkEnd w:id="2"/>
          <w:bookmarkEnd w:id="1"/>
          <w:r w:rsidRPr="0086272D">
            <w:rPr>
              <w:rFonts w:ascii="Arial" w:hAnsi="Arial" w:cs="Arial"/>
              <w:b/>
              <w:color w:val="auto"/>
            </w:rPr>
            <w:t xml:space="preserve"> </w:t>
          </w:r>
        </w:p>
        <w:p w14:paraId="68508DEF" w14:textId="71B83901" w:rsidR="00286988" w:rsidRDefault="00C97450" w:rsidP="00286988">
          <w:pPr>
            <w:pStyle w:val="TOC2"/>
            <w:tabs>
              <w:tab w:val="right" w:leader="dot" w:pos="9350"/>
            </w:tabs>
            <w:rPr>
              <w:rFonts w:asciiTheme="minorHAnsi" w:eastAsiaTheme="minorEastAsia" w:hAnsiTheme="minorHAnsi" w:cstheme="minorBidi"/>
              <w:noProof/>
              <w:sz w:val="22"/>
              <w:szCs w:val="22"/>
            </w:rPr>
          </w:pPr>
          <w:r w:rsidRPr="00484DEA">
            <w:rPr>
              <w:rFonts w:ascii="Arial" w:hAnsi="Arial" w:cs="Arial"/>
              <w:b/>
              <w:bCs/>
              <w:noProof/>
            </w:rPr>
            <w:fldChar w:fldCharType="begin"/>
          </w:r>
          <w:r w:rsidRPr="00484DEA">
            <w:rPr>
              <w:rFonts w:ascii="Arial" w:hAnsi="Arial" w:cs="Arial"/>
              <w:b/>
              <w:bCs/>
              <w:noProof/>
            </w:rPr>
            <w:instrText xml:space="preserve"> TOC \o "1-3" \h \z \u </w:instrText>
          </w:r>
          <w:r w:rsidRPr="00484DEA">
            <w:rPr>
              <w:rFonts w:ascii="Arial" w:hAnsi="Arial" w:cs="Arial"/>
              <w:b/>
              <w:bCs/>
              <w:noProof/>
            </w:rPr>
            <w:fldChar w:fldCharType="separate"/>
          </w:r>
        </w:p>
        <w:p w14:paraId="7561F9EA" w14:textId="256207A0" w:rsidR="00286988" w:rsidRDefault="00173609" w:rsidP="00286988">
          <w:pPr>
            <w:pStyle w:val="TOC2"/>
            <w:tabs>
              <w:tab w:val="right" w:leader="dot" w:pos="9350"/>
            </w:tabs>
            <w:ind w:left="0"/>
            <w:rPr>
              <w:rFonts w:asciiTheme="minorHAnsi" w:eastAsiaTheme="minorEastAsia" w:hAnsiTheme="minorHAnsi" w:cstheme="minorBidi"/>
              <w:noProof/>
              <w:sz w:val="22"/>
              <w:szCs w:val="22"/>
            </w:rPr>
          </w:pPr>
          <w:hyperlink w:anchor="_Toc524697495" w:history="1">
            <w:r w:rsidR="00286988" w:rsidRPr="00094B86">
              <w:rPr>
                <w:rStyle w:val="Hyperlink"/>
                <w:rFonts w:ascii="Arial" w:hAnsi="Arial" w:cs="Arial"/>
                <w:b/>
                <w:noProof/>
              </w:rPr>
              <w:t>GENERAL CHARACTERISTICS</w:t>
            </w:r>
            <w:r w:rsidR="00286988">
              <w:rPr>
                <w:noProof/>
                <w:webHidden/>
              </w:rPr>
              <w:tab/>
            </w:r>
            <w:r w:rsidR="00286988">
              <w:rPr>
                <w:noProof/>
                <w:webHidden/>
              </w:rPr>
              <w:fldChar w:fldCharType="begin"/>
            </w:r>
            <w:r w:rsidR="00286988">
              <w:rPr>
                <w:noProof/>
                <w:webHidden/>
              </w:rPr>
              <w:instrText xml:space="preserve"> PAGEREF _Toc524697495 \h </w:instrText>
            </w:r>
            <w:r w:rsidR="00286988">
              <w:rPr>
                <w:noProof/>
                <w:webHidden/>
              </w:rPr>
            </w:r>
            <w:r w:rsidR="00286988">
              <w:rPr>
                <w:noProof/>
                <w:webHidden/>
              </w:rPr>
              <w:fldChar w:fldCharType="separate"/>
            </w:r>
            <w:r w:rsidR="00286988">
              <w:rPr>
                <w:noProof/>
                <w:webHidden/>
              </w:rPr>
              <w:t>3</w:t>
            </w:r>
            <w:r w:rsidR="00286988">
              <w:rPr>
                <w:noProof/>
                <w:webHidden/>
              </w:rPr>
              <w:fldChar w:fldCharType="end"/>
            </w:r>
          </w:hyperlink>
        </w:p>
        <w:p w14:paraId="4ABD7C05" w14:textId="32FFF388" w:rsidR="00286988" w:rsidRDefault="00173609" w:rsidP="00286988">
          <w:pPr>
            <w:pStyle w:val="TOC2"/>
            <w:tabs>
              <w:tab w:val="right" w:leader="dot" w:pos="9350"/>
            </w:tabs>
            <w:ind w:left="0"/>
            <w:rPr>
              <w:rFonts w:asciiTheme="minorHAnsi" w:eastAsiaTheme="minorEastAsia" w:hAnsiTheme="minorHAnsi" w:cstheme="minorBidi"/>
              <w:noProof/>
              <w:sz w:val="22"/>
              <w:szCs w:val="22"/>
            </w:rPr>
          </w:pPr>
          <w:hyperlink w:anchor="_Toc524697496" w:history="1">
            <w:r w:rsidR="00286988" w:rsidRPr="00094B86">
              <w:rPr>
                <w:rStyle w:val="Hyperlink"/>
                <w:rFonts w:ascii="Arial" w:hAnsi="Arial" w:cs="Arial"/>
                <w:b/>
                <w:noProof/>
              </w:rPr>
              <w:t>GENERAL GUIDELINES</w:t>
            </w:r>
            <w:r w:rsidR="00286988">
              <w:rPr>
                <w:noProof/>
                <w:webHidden/>
              </w:rPr>
              <w:tab/>
            </w:r>
            <w:r w:rsidR="00286988">
              <w:rPr>
                <w:noProof/>
                <w:webHidden/>
              </w:rPr>
              <w:fldChar w:fldCharType="begin"/>
            </w:r>
            <w:r w:rsidR="00286988">
              <w:rPr>
                <w:noProof/>
                <w:webHidden/>
              </w:rPr>
              <w:instrText xml:space="preserve"> PAGEREF _Toc524697496 \h </w:instrText>
            </w:r>
            <w:r w:rsidR="00286988">
              <w:rPr>
                <w:noProof/>
                <w:webHidden/>
              </w:rPr>
            </w:r>
            <w:r w:rsidR="00286988">
              <w:rPr>
                <w:noProof/>
                <w:webHidden/>
              </w:rPr>
              <w:fldChar w:fldCharType="separate"/>
            </w:r>
            <w:r w:rsidR="00286988">
              <w:rPr>
                <w:noProof/>
                <w:webHidden/>
              </w:rPr>
              <w:t>4</w:t>
            </w:r>
            <w:r w:rsidR="00286988">
              <w:rPr>
                <w:noProof/>
                <w:webHidden/>
              </w:rPr>
              <w:fldChar w:fldCharType="end"/>
            </w:r>
          </w:hyperlink>
        </w:p>
        <w:p w14:paraId="624BA8F3" w14:textId="1F04590E" w:rsidR="00286988" w:rsidRDefault="00173609" w:rsidP="00286988">
          <w:pPr>
            <w:pStyle w:val="TOC2"/>
            <w:tabs>
              <w:tab w:val="right" w:leader="dot" w:pos="9350"/>
            </w:tabs>
            <w:ind w:left="0"/>
            <w:rPr>
              <w:rStyle w:val="Hyperlink"/>
              <w:noProof/>
            </w:rPr>
          </w:pPr>
          <w:hyperlink w:anchor="_Toc524697497" w:history="1">
            <w:r w:rsidR="00286988" w:rsidRPr="00094B86">
              <w:rPr>
                <w:rStyle w:val="Hyperlink"/>
                <w:rFonts w:ascii="Arial" w:hAnsi="Arial" w:cs="Arial"/>
                <w:b/>
                <w:noProof/>
              </w:rPr>
              <w:t>DEFINITION OF EXISTING CONDITIONS</w:t>
            </w:r>
            <w:r w:rsidR="00286988">
              <w:rPr>
                <w:noProof/>
                <w:webHidden/>
              </w:rPr>
              <w:tab/>
            </w:r>
            <w:r w:rsidR="00286988">
              <w:rPr>
                <w:noProof/>
                <w:webHidden/>
              </w:rPr>
              <w:fldChar w:fldCharType="begin"/>
            </w:r>
            <w:r w:rsidR="00286988">
              <w:rPr>
                <w:noProof/>
                <w:webHidden/>
              </w:rPr>
              <w:instrText xml:space="preserve"> PAGEREF _Toc524697497 \h </w:instrText>
            </w:r>
            <w:r w:rsidR="00286988">
              <w:rPr>
                <w:noProof/>
                <w:webHidden/>
              </w:rPr>
            </w:r>
            <w:r w:rsidR="00286988">
              <w:rPr>
                <w:noProof/>
                <w:webHidden/>
              </w:rPr>
              <w:fldChar w:fldCharType="separate"/>
            </w:r>
            <w:r w:rsidR="00286988">
              <w:rPr>
                <w:noProof/>
                <w:webHidden/>
              </w:rPr>
              <w:t>5</w:t>
            </w:r>
            <w:r w:rsidR="00286988">
              <w:rPr>
                <w:noProof/>
                <w:webHidden/>
              </w:rPr>
              <w:fldChar w:fldCharType="end"/>
            </w:r>
          </w:hyperlink>
        </w:p>
        <w:p w14:paraId="04D933D9" w14:textId="77777777" w:rsidR="00243D1F" w:rsidRPr="00243D1F" w:rsidRDefault="00243D1F" w:rsidP="00243D1F">
          <w:pPr>
            <w:rPr>
              <w:rFonts w:eastAsiaTheme="minorEastAsia"/>
            </w:rPr>
          </w:pPr>
        </w:p>
        <w:p w14:paraId="0B9D6A04" w14:textId="1BA6C36E" w:rsidR="00286988" w:rsidRDefault="00173609" w:rsidP="00286988">
          <w:pPr>
            <w:pStyle w:val="Heading2"/>
            <w:rPr>
              <w:rStyle w:val="Hyperlink"/>
              <w:noProof/>
              <w:color w:val="auto"/>
            </w:rPr>
          </w:pPr>
          <w:hyperlink w:anchor="_Toc524697498" w:history="1">
            <w:r w:rsidR="00286988" w:rsidRPr="00243D1F">
              <w:rPr>
                <w:rStyle w:val="Hyperlink"/>
                <w:rFonts w:ascii="Arial" w:hAnsi="Arial" w:cs="Arial"/>
                <w:b/>
                <w:noProof/>
                <w:color w:val="auto"/>
              </w:rPr>
              <w:t>BUILDING REHABILITATION AND ALTERATION</w:t>
            </w:r>
            <w:r w:rsidR="00286988" w:rsidRPr="00243D1F">
              <w:rPr>
                <w:noProof/>
                <w:webHidden/>
                <w:color w:val="auto"/>
              </w:rPr>
              <w:tab/>
            </w:r>
          </w:hyperlink>
        </w:p>
        <w:p w14:paraId="67A42442" w14:textId="77777777" w:rsidR="00243D1F" w:rsidRPr="00243D1F" w:rsidRDefault="00243D1F" w:rsidP="00243D1F">
          <w:pPr>
            <w:rPr>
              <w:rFonts w:eastAsiaTheme="minorEastAsia"/>
            </w:rPr>
          </w:pPr>
        </w:p>
        <w:p w14:paraId="30F8D8F8" w14:textId="3EDE76F4" w:rsidR="00286988" w:rsidRPr="00243D1F" w:rsidRDefault="00173609" w:rsidP="00286988">
          <w:pPr>
            <w:pStyle w:val="TOC2"/>
            <w:tabs>
              <w:tab w:val="right" w:leader="dot" w:pos="9350"/>
            </w:tabs>
            <w:ind w:left="0"/>
            <w:rPr>
              <w:rFonts w:asciiTheme="minorHAnsi" w:eastAsiaTheme="minorEastAsia" w:hAnsiTheme="minorHAnsi" w:cstheme="minorBidi"/>
              <w:noProof/>
              <w:sz w:val="22"/>
              <w:szCs w:val="22"/>
            </w:rPr>
          </w:pPr>
          <w:hyperlink w:anchor="_Toc524697499" w:history="1">
            <w:r w:rsidR="00286988" w:rsidRPr="00243D1F">
              <w:rPr>
                <w:rStyle w:val="Hyperlink"/>
                <w:rFonts w:ascii="Arial" w:hAnsi="Arial" w:cs="Arial"/>
                <w:b/>
                <w:noProof/>
                <w:color w:val="auto"/>
              </w:rPr>
              <w:t>GENERAL GUIDELINES FOR REHABILITATION</w:t>
            </w:r>
            <w:r w:rsidR="00286988" w:rsidRPr="00243D1F">
              <w:rPr>
                <w:noProof/>
                <w:webHidden/>
              </w:rPr>
              <w:tab/>
            </w:r>
            <w:r w:rsidR="00286988" w:rsidRPr="00243D1F">
              <w:rPr>
                <w:noProof/>
                <w:webHidden/>
              </w:rPr>
              <w:fldChar w:fldCharType="begin"/>
            </w:r>
            <w:r w:rsidR="00286988" w:rsidRPr="00243D1F">
              <w:rPr>
                <w:noProof/>
                <w:webHidden/>
              </w:rPr>
              <w:instrText xml:space="preserve"> PAGEREF _Toc524697499 \h </w:instrText>
            </w:r>
            <w:r w:rsidR="00286988" w:rsidRPr="00243D1F">
              <w:rPr>
                <w:noProof/>
                <w:webHidden/>
              </w:rPr>
            </w:r>
            <w:r w:rsidR="00286988" w:rsidRPr="00243D1F">
              <w:rPr>
                <w:noProof/>
                <w:webHidden/>
              </w:rPr>
              <w:fldChar w:fldCharType="separate"/>
            </w:r>
            <w:r w:rsidR="00286988" w:rsidRPr="00243D1F">
              <w:rPr>
                <w:noProof/>
                <w:webHidden/>
              </w:rPr>
              <w:t>6</w:t>
            </w:r>
            <w:r w:rsidR="00286988" w:rsidRPr="00243D1F">
              <w:rPr>
                <w:noProof/>
                <w:webHidden/>
              </w:rPr>
              <w:fldChar w:fldCharType="end"/>
            </w:r>
          </w:hyperlink>
        </w:p>
        <w:p w14:paraId="55A880CD" w14:textId="73BFFD90" w:rsidR="00286988" w:rsidRPr="00243D1F" w:rsidRDefault="00173609">
          <w:pPr>
            <w:pStyle w:val="TOC2"/>
            <w:tabs>
              <w:tab w:val="left" w:pos="660"/>
              <w:tab w:val="right" w:leader="dot" w:pos="9350"/>
            </w:tabs>
            <w:rPr>
              <w:rFonts w:asciiTheme="minorHAnsi" w:eastAsiaTheme="minorEastAsia" w:hAnsiTheme="minorHAnsi" w:cstheme="minorBidi"/>
              <w:noProof/>
              <w:sz w:val="22"/>
              <w:szCs w:val="22"/>
            </w:rPr>
          </w:pPr>
          <w:hyperlink w:anchor="_Toc524697500" w:history="1">
            <w:r w:rsidR="00286988" w:rsidRPr="00243D1F">
              <w:rPr>
                <w:rStyle w:val="Hyperlink"/>
                <w:rFonts w:ascii="Arial" w:hAnsi="Arial" w:cs="Arial"/>
                <w:b/>
                <w:noProof/>
                <w:color w:val="auto"/>
              </w:rPr>
              <w:t>1.</w:t>
            </w:r>
            <w:r w:rsidR="00286988" w:rsidRPr="00243D1F">
              <w:rPr>
                <w:rFonts w:asciiTheme="minorHAnsi" w:eastAsiaTheme="minorEastAsia" w:hAnsiTheme="minorHAnsi" w:cstheme="minorBidi"/>
                <w:noProof/>
                <w:sz w:val="22"/>
                <w:szCs w:val="22"/>
              </w:rPr>
              <w:tab/>
            </w:r>
            <w:r w:rsidR="00286988" w:rsidRPr="00243D1F">
              <w:rPr>
                <w:rStyle w:val="Hyperlink"/>
                <w:rFonts w:ascii="Arial" w:hAnsi="Arial" w:cs="Arial"/>
                <w:b/>
                <w:noProof/>
                <w:color w:val="auto"/>
              </w:rPr>
              <w:t>EXTERIOR WALLS AND ARCHITECTURAL FEATURES</w:t>
            </w:r>
            <w:r w:rsidR="00286988" w:rsidRPr="00243D1F">
              <w:rPr>
                <w:noProof/>
                <w:webHidden/>
              </w:rPr>
              <w:tab/>
            </w:r>
            <w:r w:rsidR="00286988" w:rsidRPr="00243D1F">
              <w:rPr>
                <w:noProof/>
                <w:webHidden/>
              </w:rPr>
              <w:fldChar w:fldCharType="begin"/>
            </w:r>
            <w:r w:rsidR="00286988" w:rsidRPr="00243D1F">
              <w:rPr>
                <w:noProof/>
                <w:webHidden/>
              </w:rPr>
              <w:instrText xml:space="preserve"> PAGEREF _Toc524697500 \h </w:instrText>
            </w:r>
            <w:r w:rsidR="00286988" w:rsidRPr="00243D1F">
              <w:rPr>
                <w:noProof/>
                <w:webHidden/>
              </w:rPr>
            </w:r>
            <w:r w:rsidR="00286988" w:rsidRPr="00243D1F">
              <w:rPr>
                <w:noProof/>
                <w:webHidden/>
              </w:rPr>
              <w:fldChar w:fldCharType="separate"/>
            </w:r>
            <w:r w:rsidR="00286988" w:rsidRPr="00243D1F">
              <w:rPr>
                <w:noProof/>
                <w:webHidden/>
              </w:rPr>
              <w:t>7</w:t>
            </w:r>
            <w:r w:rsidR="00286988" w:rsidRPr="00243D1F">
              <w:rPr>
                <w:noProof/>
                <w:webHidden/>
              </w:rPr>
              <w:fldChar w:fldCharType="end"/>
            </w:r>
          </w:hyperlink>
        </w:p>
        <w:p w14:paraId="3C622917" w14:textId="78F01C90" w:rsidR="00286988" w:rsidRPr="00243D1F" w:rsidRDefault="00173609">
          <w:pPr>
            <w:pStyle w:val="TOC2"/>
            <w:tabs>
              <w:tab w:val="left" w:pos="660"/>
              <w:tab w:val="right" w:leader="dot" w:pos="9350"/>
            </w:tabs>
            <w:rPr>
              <w:rFonts w:asciiTheme="minorHAnsi" w:eastAsiaTheme="minorEastAsia" w:hAnsiTheme="minorHAnsi" w:cstheme="minorBidi"/>
              <w:noProof/>
              <w:sz w:val="22"/>
              <w:szCs w:val="22"/>
            </w:rPr>
          </w:pPr>
          <w:hyperlink w:anchor="_Toc524697501" w:history="1">
            <w:r w:rsidR="00286988" w:rsidRPr="00243D1F">
              <w:rPr>
                <w:rStyle w:val="Hyperlink"/>
                <w:rFonts w:ascii="Arial" w:hAnsi="Arial" w:cs="Arial"/>
                <w:b/>
                <w:noProof/>
                <w:color w:val="auto"/>
              </w:rPr>
              <w:t>2.</w:t>
            </w:r>
            <w:r w:rsidR="00286988" w:rsidRPr="00243D1F">
              <w:rPr>
                <w:rFonts w:asciiTheme="minorHAnsi" w:eastAsiaTheme="minorEastAsia" w:hAnsiTheme="minorHAnsi" w:cstheme="minorBidi"/>
                <w:noProof/>
                <w:sz w:val="22"/>
                <w:szCs w:val="22"/>
              </w:rPr>
              <w:tab/>
            </w:r>
            <w:r w:rsidR="00286988" w:rsidRPr="00243D1F">
              <w:rPr>
                <w:rStyle w:val="Hyperlink"/>
                <w:rFonts w:ascii="Arial" w:hAnsi="Arial" w:cs="Arial"/>
                <w:b/>
                <w:noProof/>
                <w:color w:val="auto"/>
              </w:rPr>
              <w:t>DOOR AND WINDOW OPENINGS</w:t>
            </w:r>
            <w:r w:rsidR="00286988" w:rsidRPr="00243D1F">
              <w:rPr>
                <w:noProof/>
                <w:webHidden/>
              </w:rPr>
              <w:tab/>
            </w:r>
            <w:r w:rsidR="00286988" w:rsidRPr="00243D1F">
              <w:rPr>
                <w:noProof/>
                <w:webHidden/>
              </w:rPr>
              <w:fldChar w:fldCharType="begin"/>
            </w:r>
            <w:r w:rsidR="00286988" w:rsidRPr="00243D1F">
              <w:rPr>
                <w:noProof/>
                <w:webHidden/>
              </w:rPr>
              <w:instrText xml:space="preserve"> PAGEREF _Toc524697501 \h </w:instrText>
            </w:r>
            <w:r w:rsidR="00286988" w:rsidRPr="00243D1F">
              <w:rPr>
                <w:noProof/>
                <w:webHidden/>
              </w:rPr>
            </w:r>
            <w:r w:rsidR="00286988" w:rsidRPr="00243D1F">
              <w:rPr>
                <w:noProof/>
                <w:webHidden/>
              </w:rPr>
              <w:fldChar w:fldCharType="separate"/>
            </w:r>
            <w:r w:rsidR="00286988" w:rsidRPr="00243D1F">
              <w:rPr>
                <w:noProof/>
                <w:webHidden/>
              </w:rPr>
              <w:t>10</w:t>
            </w:r>
            <w:r w:rsidR="00286988" w:rsidRPr="00243D1F">
              <w:rPr>
                <w:noProof/>
                <w:webHidden/>
              </w:rPr>
              <w:fldChar w:fldCharType="end"/>
            </w:r>
          </w:hyperlink>
        </w:p>
        <w:p w14:paraId="1CCF316C" w14:textId="33DD90AB" w:rsidR="00286988" w:rsidRPr="00243D1F" w:rsidRDefault="00173609">
          <w:pPr>
            <w:pStyle w:val="TOC2"/>
            <w:tabs>
              <w:tab w:val="left" w:pos="660"/>
              <w:tab w:val="right" w:leader="dot" w:pos="9350"/>
            </w:tabs>
            <w:rPr>
              <w:rFonts w:asciiTheme="minorHAnsi" w:eastAsiaTheme="minorEastAsia" w:hAnsiTheme="minorHAnsi" w:cstheme="minorBidi"/>
              <w:noProof/>
              <w:sz w:val="22"/>
              <w:szCs w:val="22"/>
            </w:rPr>
          </w:pPr>
          <w:hyperlink w:anchor="_Toc524697502" w:history="1">
            <w:r w:rsidR="00286988" w:rsidRPr="00243D1F">
              <w:rPr>
                <w:rStyle w:val="Hyperlink"/>
                <w:rFonts w:ascii="Arial" w:hAnsi="Arial" w:cs="Arial"/>
                <w:b/>
                <w:noProof/>
                <w:color w:val="auto"/>
              </w:rPr>
              <w:t>3.</w:t>
            </w:r>
            <w:r w:rsidR="00286988" w:rsidRPr="00243D1F">
              <w:rPr>
                <w:rFonts w:asciiTheme="minorHAnsi" w:eastAsiaTheme="minorEastAsia" w:hAnsiTheme="minorHAnsi" w:cstheme="minorBidi"/>
                <w:noProof/>
                <w:sz w:val="22"/>
                <w:szCs w:val="22"/>
              </w:rPr>
              <w:tab/>
            </w:r>
            <w:r w:rsidR="00286988" w:rsidRPr="00243D1F">
              <w:rPr>
                <w:rStyle w:val="Hyperlink"/>
                <w:rFonts w:ascii="Arial" w:hAnsi="Arial" w:cs="Arial"/>
                <w:b/>
                <w:noProof/>
                <w:color w:val="auto"/>
              </w:rPr>
              <w:t>ROOFS</w:t>
            </w:r>
            <w:r w:rsidR="00286988" w:rsidRPr="00243D1F">
              <w:rPr>
                <w:noProof/>
                <w:webHidden/>
              </w:rPr>
              <w:tab/>
            </w:r>
            <w:r w:rsidR="00286988" w:rsidRPr="00243D1F">
              <w:rPr>
                <w:noProof/>
                <w:webHidden/>
              </w:rPr>
              <w:fldChar w:fldCharType="begin"/>
            </w:r>
            <w:r w:rsidR="00286988" w:rsidRPr="00243D1F">
              <w:rPr>
                <w:noProof/>
                <w:webHidden/>
              </w:rPr>
              <w:instrText xml:space="preserve"> PAGEREF _Toc524697502 \h </w:instrText>
            </w:r>
            <w:r w:rsidR="00286988" w:rsidRPr="00243D1F">
              <w:rPr>
                <w:noProof/>
                <w:webHidden/>
              </w:rPr>
            </w:r>
            <w:r w:rsidR="00286988" w:rsidRPr="00243D1F">
              <w:rPr>
                <w:noProof/>
                <w:webHidden/>
              </w:rPr>
              <w:fldChar w:fldCharType="separate"/>
            </w:r>
            <w:r w:rsidR="00286988" w:rsidRPr="00243D1F">
              <w:rPr>
                <w:noProof/>
                <w:webHidden/>
              </w:rPr>
              <w:t>12</w:t>
            </w:r>
            <w:r w:rsidR="00286988" w:rsidRPr="00243D1F">
              <w:rPr>
                <w:noProof/>
                <w:webHidden/>
              </w:rPr>
              <w:fldChar w:fldCharType="end"/>
            </w:r>
          </w:hyperlink>
        </w:p>
        <w:p w14:paraId="53A7BC72" w14:textId="1F0FD4E4" w:rsidR="00286988" w:rsidRDefault="00173609">
          <w:pPr>
            <w:pStyle w:val="TOC2"/>
            <w:tabs>
              <w:tab w:val="left" w:pos="660"/>
              <w:tab w:val="right" w:leader="dot" w:pos="9350"/>
            </w:tabs>
            <w:rPr>
              <w:rStyle w:val="Hyperlink"/>
              <w:noProof/>
              <w:color w:val="auto"/>
            </w:rPr>
          </w:pPr>
          <w:hyperlink w:anchor="_Toc524697503" w:history="1">
            <w:r w:rsidR="00286988" w:rsidRPr="00243D1F">
              <w:rPr>
                <w:rStyle w:val="Hyperlink"/>
                <w:rFonts w:ascii="Arial" w:hAnsi="Arial" w:cs="Arial"/>
                <w:b/>
                <w:noProof/>
                <w:color w:val="auto"/>
              </w:rPr>
              <w:t>4.</w:t>
            </w:r>
            <w:r w:rsidR="00286988" w:rsidRPr="00243D1F">
              <w:rPr>
                <w:rFonts w:asciiTheme="minorHAnsi" w:eastAsiaTheme="minorEastAsia" w:hAnsiTheme="minorHAnsi" w:cstheme="minorBidi"/>
                <w:noProof/>
                <w:sz w:val="22"/>
                <w:szCs w:val="22"/>
              </w:rPr>
              <w:tab/>
            </w:r>
            <w:r w:rsidR="00286988" w:rsidRPr="00243D1F">
              <w:rPr>
                <w:rStyle w:val="Hyperlink"/>
                <w:rFonts w:ascii="Arial" w:hAnsi="Arial" w:cs="Arial"/>
                <w:b/>
                <w:noProof/>
                <w:color w:val="auto"/>
              </w:rPr>
              <w:t>HISTORIC STOREFRONTS (WHERE APPLICABLE)</w:t>
            </w:r>
            <w:r w:rsidR="00286988" w:rsidRPr="00243D1F">
              <w:rPr>
                <w:noProof/>
                <w:webHidden/>
              </w:rPr>
              <w:tab/>
            </w:r>
            <w:r w:rsidR="00286988" w:rsidRPr="00243D1F">
              <w:rPr>
                <w:noProof/>
                <w:webHidden/>
              </w:rPr>
              <w:fldChar w:fldCharType="begin"/>
            </w:r>
            <w:r w:rsidR="00286988" w:rsidRPr="00243D1F">
              <w:rPr>
                <w:noProof/>
                <w:webHidden/>
              </w:rPr>
              <w:instrText xml:space="preserve"> PAGEREF _Toc524697503 \h </w:instrText>
            </w:r>
            <w:r w:rsidR="00286988" w:rsidRPr="00243D1F">
              <w:rPr>
                <w:noProof/>
                <w:webHidden/>
              </w:rPr>
            </w:r>
            <w:r w:rsidR="00286988" w:rsidRPr="00243D1F">
              <w:rPr>
                <w:noProof/>
                <w:webHidden/>
              </w:rPr>
              <w:fldChar w:fldCharType="separate"/>
            </w:r>
            <w:r w:rsidR="00286988" w:rsidRPr="00243D1F">
              <w:rPr>
                <w:noProof/>
                <w:webHidden/>
              </w:rPr>
              <w:t>14</w:t>
            </w:r>
            <w:r w:rsidR="00286988" w:rsidRPr="00243D1F">
              <w:rPr>
                <w:noProof/>
                <w:webHidden/>
              </w:rPr>
              <w:fldChar w:fldCharType="end"/>
            </w:r>
          </w:hyperlink>
        </w:p>
        <w:p w14:paraId="3D66EB4C" w14:textId="77777777" w:rsidR="00243D1F" w:rsidRPr="00243D1F" w:rsidRDefault="00243D1F" w:rsidP="00243D1F">
          <w:pPr>
            <w:rPr>
              <w:rFonts w:eastAsiaTheme="minorEastAsia"/>
            </w:rPr>
          </w:pPr>
        </w:p>
        <w:p w14:paraId="64F554CD" w14:textId="305D8C7D" w:rsidR="00286988" w:rsidRDefault="00173609" w:rsidP="00286988">
          <w:pPr>
            <w:pStyle w:val="Heading2"/>
            <w:rPr>
              <w:rStyle w:val="Hyperlink"/>
              <w:noProof/>
              <w:color w:val="auto"/>
            </w:rPr>
          </w:pPr>
          <w:hyperlink w:anchor="_Toc524697504" w:history="1">
            <w:r w:rsidR="00286988" w:rsidRPr="00243D1F">
              <w:rPr>
                <w:rStyle w:val="Hyperlink"/>
                <w:rFonts w:ascii="Arial" w:hAnsi="Arial" w:cs="Arial"/>
                <w:b/>
                <w:noProof/>
                <w:color w:val="auto"/>
              </w:rPr>
              <w:t>SITE IMPROVEMENTS AND ALTERATIONS</w:t>
            </w:r>
            <w:r w:rsidR="00286988" w:rsidRPr="00243D1F">
              <w:rPr>
                <w:noProof/>
                <w:webHidden/>
                <w:color w:val="auto"/>
              </w:rPr>
              <w:tab/>
            </w:r>
          </w:hyperlink>
        </w:p>
        <w:p w14:paraId="0FE37500" w14:textId="77777777" w:rsidR="00243D1F" w:rsidRPr="00243D1F" w:rsidRDefault="00243D1F" w:rsidP="00243D1F">
          <w:pPr>
            <w:rPr>
              <w:rFonts w:eastAsiaTheme="minorEastAsia"/>
            </w:rPr>
          </w:pPr>
        </w:p>
        <w:p w14:paraId="32C33230" w14:textId="188FA528" w:rsidR="00286988" w:rsidRDefault="00173609">
          <w:pPr>
            <w:pStyle w:val="TOC2"/>
            <w:tabs>
              <w:tab w:val="left" w:pos="660"/>
              <w:tab w:val="right" w:leader="dot" w:pos="9350"/>
            </w:tabs>
            <w:rPr>
              <w:rFonts w:asciiTheme="minorHAnsi" w:eastAsiaTheme="minorEastAsia" w:hAnsiTheme="minorHAnsi" w:cstheme="minorBidi"/>
              <w:noProof/>
              <w:sz w:val="22"/>
              <w:szCs w:val="22"/>
            </w:rPr>
          </w:pPr>
          <w:hyperlink w:anchor="_Toc524697505" w:history="1">
            <w:r w:rsidR="00286988" w:rsidRPr="00094B86">
              <w:rPr>
                <w:rStyle w:val="Hyperlink"/>
                <w:rFonts w:ascii="Arial" w:hAnsi="Arial" w:cs="Arial"/>
                <w:b/>
                <w:noProof/>
              </w:rPr>
              <w:t>1.</w:t>
            </w:r>
            <w:r w:rsidR="00286988">
              <w:rPr>
                <w:rFonts w:asciiTheme="minorHAnsi" w:eastAsiaTheme="minorEastAsia" w:hAnsiTheme="minorHAnsi" w:cstheme="minorBidi"/>
                <w:noProof/>
                <w:sz w:val="22"/>
                <w:szCs w:val="22"/>
              </w:rPr>
              <w:tab/>
            </w:r>
            <w:r w:rsidR="00286988" w:rsidRPr="00094B86">
              <w:rPr>
                <w:rStyle w:val="Hyperlink"/>
                <w:rFonts w:ascii="Arial" w:hAnsi="Arial" w:cs="Arial"/>
                <w:b/>
                <w:noProof/>
              </w:rPr>
              <w:t>SIGNS</w:t>
            </w:r>
            <w:r w:rsidR="00286988">
              <w:rPr>
                <w:noProof/>
                <w:webHidden/>
              </w:rPr>
              <w:tab/>
            </w:r>
            <w:r w:rsidR="00286988">
              <w:rPr>
                <w:noProof/>
                <w:webHidden/>
              </w:rPr>
              <w:fldChar w:fldCharType="begin"/>
            </w:r>
            <w:r w:rsidR="00286988">
              <w:rPr>
                <w:noProof/>
                <w:webHidden/>
              </w:rPr>
              <w:instrText xml:space="preserve"> PAGEREF _Toc524697505 \h </w:instrText>
            </w:r>
            <w:r w:rsidR="00286988">
              <w:rPr>
                <w:noProof/>
                <w:webHidden/>
              </w:rPr>
            </w:r>
            <w:r w:rsidR="00286988">
              <w:rPr>
                <w:noProof/>
                <w:webHidden/>
              </w:rPr>
              <w:fldChar w:fldCharType="separate"/>
            </w:r>
            <w:r w:rsidR="00286988">
              <w:rPr>
                <w:noProof/>
                <w:webHidden/>
              </w:rPr>
              <w:t>16</w:t>
            </w:r>
            <w:r w:rsidR="00286988">
              <w:rPr>
                <w:noProof/>
                <w:webHidden/>
              </w:rPr>
              <w:fldChar w:fldCharType="end"/>
            </w:r>
          </w:hyperlink>
        </w:p>
        <w:p w14:paraId="05691CA1" w14:textId="29AC2094" w:rsidR="00286988" w:rsidRDefault="00173609">
          <w:pPr>
            <w:pStyle w:val="TOC2"/>
            <w:tabs>
              <w:tab w:val="left" w:pos="660"/>
              <w:tab w:val="right" w:leader="dot" w:pos="9350"/>
            </w:tabs>
            <w:rPr>
              <w:rFonts w:asciiTheme="minorHAnsi" w:eastAsiaTheme="minorEastAsia" w:hAnsiTheme="minorHAnsi" w:cstheme="minorBidi"/>
              <w:noProof/>
              <w:sz w:val="22"/>
              <w:szCs w:val="22"/>
            </w:rPr>
          </w:pPr>
          <w:hyperlink w:anchor="_Toc524697506" w:history="1">
            <w:r w:rsidR="00286988" w:rsidRPr="00094B86">
              <w:rPr>
                <w:rStyle w:val="Hyperlink"/>
                <w:rFonts w:ascii="Arial" w:hAnsi="Arial" w:cs="Arial"/>
                <w:b/>
                <w:noProof/>
              </w:rPr>
              <w:t>2.</w:t>
            </w:r>
            <w:r w:rsidR="00286988">
              <w:rPr>
                <w:rFonts w:asciiTheme="minorHAnsi" w:eastAsiaTheme="minorEastAsia" w:hAnsiTheme="minorHAnsi" w:cstheme="minorBidi"/>
                <w:noProof/>
                <w:sz w:val="22"/>
                <w:szCs w:val="22"/>
              </w:rPr>
              <w:tab/>
            </w:r>
            <w:r w:rsidR="00286988" w:rsidRPr="00094B86">
              <w:rPr>
                <w:rStyle w:val="Hyperlink"/>
                <w:rFonts w:ascii="Arial" w:hAnsi="Arial" w:cs="Arial"/>
                <w:b/>
                <w:noProof/>
              </w:rPr>
              <w:t>PARKING LOTS</w:t>
            </w:r>
            <w:r w:rsidR="00286988">
              <w:rPr>
                <w:noProof/>
                <w:webHidden/>
              </w:rPr>
              <w:tab/>
            </w:r>
            <w:r w:rsidR="00286988">
              <w:rPr>
                <w:noProof/>
                <w:webHidden/>
              </w:rPr>
              <w:fldChar w:fldCharType="begin"/>
            </w:r>
            <w:r w:rsidR="00286988">
              <w:rPr>
                <w:noProof/>
                <w:webHidden/>
              </w:rPr>
              <w:instrText xml:space="preserve"> PAGEREF _Toc524697506 \h </w:instrText>
            </w:r>
            <w:r w:rsidR="00286988">
              <w:rPr>
                <w:noProof/>
                <w:webHidden/>
              </w:rPr>
            </w:r>
            <w:r w:rsidR="00286988">
              <w:rPr>
                <w:noProof/>
                <w:webHidden/>
              </w:rPr>
              <w:fldChar w:fldCharType="separate"/>
            </w:r>
            <w:r w:rsidR="00286988">
              <w:rPr>
                <w:noProof/>
                <w:webHidden/>
              </w:rPr>
              <w:t>17</w:t>
            </w:r>
            <w:r w:rsidR="00286988">
              <w:rPr>
                <w:noProof/>
                <w:webHidden/>
              </w:rPr>
              <w:fldChar w:fldCharType="end"/>
            </w:r>
          </w:hyperlink>
        </w:p>
        <w:p w14:paraId="2C7C0104" w14:textId="53E96B49" w:rsidR="00286988" w:rsidRDefault="00173609">
          <w:pPr>
            <w:pStyle w:val="TOC2"/>
            <w:tabs>
              <w:tab w:val="left" w:pos="660"/>
              <w:tab w:val="right" w:leader="dot" w:pos="9350"/>
            </w:tabs>
            <w:rPr>
              <w:rFonts w:asciiTheme="minorHAnsi" w:eastAsiaTheme="minorEastAsia" w:hAnsiTheme="minorHAnsi" w:cstheme="minorBidi"/>
              <w:noProof/>
              <w:sz w:val="22"/>
              <w:szCs w:val="22"/>
            </w:rPr>
          </w:pPr>
          <w:hyperlink w:anchor="_Toc524697507" w:history="1">
            <w:r w:rsidR="00286988" w:rsidRPr="00094B86">
              <w:rPr>
                <w:rStyle w:val="Hyperlink"/>
                <w:rFonts w:ascii="Arial" w:hAnsi="Arial" w:cs="Arial"/>
                <w:b/>
                <w:noProof/>
              </w:rPr>
              <w:t>3.</w:t>
            </w:r>
            <w:r w:rsidR="00286988">
              <w:rPr>
                <w:rFonts w:asciiTheme="minorHAnsi" w:eastAsiaTheme="minorEastAsia" w:hAnsiTheme="minorHAnsi" w:cstheme="minorBidi"/>
                <w:noProof/>
                <w:sz w:val="22"/>
                <w:szCs w:val="22"/>
              </w:rPr>
              <w:tab/>
            </w:r>
            <w:r w:rsidR="00286988" w:rsidRPr="00094B86">
              <w:rPr>
                <w:rStyle w:val="Hyperlink"/>
                <w:rFonts w:ascii="Arial" w:hAnsi="Arial" w:cs="Arial"/>
                <w:b/>
                <w:noProof/>
              </w:rPr>
              <w:t>WALLS AND FENCES</w:t>
            </w:r>
            <w:r w:rsidR="00286988">
              <w:rPr>
                <w:noProof/>
                <w:webHidden/>
              </w:rPr>
              <w:tab/>
            </w:r>
            <w:r w:rsidR="00286988">
              <w:rPr>
                <w:noProof/>
                <w:webHidden/>
              </w:rPr>
              <w:fldChar w:fldCharType="begin"/>
            </w:r>
            <w:r w:rsidR="00286988">
              <w:rPr>
                <w:noProof/>
                <w:webHidden/>
              </w:rPr>
              <w:instrText xml:space="preserve"> PAGEREF _Toc524697507 \h </w:instrText>
            </w:r>
            <w:r w:rsidR="00286988">
              <w:rPr>
                <w:noProof/>
                <w:webHidden/>
              </w:rPr>
            </w:r>
            <w:r w:rsidR="00286988">
              <w:rPr>
                <w:noProof/>
                <w:webHidden/>
              </w:rPr>
              <w:fldChar w:fldCharType="separate"/>
            </w:r>
            <w:r w:rsidR="00286988">
              <w:rPr>
                <w:noProof/>
                <w:webHidden/>
              </w:rPr>
              <w:t>18</w:t>
            </w:r>
            <w:r w:rsidR="00286988">
              <w:rPr>
                <w:noProof/>
                <w:webHidden/>
              </w:rPr>
              <w:fldChar w:fldCharType="end"/>
            </w:r>
          </w:hyperlink>
        </w:p>
        <w:p w14:paraId="2C3FB698" w14:textId="052769CC" w:rsidR="00286988" w:rsidRDefault="00173609">
          <w:pPr>
            <w:pStyle w:val="TOC2"/>
            <w:tabs>
              <w:tab w:val="left" w:pos="660"/>
              <w:tab w:val="right" w:leader="dot" w:pos="9350"/>
            </w:tabs>
            <w:rPr>
              <w:rFonts w:asciiTheme="minorHAnsi" w:eastAsiaTheme="minorEastAsia" w:hAnsiTheme="minorHAnsi" w:cstheme="minorBidi"/>
              <w:noProof/>
              <w:sz w:val="22"/>
              <w:szCs w:val="22"/>
            </w:rPr>
          </w:pPr>
          <w:hyperlink w:anchor="_Toc524697508" w:history="1">
            <w:r w:rsidR="00286988" w:rsidRPr="00094B86">
              <w:rPr>
                <w:rStyle w:val="Hyperlink"/>
                <w:rFonts w:ascii="Arial" w:hAnsi="Arial" w:cs="Arial"/>
                <w:b/>
                <w:noProof/>
              </w:rPr>
              <w:t>4.</w:t>
            </w:r>
            <w:r w:rsidR="00286988">
              <w:rPr>
                <w:rFonts w:asciiTheme="minorHAnsi" w:eastAsiaTheme="minorEastAsia" w:hAnsiTheme="minorHAnsi" w:cstheme="minorBidi"/>
                <w:noProof/>
                <w:sz w:val="22"/>
                <w:szCs w:val="22"/>
              </w:rPr>
              <w:tab/>
            </w:r>
            <w:r w:rsidR="00286988" w:rsidRPr="00094B86">
              <w:rPr>
                <w:rStyle w:val="Hyperlink"/>
                <w:rFonts w:ascii="Arial" w:hAnsi="Arial" w:cs="Arial"/>
                <w:b/>
                <w:noProof/>
              </w:rPr>
              <w:t>LANDSCAPE AND SITE FEATURES</w:t>
            </w:r>
            <w:r w:rsidR="00286988">
              <w:rPr>
                <w:noProof/>
                <w:webHidden/>
              </w:rPr>
              <w:tab/>
            </w:r>
            <w:r w:rsidR="00286988">
              <w:rPr>
                <w:noProof/>
                <w:webHidden/>
              </w:rPr>
              <w:fldChar w:fldCharType="begin"/>
            </w:r>
            <w:r w:rsidR="00286988">
              <w:rPr>
                <w:noProof/>
                <w:webHidden/>
              </w:rPr>
              <w:instrText xml:space="preserve"> PAGEREF _Toc524697508 \h </w:instrText>
            </w:r>
            <w:r w:rsidR="00286988">
              <w:rPr>
                <w:noProof/>
                <w:webHidden/>
              </w:rPr>
            </w:r>
            <w:r w:rsidR="00286988">
              <w:rPr>
                <w:noProof/>
                <w:webHidden/>
              </w:rPr>
              <w:fldChar w:fldCharType="separate"/>
            </w:r>
            <w:r w:rsidR="00286988">
              <w:rPr>
                <w:noProof/>
                <w:webHidden/>
              </w:rPr>
              <w:t>19</w:t>
            </w:r>
            <w:r w:rsidR="00286988">
              <w:rPr>
                <w:noProof/>
                <w:webHidden/>
              </w:rPr>
              <w:fldChar w:fldCharType="end"/>
            </w:r>
          </w:hyperlink>
        </w:p>
        <w:p w14:paraId="234CAB47" w14:textId="58F54C4B" w:rsidR="00286988" w:rsidRDefault="00173609">
          <w:pPr>
            <w:pStyle w:val="TOC2"/>
            <w:tabs>
              <w:tab w:val="left" w:pos="660"/>
              <w:tab w:val="right" w:leader="dot" w:pos="9350"/>
            </w:tabs>
            <w:rPr>
              <w:rStyle w:val="Hyperlink"/>
              <w:noProof/>
            </w:rPr>
          </w:pPr>
          <w:hyperlink w:anchor="_Toc524697509" w:history="1">
            <w:r w:rsidR="00286988" w:rsidRPr="00094B86">
              <w:rPr>
                <w:rStyle w:val="Hyperlink"/>
                <w:rFonts w:ascii="Arial" w:hAnsi="Arial" w:cs="Arial"/>
                <w:b/>
                <w:noProof/>
              </w:rPr>
              <w:t>5.</w:t>
            </w:r>
            <w:r w:rsidR="00286988">
              <w:rPr>
                <w:rFonts w:asciiTheme="minorHAnsi" w:eastAsiaTheme="minorEastAsia" w:hAnsiTheme="minorHAnsi" w:cstheme="minorBidi"/>
                <w:noProof/>
                <w:sz w:val="22"/>
                <w:szCs w:val="22"/>
              </w:rPr>
              <w:tab/>
            </w:r>
            <w:r w:rsidR="00286988" w:rsidRPr="00094B86">
              <w:rPr>
                <w:rStyle w:val="Hyperlink"/>
                <w:rFonts w:ascii="Arial" w:hAnsi="Arial" w:cs="Arial"/>
                <w:b/>
                <w:noProof/>
              </w:rPr>
              <w:t>AWNINGS AND CANOPIES</w:t>
            </w:r>
            <w:r w:rsidR="00286988">
              <w:rPr>
                <w:noProof/>
                <w:webHidden/>
              </w:rPr>
              <w:tab/>
            </w:r>
            <w:r w:rsidR="00286988">
              <w:rPr>
                <w:noProof/>
                <w:webHidden/>
              </w:rPr>
              <w:fldChar w:fldCharType="begin"/>
            </w:r>
            <w:r w:rsidR="00286988">
              <w:rPr>
                <w:noProof/>
                <w:webHidden/>
              </w:rPr>
              <w:instrText xml:space="preserve"> PAGEREF _Toc524697509 \h </w:instrText>
            </w:r>
            <w:r w:rsidR="00286988">
              <w:rPr>
                <w:noProof/>
                <w:webHidden/>
              </w:rPr>
            </w:r>
            <w:r w:rsidR="00286988">
              <w:rPr>
                <w:noProof/>
                <w:webHidden/>
              </w:rPr>
              <w:fldChar w:fldCharType="separate"/>
            </w:r>
            <w:r w:rsidR="00286988">
              <w:rPr>
                <w:noProof/>
                <w:webHidden/>
              </w:rPr>
              <w:t>20</w:t>
            </w:r>
            <w:r w:rsidR="00286988">
              <w:rPr>
                <w:noProof/>
                <w:webHidden/>
              </w:rPr>
              <w:fldChar w:fldCharType="end"/>
            </w:r>
          </w:hyperlink>
        </w:p>
        <w:p w14:paraId="628F2029" w14:textId="27D1AFAB" w:rsidR="00243D1F" w:rsidRPr="00286988" w:rsidRDefault="00286988" w:rsidP="00243D1F">
          <w:pPr>
            <w:spacing w:after="100"/>
            <w:ind w:left="202"/>
            <w:rPr>
              <w:rFonts w:eastAsiaTheme="minorEastAsia"/>
            </w:rPr>
          </w:pPr>
          <w:r w:rsidRPr="00286988">
            <w:rPr>
              <w:rFonts w:ascii="Arial" w:eastAsiaTheme="minorEastAsia" w:hAnsi="Arial" w:cs="Arial"/>
              <w:b/>
            </w:rPr>
            <w:t xml:space="preserve">6. </w:t>
          </w:r>
          <w:r>
            <w:rPr>
              <w:rFonts w:ascii="Arial" w:eastAsiaTheme="minorEastAsia" w:hAnsi="Arial" w:cs="Arial"/>
              <w:b/>
            </w:rPr>
            <w:t xml:space="preserve">    </w:t>
          </w:r>
          <w:r w:rsidRPr="00286988">
            <w:rPr>
              <w:rFonts w:ascii="Arial" w:eastAsiaTheme="minorEastAsia" w:hAnsi="Arial" w:cs="Arial"/>
              <w:b/>
            </w:rPr>
            <w:t xml:space="preserve">UTILITY EQUIPMENT </w:t>
          </w:r>
          <w:r w:rsidRPr="00243D1F">
            <w:rPr>
              <w:rFonts w:eastAsiaTheme="minorEastAsia"/>
              <w:sz w:val="16"/>
              <w:szCs w:val="16"/>
            </w:rPr>
            <w:t>………………………………………………………………………………….</w:t>
          </w:r>
          <w:r w:rsidR="00243D1F">
            <w:rPr>
              <w:rFonts w:eastAsiaTheme="minorEastAsia"/>
              <w:sz w:val="16"/>
              <w:szCs w:val="16"/>
            </w:rPr>
            <w:t>................................</w:t>
          </w:r>
          <w:r w:rsidRPr="00243D1F">
            <w:rPr>
              <w:rFonts w:eastAsiaTheme="minorEastAsia"/>
              <w:sz w:val="16"/>
              <w:szCs w:val="16"/>
            </w:rPr>
            <w:t xml:space="preserve">... </w:t>
          </w:r>
          <w:r>
            <w:rPr>
              <w:rFonts w:eastAsiaTheme="minorEastAsia"/>
            </w:rPr>
            <w:t>21</w:t>
          </w:r>
        </w:p>
        <w:p w14:paraId="4F539643" w14:textId="5ED8013E" w:rsidR="00286988" w:rsidRDefault="00173609" w:rsidP="00243D1F">
          <w:pPr>
            <w:pStyle w:val="TOC2"/>
            <w:tabs>
              <w:tab w:val="left" w:pos="660"/>
              <w:tab w:val="right" w:leader="dot" w:pos="9350"/>
            </w:tabs>
            <w:ind w:left="202"/>
            <w:rPr>
              <w:rStyle w:val="Hyperlink"/>
              <w:noProof/>
            </w:rPr>
          </w:pPr>
          <w:hyperlink w:anchor="_Toc524697510" w:history="1">
            <w:r w:rsidR="00286988" w:rsidRPr="00094B86">
              <w:rPr>
                <w:rStyle w:val="Hyperlink"/>
                <w:rFonts w:ascii="Arial" w:hAnsi="Arial" w:cs="Arial"/>
                <w:b/>
                <w:noProof/>
              </w:rPr>
              <w:t>7.</w:t>
            </w:r>
            <w:r w:rsidR="00286988">
              <w:rPr>
                <w:rFonts w:asciiTheme="minorHAnsi" w:eastAsiaTheme="minorEastAsia" w:hAnsiTheme="minorHAnsi" w:cstheme="minorBidi"/>
                <w:noProof/>
                <w:sz w:val="22"/>
                <w:szCs w:val="22"/>
              </w:rPr>
              <w:tab/>
            </w:r>
            <w:r w:rsidR="00286988" w:rsidRPr="00094B86">
              <w:rPr>
                <w:rStyle w:val="Hyperlink"/>
                <w:rFonts w:ascii="Arial" w:hAnsi="Arial" w:cs="Arial"/>
                <w:b/>
                <w:noProof/>
              </w:rPr>
              <w:t>DECKS, BALCONIES AND FIRE ESCAPES (WHERE APPLICABLE)</w:t>
            </w:r>
            <w:r w:rsidR="00286988">
              <w:rPr>
                <w:noProof/>
                <w:webHidden/>
              </w:rPr>
              <w:tab/>
            </w:r>
            <w:r w:rsidR="00286988">
              <w:rPr>
                <w:noProof/>
                <w:webHidden/>
              </w:rPr>
              <w:fldChar w:fldCharType="begin"/>
            </w:r>
            <w:r w:rsidR="00286988">
              <w:rPr>
                <w:noProof/>
                <w:webHidden/>
              </w:rPr>
              <w:instrText xml:space="preserve"> PAGEREF _Toc524697510 \h </w:instrText>
            </w:r>
            <w:r w:rsidR="00286988">
              <w:rPr>
                <w:noProof/>
                <w:webHidden/>
              </w:rPr>
            </w:r>
            <w:r w:rsidR="00286988">
              <w:rPr>
                <w:noProof/>
                <w:webHidden/>
              </w:rPr>
              <w:fldChar w:fldCharType="separate"/>
            </w:r>
            <w:r w:rsidR="00286988">
              <w:rPr>
                <w:noProof/>
                <w:webHidden/>
              </w:rPr>
              <w:t>22</w:t>
            </w:r>
            <w:r w:rsidR="00286988">
              <w:rPr>
                <w:noProof/>
                <w:webHidden/>
              </w:rPr>
              <w:fldChar w:fldCharType="end"/>
            </w:r>
          </w:hyperlink>
        </w:p>
        <w:p w14:paraId="1FB4996B" w14:textId="1629A087" w:rsidR="00243D1F" w:rsidRDefault="00243D1F" w:rsidP="00243D1F">
          <w:pPr>
            <w:spacing w:after="100"/>
            <w:ind w:left="200"/>
            <w:rPr>
              <w:rFonts w:eastAsiaTheme="minorEastAsia"/>
            </w:rPr>
          </w:pPr>
          <w:r w:rsidRPr="00243D1F">
            <w:rPr>
              <w:rFonts w:ascii="Arial" w:eastAsiaTheme="minorEastAsia" w:hAnsi="Arial" w:cs="Arial"/>
              <w:b/>
            </w:rPr>
            <w:t xml:space="preserve">8. </w:t>
          </w:r>
          <w:r>
            <w:rPr>
              <w:rFonts w:ascii="Arial" w:eastAsiaTheme="minorEastAsia" w:hAnsi="Arial" w:cs="Arial"/>
              <w:b/>
            </w:rPr>
            <w:t xml:space="preserve">    </w:t>
          </w:r>
          <w:r w:rsidRPr="00243D1F">
            <w:rPr>
              <w:rFonts w:ascii="Arial" w:eastAsiaTheme="minorEastAsia" w:hAnsi="Arial" w:cs="Arial"/>
              <w:b/>
            </w:rPr>
            <w:t>MURALS (WHERE APPLICABLE)</w:t>
          </w:r>
          <w:r>
            <w:rPr>
              <w:rFonts w:ascii="Arial" w:eastAsiaTheme="minorEastAsia" w:hAnsi="Arial" w:cs="Arial"/>
              <w:b/>
            </w:rPr>
            <w:t xml:space="preserve"> </w:t>
          </w:r>
          <w:r w:rsidRPr="00243D1F">
            <w:rPr>
              <w:rFonts w:ascii="Arial" w:eastAsiaTheme="minorEastAsia" w:hAnsi="Arial" w:cs="Arial"/>
              <w:sz w:val="16"/>
              <w:szCs w:val="16"/>
            </w:rPr>
            <w:t>……………………………………………………………………</w:t>
          </w:r>
          <w:r>
            <w:rPr>
              <w:rFonts w:ascii="Arial" w:eastAsiaTheme="minorEastAsia" w:hAnsi="Arial" w:cs="Arial"/>
              <w:sz w:val="16"/>
              <w:szCs w:val="16"/>
            </w:rPr>
            <w:t>………………..</w:t>
          </w:r>
          <w:r w:rsidRPr="00243D1F">
            <w:rPr>
              <w:rFonts w:ascii="Arial" w:eastAsiaTheme="minorEastAsia" w:hAnsi="Arial" w:cs="Arial"/>
              <w:sz w:val="16"/>
              <w:szCs w:val="16"/>
            </w:rPr>
            <w:t>.</w:t>
          </w:r>
          <w:r>
            <w:rPr>
              <w:rFonts w:ascii="Arial" w:eastAsiaTheme="minorEastAsia" w:hAnsi="Arial" w:cs="Arial"/>
              <w:sz w:val="16"/>
              <w:szCs w:val="16"/>
            </w:rPr>
            <w:t xml:space="preserve"> </w:t>
          </w:r>
          <w:r w:rsidRPr="00243D1F">
            <w:rPr>
              <w:rFonts w:eastAsiaTheme="minorEastAsia"/>
            </w:rPr>
            <w:t>2</w:t>
          </w:r>
          <w:r w:rsidR="00985F6E">
            <w:rPr>
              <w:rFonts w:eastAsiaTheme="minorEastAsia"/>
            </w:rPr>
            <w:t>4</w:t>
          </w:r>
        </w:p>
        <w:p w14:paraId="028566A9" w14:textId="77777777" w:rsidR="00243D1F" w:rsidRPr="00243D1F" w:rsidRDefault="00243D1F" w:rsidP="00243D1F">
          <w:pPr>
            <w:ind w:left="200"/>
            <w:rPr>
              <w:rFonts w:ascii="Arial" w:eastAsiaTheme="minorEastAsia" w:hAnsi="Arial" w:cs="Arial"/>
              <w:b/>
            </w:rPr>
          </w:pPr>
        </w:p>
        <w:p w14:paraId="54B86F84" w14:textId="41D2CCB8" w:rsidR="00286988" w:rsidRDefault="00173609" w:rsidP="00286988">
          <w:pPr>
            <w:pStyle w:val="TOC2"/>
            <w:tabs>
              <w:tab w:val="right" w:leader="dot" w:pos="9350"/>
            </w:tabs>
            <w:ind w:left="0"/>
            <w:rPr>
              <w:rFonts w:asciiTheme="minorHAnsi" w:eastAsiaTheme="minorEastAsia" w:hAnsiTheme="minorHAnsi" w:cstheme="minorBidi"/>
              <w:noProof/>
              <w:sz w:val="22"/>
              <w:szCs w:val="22"/>
            </w:rPr>
          </w:pPr>
          <w:hyperlink w:anchor="_Toc524697511" w:history="1">
            <w:r w:rsidR="00286988" w:rsidRPr="00094B86">
              <w:rPr>
                <w:rStyle w:val="Hyperlink"/>
                <w:rFonts w:ascii="Arial" w:hAnsi="Arial" w:cs="Arial"/>
                <w:b/>
                <w:noProof/>
              </w:rPr>
              <w:t>DEMOLITIONS</w:t>
            </w:r>
            <w:r w:rsidR="00286988">
              <w:rPr>
                <w:noProof/>
                <w:webHidden/>
              </w:rPr>
              <w:tab/>
            </w:r>
            <w:r w:rsidR="00286988">
              <w:rPr>
                <w:noProof/>
                <w:webHidden/>
              </w:rPr>
              <w:fldChar w:fldCharType="begin"/>
            </w:r>
            <w:r w:rsidR="00286988">
              <w:rPr>
                <w:noProof/>
                <w:webHidden/>
              </w:rPr>
              <w:instrText xml:space="preserve"> PAGEREF _Toc524697511 \h </w:instrText>
            </w:r>
            <w:r w:rsidR="00286988">
              <w:rPr>
                <w:noProof/>
                <w:webHidden/>
              </w:rPr>
            </w:r>
            <w:r w:rsidR="00286988">
              <w:rPr>
                <w:noProof/>
                <w:webHidden/>
              </w:rPr>
              <w:fldChar w:fldCharType="separate"/>
            </w:r>
            <w:r w:rsidR="00286988">
              <w:rPr>
                <w:noProof/>
                <w:webHidden/>
              </w:rPr>
              <w:t>26</w:t>
            </w:r>
            <w:r w:rsidR="00286988">
              <w:rPr>
                <w:noProof/>
                <w:webHidden/>
              </w:rPr>
              <w:fldChar w:fldCharType="end"/>
            </w:r>
          </w:hyperlink>
        </w:p>
        <w:p w14:paraId="429AF95D" w14:textId="7DC29ECF" w:rsidR="00286988" w:rsidRDefault="00173609" w:rsidP="00286988">
          <w:pPr>
            <w:pStyle w:val="TOC2"/>
            <w:tabs>
              <w:tab w:val="right" w:leader="dot" w:pos="9350"/>
            </w:tabs>
            <w:ind w:left="0"/>
            <w:rPr>
              <w:rFonts w:asciiTheme="minorHAnsi" w:eastAsiaTheme="minorEastAsia" w:hAnsiTheme="minorHAnsi" w:cstheme="minorBidi"/>
              <w:noProof/>
              <w:sz w:val="22"/>
              <w:szCs w:val="22"/>
            </w:rPr>
          </w:pPr>
          <w:hyperlink w:anchor="_Toc524697512" w:history="1">
            <w:r w:rsidR="00286988" w:rsidRPr="00094B86">
              <w:rPr>
                <w:rStyle w:val="Hyperlink"/>
                <w:rFonts w:ascii="Arial" w:hAnsi="Arial" w:cs="Arial"/>
                <w:b/>
                <w:noProof/>
              </w:rPr>
              <w:t>NON-CONTRIBUTING BUILDINGS</w:t>
            </w:r>
            <w:r w:rsidR="00286988">
              <w:rPr>
                <w:noProof/>
                <w:webHidden/>
              </w:rPr>
              <w:tab/>
            </w:r>
            <w:r w:rsidR="00286988">
              <w:rPr>
                <w:noProof/>
                <w:webHidden/>
              </w:rPr>
              <w:fldChar w:fldCharType="begin"/>
            </w:r>
            <w:r w:rsidR="00286988">
              <w:rPr>
                <w:noProof/>
                <w:webHidden/>
              </w:rPr>
              <w:instrText xml:space="preserve"> PAGEREF _Toc524697512 \h </w:instrText>
            </w:r>
            <w:r w:rsidR="00286988">
              <w:rPr>
                <w:noProof/>
                <w:webHidden/>
              </w:rPr>
            </w:r>
            <w:r w:rsidR="00286988">
              <w:rPr>
                <w:noProof/>
                <w:webHidden/>
              </w:rPr>
              <w:fldChar w:fldCharType="separate"/>
            </w:r>
            <w:r w:rsidR="00286988">
              <w:rPr>
                <w:noProof/>
                <w:webHidden/>
              </w:rPr>
              <w:t>27</w:t>
            </w:r>
            <w:r w:rsidR="00286988">
              <w:rPr>
                <w:noProof/>
                <w:webHidden/>
              </w:rPr>
              <w:fldChar w:fldCharType="end"/>
            </w:r>
          </w:hyperlink>
        </w:p>
        <w:p w14:paraId="4ADF3C9D" w14:textId="61E218D9" w:rsidR="00C97450" w:rsidRDefault="00C97450">
          <w:r w:rsidRPr="00484DEA">
            <w:rPr>
              <w:rFonts w:ascii="Arial" w:hAnsi="Arial" w:cs="Arial"/>
              <w:b/>
              <w:bCs/>
              <w:noProof/>
            </w:rPr>
            <w:fldChar w:fldCharType="end"/>
          </w:r>
        </w:p>
      </w:sdtContent>
    </w:sdt>
    <w:p w14:paraId="2B575CD3" w14:textId="5B091154" w:rsidR="003862E3" w:rsidRPr="00E275C8" w:rsidRDefault="003862E3" w:rsidP="003862E3">
      <w:pPr>
        <w:rPr>
          <w:rFonts w:ascii="Arial" w:hAnsi="Arial" w:cs="Arial"/>
          <w:b/>
          <w:sz w:val="26"/>
          <w:szCs w:val="26"/>
        </w:rPr>
      </w:pPr>
    </w:p>
    <w:p w14:paraId="5190D475" w14:textId="77777777" w:rsidR="003862E3" w:rsidRPr="00C11164" w:rsidRDefault="003862E3" w:rsidP="003862E3">
      <w:pPr>
        <w:rPr>
          <w:rFonts w:ascii="Arial" w:hAnsi="Arial" w:cs="Arial"/>
          <w:b/>
          <w:sz w:val="24"/>
          <w:szCs w:val="24"/>
        </w:rPr>
      </w:pPr>
    </w:p>
    <w:p w14:paraId="5CC4438E" w14:textId="77777777" w:rsidR="003862E3" w:rsidRDefault="003862E3" w:rsidP="003862E3">
      <w:pPr>
        <w:pStyle w:val="Heading2"/>
      </w:pPr>
    </w:p>
    <w:p w14:paraId="70608DA1" w14:textId="77777777" w:rsidR="003862E3" w:rsidRDefault="003862E3" w:rsidP="003862E3">
      <w:pPr>
        <w:pStyle w:val="Heading2"/>
      </w:pPr>
    </w:p>
    <w:p w14:paraId="2BD70A24" w14:textId="77777777" w:rsidR="00C11164" w:rsidRDefault="00C11164" w:rsidP="003862E3">
      <w:pPr>
        <w:pStyle w:val="Heading2"/>
        <w:rPr>
          <w:rFonts w:ascii="Arial" w:hAnsi="Arial" w:cs="Arial"/>
        </w:rPr>
      </w:pPr>
    </w:p>
    <w:p w14:paraId="73ACE051" w14:textId="77777777" w:rsidR="00C11164" w:rsidRDefault="00C11164" w:rsidP="003862E3">
      <w:pPr>
        <w:pStyle w:val="Heading2"/>
        <w:rPr>
          <w:rFonts w:ascii="Arial" w:hAnsi="Arial" w:cs="Arial"/>
        </w:rPr>
      </w:pPr>
    </w:p>
    <w:p w14:paraId="4A266A14" w14:textId="77777777" w:rsidR="00C11164" w:rsidRDefault="00C11164" w:rsidP="003862E3">
      <w:pPr>
        <w:pStyle w:val="Heading2"/>
        <w:rPr>
          <w:rFonts w:ascii="Arial" w:hAnsi="Arial" w:cs="Arial"/>
        </w:rPr>
      </w:pPr>
    </w:p>
    <w:p w14:paraId="3EC05569" w14:textId="77777777" w:rsidR="00C11164" w:rsidRDefault="00C11164" w:rsidP="003862E3">
      <w:pPr>
        <w:pStyle w:val="Heading2"/>
        <w:rPr>
          <w:rFonts w:ascii="Arial" w:hAnsi="Arial" w:cs="Arial"/>
        </w:rPr>
      </w:pPr>
    </w:p>
    <w:p w14:paraId="615C9462" w14:textId="77777777" w:rsidR="00C11164" w:rsidRDefault="00C11164" w:rsidP="003862E3">
      <w:pPr>
        <w:pStyle w:val="Heading2"/>
        <w:rPr>
          <w:rFonts w:ascii="Arial" w:hAnsi="Arial" w:cs="Arial"/>
        </w:rPr>
      </w:pPr>
    </w:p>
    <w:p w14:paraId="37B54BCB" w14:textId="5A813089" w:rsidR="00C11164" w:rsidRDefault="00C11164" w:rsidP="003862E3">
      <w:pPr>
        <w:pStyle w:val="Heading2"/>
        <w:rPr>
          <w:rFonts w:ascii="Arial" w:hAnsi="Arial" w:cs="Arial"/>
        </w:rPr>
      </w:pPr>
    </w:p>
    <w:p w14:paraId="292FDC8D" w14:textId="2C2CCC77" w:rsidR="00286988" w:rsidRDefault="00286988" w:rsidP="00286988"/>
    <w:p w14:paraId="46564D2A" w14:textId="77777777" w:rsidR="00286988" w:rsidRPr="00286988" w:rsidRDefault="00286988" w:rsidP="00286988"/>
    <w:p w14:paraId="43263AAC" w14:textId="5C8F8D5B" w:rsidR="003862E3" w:rsidRPr="00E275C8" w:rsidRDefault="003862E3" w:rsidP="003862E3">
      <w:pPr>
        <w:pStyle w:val="Heading2"/>
        <w:rPr>
          <w:rFonts w:ascii="Arial" w:hAnsi="Arial" w:cs="Arial"/>
          <w:b/>
        </w:rPr>
      </w:pPr>
      <w:bookmarkStart w:id="3" w:name="_Toc524697494"/>
      <w:r w:rsidRPr="00E275C8">
        <w:rPr>
          <w:rFonts w:ascii="Arial" w:hAnsi="Arial" w:cs="Arial"/>
          <w:b/>
          <w:color w:val="000000" w:themeColor="text1"/>
        </w:rPr>
        <w:t>INTRODUCTION TO GUIDELINES</w:t>
      </w:r>
      <w:bookmarkEnd w:id="3"/>
    </w:p>
    <w:p w14:paraId="2CA5A297" w14:textId="77777777" w:rsidR="003862E3" w:rsidRPr="00C11164" w:rsidRDefault="003862E3" w:rsidP="003862E3">
      <w:pPr>
        <w:spacing w:line="220" w:lineRule="exact"/>
        <w:rPr>
          <w:rFonts w:ascii="Arial" w:hAnsi="Arial" w:cs="Arial"/>
          <w:sz w:val="22"/>
          <w:szCs w:val="22"/>
        </w:rPr>
      </w:pPr>
    </w:p>
    <w:p w14:paraId="76BC8308" w14:textId="030A0DBA" w:rsidR="00BE5DD2" w:rsidRDefault="003862E3" w:rsidP="003862E3">
      <w:pPr>
        <w:spacing w:line="220" w:lineRule="exact"/>
        <w:rPr>
          <w:rFonts w:ascii="Arial" w:hAnsi="Arial" w:cs="Arial"/>
          <w:sz w:val="22"/>
          <w:szCs w:val="22"/>
        </w:rPr>
      </w:pPr>
      <w:r w:rsidRPr="00C11164">
        <w:rPr>
          <w:rFonts w:ascii="Arial" w:hAnsi="Arial" w:cs="Arial"/>
          <w:sz w:val="22"/>
          <w:szCs w:val="22"/>
        </w:rPr>
        <w:t xml:space="preserve">The Conservation Guidelines outlined in this booklet are intended to assist property owners, architects, and contractors who are considering work within the </w:t>
      </w:r>
      <w:r w:rsidRPr="00C11164">
        <w:rPr>
          <w:rFonts w:ascii="Arial" w:hAnsi="Arial" w:cs="Arial"/>
          <w:color w:val="4472C4" w:themeColor="accent1"/>
          <w:sz w:val="22"/>
          <w:szCs w:val="22"/>
        </w:rPr>
        <w:t xml:space="preserve">{Enter Name} </w:t>
      </w:r>
      <w:r w:rsidR="00B726E5">
        <w:rPr>
          <w:rFonts w:ascii="Arial" w:hAnsi="Arial" w:cs="Arial"/>
          <w:sz w:val="22"/>
          <w:szCs w:val="22"/>
        </w:rPr>
        <w:t xml:space="preserve">Historic District, </w:t>
      </w:r>
      <w:r w:rsidR="005021D1">
        <w:rPr>
          <w:rFonts w:ascii="Arial" w:hAnsi="Arial" w:cs="Arial"/>
          <w:sz w:val="22"/>
          <w:szCs w:val="22"/>
        </w:rPr>
        <w:t>and</w:t>
      </w:r>
      <w:r w:rsidR="00B726E5">
        <w:rPr>
          <w:rFonts w:ascii="Arial" w:hAnsi="Arial" w:cs="Arial"/>
          <w:sz w:val="22"/>
          <w:szCs w:val="22"/>
        </w:rPr>
        <w:t xml:space="preserve"> includes recommendations for building rehabilitation and alterations, site improvements and alterations, new construction and additions, and demolition</w:t>
      </w:r>
      <w:r w:rsidRPr="00C11164">
        <w:rPr>
          <w:rFonts w:ascii="Arial" w:hAnsi="Arial" w:cs="Arial"/>
          <w:sz w:val="22"/>
          <w:szCs w:val="22"/>
        </w:rPr>
        <w:t xml:space="preserve">. </w:t>
      </w:r>
    </w:p>
    <w:p w14:paraId="2AED8F4E" w14:textId="77777777" w:rsidR="00BE5DD2" w:rsidRDefault="00BE5DD2" w:rsidP="003862E3">
      <w:pPr>
        <w:spacing w:line="220" w:lineRule="exact"/>
        <w:rPr>
          <w:rFonts w:ascii="Arial" w:hAnsi="Arial" w:cs="Arial"/>
          <w:sz w:val="22"/>
          <w:szCs w:val="22"/>
        </w:rPr>
      </w:pPr>
    </w:p>
    <w:p w14:paraId="695B46FB" w14:textId="76CB206F" w:rsidR="003862E3" w:rsidRPr="00C11164" w:rsidRDefault="003862E3" w:rsidP="003862E3">
      <w:pPr>
        <w:spacing w:line="220" w:lineRule="exact"/>
        <w:rPr>
          <w:rFonts w:ascii="Arial" w:hAnsi="Arial" w:cs="Arial"/>
          <w:sz w:val="22"/>
          <w:szCs w:val="22"/>
        </w:rPr>
      </w:pPr>
      <w:r w:rsidRPr="00C11164">
        <w:rPr>
          <w:rFonts w:ascii="Arial" w:hAnsi="Arial" w:cs="Arial"/>
          <w:sz w:val="22"/>
          <w:szCs w:val="22"/>
        </w:rPr>
        <w:t xml:space="preserve">The guidelines </w:t>
      </w:r>
      <w:r w:rsidR="00BE5DD2">
        <w:rPr>
          <w:rFonts w:ascii="Arial" w:hAnsi="Arial" w:cs="Arial"/>
          <w:sz w:val="22"/>
          <w:szCs w:val="22"/>
        </w:rPr>
        <w:t>have been adapted from the Secretary of Interior</w:t>
      </w:r>
      <w:r w:rsidR="00E275C8">
        <w:rPr>
          <w:rFonts w:ascii="Arial" w:hAnsi="Arial" w:cs="Arial"/>
          <w:sz w:val="22"/>
          <w:szCs w:val="22"/>
        </w:rPr>
        <w:t>’s</w:t>
      </w:r>
      <w:r w:rsidR="00BE5DD2">
        <w:rPr>
          <w:rFonts w:ascii="Arial" w:hAnsi="Arial" w:cs="Arial"/>
          <w:sz w:val="22"/>
          <w:szCs w:val="22"/>
        </w:rPr>
        <w:t xml:space="preserve"> </w:t>
      </w:r>
      <w:hyperlink r:id="rId8" w:history="1">
        <w:r w:rsidR="00BE5DD2" w:rsidRPr="00E275C8">
          <w:rPr>
            <w:rStyle w:val="Hyperlink"/>
            <w:rFonts w:ascii="Arial" w:hAnsi="Arial" w:cs="Arial"/>
            <w:sz w:val="22"/>
            <w:szCs w:val="22"/>
          </w:rPr>
          <w:t>Standards</w:t>
        </w:r>
        <w:r w:rsidR="00E275C8" w:rsidRPr="00E275C8">
          <w:rPr>
            <w:rStyle w:val="Hyperlink"/>
            <w:rFonts w:ascii="Arial" w:hAnsi="Arial" w:cs="Arial"/>
            <w:sz w:val="22"/>
            <w:szCs w:val="22"/>
          </w:rPr>
          <w:t xml:space="preserve"> for Rehabilitation</w:t>
        </w:r>
      </w:hyperlink>
      <w:r w:rsidR="00BE5DD2">
        <w:rPr>
          <w:rFonts w:ascii="Arial" w:hAnsi="Arial" w:cs="Arial"/>
          <w:sz w:val="22"/>
          <w:szCs w:val="22"/>
        </w:rPr>
        <w:t xml:space="preserve"> and the National Park Service</w:t>
      </w:r>
      <w:r w:rsidR="00B726E5">
        <w:rPr>
          <w:rFonts w:ascii="Arial" w:hAnsi="Arial" w:cs="Arial"/>
          <w:sz w:val="22"/>
          <w:szCs w:val="22"/>
        </w:rPr>
        <w:t>’s</w:t>
      </w:r>
      <w:r w:rsidR="00BE5DD2">
        <w:rPr>
          <w:rFonts w:ascii="Arial" w:hAnsi="Arial" w:cs="Arial"/>
          <w:sz w:val="22"/>
          <w:szCs w:val="22"/>
        </w:rPr>
        <w:t xml:space="preserve"> </w:t>
      </w:r>
      <w:hyperlink r:id="rId9" w:history="1">
        <w:r w:rsidR="00BE5DD2" w:rsidRPr="00BE5DD2">
          <w:rPr>
            <w:rStyle w:val="Hyperlink"/>
            <w:rFonts w:ascii="Arial" w:hAnsi="Arial" w:cs="Arial"/>
            <w:sz w:val="22"/>
            <w:szCs w:val="22"/>
          </w:rPr>
          <w:t>Preservation Briefs</w:t>
        </w:r>
      </w:hyperlink>
      <w:r w:rsidR="00BE5DD2">
        <w:rPr>
          <w:rFonts w:ascii="Arial" w:hAnsi="Arial" w:cs="Arial"/>
          <w:sz w:val="22"/>
          <w:szCs w:val="22"/>
        </w:rPr>
        <w:t xml:space="preserve">. </w:t>
      </w:r>
      <w:r w:rsidR="00B726E5">
        <w:rPr>
          <w:rFonts w:ascii="Arial" w:hAnsi="Arial" w:cs="Arial"/>
          <w:sz w:val="22"/>
          <w:szCs w:val="22"/>
        </w:rPr>
        <w:t xml:space="preserve">These guidelines </w:t>
      </w:r>
      <w:r w:rsidRPr="00C11164">
        <w:rPr>
          <w:rFonts w:ascii="Arial" w:hAnsi="Arial" w:cs="Arial"/>
          <w:sz w:val="22"/>
          <w:szCs w:val="22"/>
        </w:rPr>
        <w:t>are not rigid sets of rules,</w:t>
      </w:r>
      <w:r w:rsidR="005021D1">
        <w:rPr>
          <w:rFonts w:ascii="Arial" w:hAnsi="Arial" w:cs="Arial"/>
          <w:sz w:val="22"/>
          <w:szCs w:val="22"/>
        </w:rPr>
        <w:t xml:space="preserve"> </w:t>
      </w:r>
      <w:r w:rsidRPr="00C11164">
        <w:rPr>
          <w:rFonts w:ascii="Arial" w:hAnsi="Arial" w:cs="Arial"/>
          <w:sz w:val="22"/>
          <w:szCs w:val="22"/>
        </w:rPr>
        <w:t xml:space="preserve">but serve as a guide in making improvements which are compatible with the district’s historic character. They set broad parameters within which district changes should occur, while maintaining ample opportunity for design creativity and individual choice. The guidelines give the owner and the City’s Historic Conservation Board a way to determine </w:t>
      </w:r>
      <w:r w:rsidR="005021D1">
        <w:rPr>
          <w:rFonts w:ascii="Arial" w:hAnsi="Arial" w:cs="Arial"/>
          <w:sz w:val="22"/>
          <w:szCs w:val="22"/>
        </w:rPr>
        <w:t>if</w:t>
      </w:r>
      <w:r w:rsidRPr="00C11164">
        <w:rPr>
          <w:rFonts w:ascii="Arial" w:hAnsi="Arial" w:cs="Arial"/>
          <w:sz w:val="22"/>
          <w:szCs w:val="22"/>
        </w:rPr>
        <w:t xml:space="preserve"> the proposed work is appropriate </w:t>
      </w:r>
      <w:r w:rsidR="005021D1">
        <w:rPr>
          <w:rFonts w:ascii="Arial" w:hAnsi="Arial" w:cs="Arial"/>
          <w:sz w:val="22"/>
          <w:szCs w:val="22"/>
        </w:rPr>
        <w:t>for</w:t>
      </w:r>
      <w:r w:rsidRPr="00C11164">
        <w:rPr>
          <w:rFonts w:ascii="Arial" w:hAnsi="Arial" w:cs="Arial"/>
          <w:sz w:val="22"/>
          <w:szCs w:val="22"/>
        </w:rPr>
        <w:t xml:space="preserve"> the long-term interests of the district.</w:t>
      </w:r>
    </w:p>
    <w:p w14:paraId="6DBEFA00" w14:textId="77777777" w:rsidR="003862E3" w:rsidRPr="00C11164" w:rsidRDefault="003862E3" w:rsidP="003862E3">
      <w:pPr>
        <w:spacing w:line="220" w:lineRule="exact"/>
        <w:rPr>
          <w:rFonts w:ascii="Arial" w:hAnsi="Arial" w:cs="Arial"/>
          <w:sz w:val="22"/>
          <w:szCs w:val="22"/>
        </w:rPr>
      </w:pPr>
    </w:p>
    <w:p w14:paraId="5289C4A4" w14:textId="2122A189" w:rsidR="003862E3" w:rsidRPr="00C11164" w:rsidRDefault="003862E3" w:rsidP="003862E3">
      <w:pPr>
        <w:pStyle w:val="Text"/>
        <w:spacing w:line="220" w:lineRule="exact"/>
        <w:rPr>
          <w:rFonts w:cs="Arial"/>
          <w:sz w:val="22"/>
          <w:szCs w:val="22"/>
        </w:rPr>
      </w:pPr>
      <w:r w:rsidRPr="00C11164">
        <w:rPr>
          <w:rFonts w:cs="Arial"/>
          <w:sz w:val="22"/>
          <w:szCs w:val="22"/>
        </w:rPr>
        <w:t>When construction or demolition is proposed within the Historic District, a Certificate of Appropriateness (C.O.A.) must be obtained from the Historic Conservation Board (HCB). This is in addition to a building permit, although there is no additional fee. The following kinds of work do not require a C.O.A.:</w:t>
      </w:r>
    </w:p>
    <w:p w14:paraId="0A499E20" w14:textId="77777777" w:rsidR="003862E3" w:rsidRPr="00C11164" w:rsidRDefault="003862E3" w:rsidP="003862E3">
      <w:pPr>
        <w:pStyle w:val="Text"/>
        <w:spacing w:line="220" w:lineRule="exact"/>
        <w:rPr>
          <w:rFonts w:cs="Arial"/>
          <w:sz w:val="22"/>
          <w:szCs w:val="22"/>
        </w:rPr>
      </w:pPr>
    </w:p>
    <w:p w14:paraId="4543DD3C" w14:textId="77777777" w:rsidR="003862E3" w:rsidRPr="00C11164" w:rsidRDefault="003862E3" w:rsidP="003862E3">
      <w:pPr>
        <w:pStyle w:val="Text"/>
        <w:numPr>
          <w:ilvl w:val="0"/>
          <w:numId w:val="2"/>
        </w:numPr>
        <w:spacing w:line="220" w:lineRule="exact"/>
        <w:rPr>
          <w:rFonts w:cs="Arial"/>
          <w:sz w:val="22"/>
          <w:szCs w:val="22"/>
        </w:rPr>
      </w:pPr>
      <w:r w:rsidRPr="00C11164">
        <w:rPr>
          <w:rFonts w:cs="Arial"/>
          <w:sz w:val="22"/>
          <w:szCs w:val="22"/>
        </w:rPr>
        <w:t>Ordinary repair and maintenance which does not result in an exterior change.</w:t>
      </w:r>
    </w:p>
    <w:p w14:paraId="578B15B2" w14:textId="77777777" w:rsidR="003862E3" w:rsidRPr="00C11164" w:rsidRDefault="003862E3" w:rsidP="003862E3">
      <w:pPr>
        <w:pStyle w:val="Text"/>
        <w:numPr>
          <w:ilvl w:val="0"/>
          <w:numId w:val="2"/>
        </w:numPr>
        <w:spacing w:line="220" w:lineRule="exact"/>
        <w:rPr>
          <w:rFonts w:cs="Arial"/>
          <w:sz w:val="22"/>
          <w:szCs w:val="22"/>
        </w:rPr>
      </w:pPr>
      <w:r w:rsidRPr="00C11164">
        <w:rPr>
          <w:rFonts w:cs="Arial"/>
          <w:sz w:val="22"/>
          <w:szCs w:val="22"/>
        </w:rPr>
        <w:t>Interior work such as painting, plumbing, wiring, and plastering.</w:t>
      </w:r>
    </w:p>
    <w:p w14:paraId="0DCC31C6" w14:textId="77777777" w:rsidR="003862E3" w:rsidRPr="00C11164" w:rsidRDefault="003862E3" w:rsidP="003862E3">
      <w:pPr>
        <w:pStyle w:val="Text"/>
        <w:spacing w:line="220" w:lineRule="exact"/>
        <w:rPr>
          <w:rFonts w:cs="Arial"/>
          <w:sz w:val="22"/>
          <w:szCs w:val="22"/>
        </w:rPr>
      </w:pPr>
    </w:p>
    <w:p w14:paraId="6D9E1FD1" w14:textId="77777777" w:rsidR="003862E3" w:rsidRPr="00C11164" w:rsidRDefault="003862E3" w:rsidP="003862E3">
      <w:pPr>
        <w:pStyle w:val="Text"/>
        <w:spacing w:line="220" w:lineRule="exact"/>
        <w:rPr>
          <w:rFonts w:cs="Arial"/>
          <w:sz w:val="22"/>
          <w:szCs w:val="22"/>
        </w:rPr>
      </w:pPr>
      <w:r w:rsidRPr="00C11164">
        <w:rPr>
          <w:rFonts w:cs="Arial"/>
          <w:sz w:val="22"/>
          <w:szCs w:val="22"/>
        </w:rPr>
        <w:t>The following points are extremely important:</w:t>
      </w:r>
    </w:p>
    <w:p w14:paraId="6637792E" w14:textId="77777777" w:rsidR="003862E3" w:rsidRPr="00C11164" w:rsidRDefault="003862E3" w:rsidP="003862E3">
      <w:pPr>
        <w:pStyle w:val="Text"/>
        <w:spacing w:line="220" w:lineRule="exact"/>
        <w:rPr>
          <w:rFonts w:cs="Arial"/>
          <w:sz w:val="22"/>
          <w:szCs w:val="22"/>
        </w:rPr>
      </w:pPr>
    </w:p>
    <w:p w14:paraId="7930B50C" w14:textId="77777777" w:rsidR="003862E3" w:rsidRPr="00C11164" w:rsidRDefault="003862E3" w:rsidP="003862E3">
      <w:pPr>
        <w:pStyle w:val="Text"/>
        <w:numPr>
          <w:ilvl w:val="0"/>
          <w:numId w:val="1"/>
        </w:numPr>
        <w:tabs>
          <w:tab w:val="clear" w:pos="360"/>
          <w:tab w:val="num" w:pos="900"/>
        </w:tabs>
        <w:spacing w:line="220" w:lineRule="exact"/>
        <w:ind w:left="900"/>
        <w:rPr>
          <w:rFonts w:cs="Arial"/>
          <w:sz w:val="22"/>
          <w:szCs w:val="22"/>
        </w:rPr>
      </w:pPr>
      <w:r w:rsidRPr="00C11164">
        <w:rPr>
          <w:rFonts w:cs="Arial"/>
          <w:sz w:val="22"/>
          <w:szCs w:val="22"/>
        </w:rPr>
        <w:t>The guidelines do not require that an owner make improvements.</w:t>
      </w:r>
    </w:p>
    <w:p w14:paraId="5C9E774E" w14:textId="77777777" w:rsidR="003862E3" w:rsidRPr="00C11164" w:rsidRDefault="003862E3" w:rsidP="003862E3">
      <w:pPr>
        <w:pStyle w:val="Text"/>
        <w:numPr>
          <w:ilvl w:val="0"/>
          <w:numId w:val="1"/>
        </w:numPr>
        <w:tabs>
          <w:tab w:val="clear" w:pos="360"/>
          <w:tab w:val="num" w:pos="900"/>
        </w:tabs>
        <w:spacing w:line="220" w:lineRule="exact"/>
        <w:ind w:left="900"/>
        <w:rPr>
          <w:rFonts w:cs="Arial"/>
          <w:sz w:val="22"/>
          <w:szCs w:val="22"/>
        </w:rPr>
      </w:pPr>
      <w:r w:rsidRPr="00C11164">
        <w:rPr>
          <w:rFonts w:cs="Arial"/>
          <w:sz w:val="22"/>
          <w:szCs w:val="22"/>
        </w:rPr>
        <w:t>The guidelines do not force an owner to “take the property back to the way it was.”</w:t>
      </w:r>
    </w:p>
    <w:p w14:paraId="4653E58B" w14:textId="77777777" w:rsidR="003862E3" w:rsidRPr="00C11164" w:rsidRDefault="003862E3" w:rsidP="003862E3">
      <w:pPr>
        <w:pStyle w:val="Text"/>
        <w:numPr>
          <w:ilvl w:val="0"/>
          <w:numId w:val="1"/>
        </w:numPr>
        <w:tabs>
          <w:tab w:val="clear" w:pos="360"/>
          <w:tab w:val="num" w:pos="900"/>
        </w:tabs>
        <w:spacing w:line="220" w:lineRule="exact"/>
        <w:ind w:left="900"/>
        <w:rPr>
          <w:rFonts w:cs="Arial"/>
          <w:sz w:val="22"/>
          <w:szCs w:val="22"/>
        </w:rPr>
      </w:pPr>
      <w:r w:rsidRPr="00C11164">
        <w:rPr>
          <w:rFonts w:cs="Arial"/>
          <w:sz w:val="22"/>
          <w:szCs w:val="22"/>
        </w:rPr>
        <w:t>The HCB may modify certain guidelines, as appropriate, in cases of economic hardship.</w:t>
      </w:r>
    </w:p>
    <w:p w14:paraId="1B99E927" w14:textId="77777777" w:rsidR="003862E3" w:rsidRPr="00C11164" w:rsidRDefault="003862E3" w:rsidP="003862E3">
      <w:pPr>
        <w:pStyle w:val="Text"/>
        <w:numPr>
          <w:ilvl w:val="0"/>
          <w:numId w:val="1"/>
        </w:numPr>
        <w:tabs>
          <w:tab w:val="clear" w:pos="360"/>
          <w:tab w:val="num" w:pos="900"/>
        </w:tabs>
        <w:spacing w:line="220" w:lineRule="exact"/>
        <w:ind w:left="900"/>
        <w:rPr>
          <w:rFonts w:cs="Arial"/>
          <w:sz w:val="22"/>
          <w:szCs w:val="22"/>
        </w:rPr>
      </w:pPr>
      <w:r w:rsidRPr="00C11164">
        <w:rPr>
          <w:rFonts w:cs="Arial"/>
          <w:sz w:val="22"/>
          <w:szCs w:val="22"/>
        </w:rPr>
        <w:t>The HCB must approve the proposal, even if it doesn’t meet the guidelines, when the owner demonstrates:</w:t>
      </w:r>
    </w:p>
    <w:p w14:paraId="7A9246F8" w14:textId="77777777" w:rsidR="003862E3" w:rsidRPr="00C11164" w:rsidRDefault="003862E3" w:rsidP="003862E3">
      <w:pPr>
        <w:pStyle w:val="Text"/>
        <w:numPr>
          <w:ilvl w:val="1"/>
          <w:numId w:val="1"/>
        </w:numPr>
        <w:tabs>
          <w:tab w:val="num" w:pos="1710"/>
        </w:tabs>
        <w:spacing w:line="220" w:lineRule="exact"/>
        <w:rPr>
          <w:rFonts w:cs="Arial"/>
          <w:sz w:val="22"/>
          <w:szCs w:val="22"/>
        </w:rPr>
      </w:pPr>
      <w:r w:rsidRPr="00C11164">
        <w:rPr>
          <w:rFonts w:cs="Arial"/>
          <w:sz w:val="22"/>
          <w:szCs w:val="22"/>
        </w:rPr>
        <w:t>That there is no economically feasible and prudent alternative which would conform to the guidelines, and</w:t>
      </w:r>
    </w:p>
    <w:p w14:paraId="58B99513" w14:textId="69A84945" w:rsidR="003862E3" w:rsidRPr="00C11164" w:rsidRDefault="003862E3" w:rsidP="003862E3">
      <w:pPr>
        <w:pStyle w:val="Text"/>
        <w:numPr>
          <w:ilvl w:val="1"/>
          <w:numId w:val="1"/>
        </w:numPr>
        <w:tabs>
          <w:tab w:val="num" w:pos="1710"/>
        </w:tabs>
        <w:spacing w:line="220" w:lineRule="exact"/>
        <w:rPr>
          <w:rFonts w:cs="Arial"/>
          <w:sz w:val="22"/>
          <w:szCs w:val="22"/>
        </w:rPr>
      </w:pPr>
      <w:r w:rsidRPr="00C11164">
        <w:rPr>
          <w:rFonts w:cs="Arial"/>
          <w:sz w:val="22"/>
          <w:szCs w:val="22"/>
        </w:rPr>
        <w:t>That strict application of the guidelines would deny a reasonable rate of return on the property and would amount to a “taking of the property without just compensation.”</w:t>
      </w:r>
    </w:p>
    <w:p w14:paraId="6298D2D7" w14:textId="77777777" w:rsidR="003862E3" w:rsidRPr="00C11164" w:rsidRDefault="003862E3" w:rsidP="003862E3">
      <w:pPr>
        <w:pStyle w:val="Text"/>
        <w:numPr>
          <w:ilvl w:val="2"/>
          <w:numId w:val="1"/>
        </w:numPr>
        <w:tabs>
          <w:tab w:val="clear" w:pos="2160"/>
          <w:tab w:val="num" w:pos="900"/>
        </w:tabs>
        <w:spacing w:line="220" w:lineRule="exact"/>
        <w:ind w:left="900"/>
        <w:rPr>
          <w:rFonts w:cs="Arial"/>
          <w:sz w:val="22"/>
          <w:szCs w:val="22"/>
        </w:rPr>
      </w:pPr>
      <w:r w:rsidRPr="00C11164">
        <w:rPr>
          <w:rFonts w:cs="Arial"/>
          <w:sz w:val="22"/>
          <w:szCs w:val="22"/>
        </w:rPr>
        <w:t xml:space="preserve">The guidelines and the legislation which set up the HCB are structured for negotiating solutions which will give the owner substantial benefit without causing substantial harm to the district. The Board may grant approval, set conditions, or waive certain guidelines to aid negotiations.  </w:t>
      </w:r>
    </w:p>
    <w:p w14:paraId="1BDD7340" w14:textId="77777777" w:rsidR="003862E3" w:rsidRPr="00C11164" w:rsidRDefault="003862E3" w:rsidP="003862E3">
      <w:pPr>
        <w:pStyle w:val="Text"/>
        <w:numPr>
          <w:ilvl w:val="2"/>
          <w:numId w:val="1"/>
        </w:numPr>
        <w:tabs>
          <w:tab w:val="clear" w:pos="2160"/>
          <w:tab w:val="num" w:pos="900"/>
        </w:tabs>
        <w:spacing w:line="220" w:lineRule="exact"/>
        <w:ind w:left="900"/>
        <w:rPr>
          <w:rFonts w:cs="Arial"/>
          <w:sz w:val="22"/>
          <w:szCs w:val="22"/>
        </w:rPr>
      </w:pPr>
      <w:r w:rsidRPr="00C11164">
        <w:rPr>
          <w:rFonts w:cs="Arial"/>
          <w:sz w:val="22"/>
          <w:szCs w:val="22"/>
        </w:rPr>
        <w:t>Any applicant who disagrees with a Board decision may appeal the decision to City Council.</w:t>
      </w:r>
    </w:p>
    <w:p w14:paraId="199B1C5E" w14:textId="77777777" w:rsidR="003862E3" w:rsidRPr="00C11164" w:rsidRDefault="003862E3" w:rsidP="003862E3">
      <w:pPr>
        <w:pStyle w:val="Text"/>
        <w:spacing w:line="220" w:lineRule="exact"/>
        <w:rPr>
          <w:rFonts w:cs="Arial"/>
          <w:sz w:val="22"/>
          <w:szCs w:val="22"/>
        </w:rPr>
      </w:pPr>
    </w:p>
    <w:p w14:paraId="6E9C0BE0" w14:textId="087251E3" w:rsidR="003862E3" w:rsidRDefault="003862E3" w:rsidP="003862E3">
      <w:pPr>
        <w:spacing w:line="220" w:lineRule="exact"/>
        <w:rPr>
          <w:rFonts w:ascii="Arial" w:hAnsi="Arial" w:cs="Arial"/>
          <w:sz w:val="22"/>
          <w:szCs w:val="22"/>
        </w:rPr>
      </w:pPr>
      <w:r w:rsidRPr="00C11164">
        <w:rPr>
          <w:rFonts w:ascii="Arial" w:hAnsi="Arial" w:cs="Arial"/>
          <w:sz w:val="22"/>
          <w:szCs w:val="22"/>
        </w:rPr>
        <w:t xml:space="preserve">Applicants are encouraged to consult with the Historic Conservation Office staff during the planning stages prior to formal application for a building permit. We are available in Suite </w:t>
      </w:r>
      <w:r w:rsidR="0050467C">
        <w:rPr>
          <w:rFonts w:ascii="Arial" w:hAnsi="Arial" w:cs="Arial"/>
          <w:sz w:val="22"/>
          <w:szCs w:val="22"/>
        </w:rPr>
        <w:t>500</w:t>
      </w:r>
      <w:r w:rsidRPr="00C11164">
        <w:rPr>
          <w:rFonts w:ascii="Arial" w:hAnsi="Arial" w:cs="Arial"/>
          <w:sz w:val="22"/>
          <w:szCs w:val="22"/>
        </w:rPr>
        <w:t>, Centennial Plaza Two, 805 Central Avenue or at 513-352-4890.</w:t>
      </w:r>
    </w:p>
    <w:p w14:paraId="24BC37D3" w14:textId="12D38AAB" w:rsidR="00281D7F" w:rsidRDefault="00281D7F" w:rsidP="003862E3">
      <w:pPr>
        <w:spacing w:line="220" w:lineRule="exact"/>
        <w:rPr>
          <w:rFonts w:ascii="Arial" w:hAnsi="Arial" w:cs="Arial"/>
          <w:sz w:val="22"/>
          <w:szCs w:val="22"/>
        </w:rPr>
      </w:pPr>
    </w:p>
    <w:p w14:paraId="587B79B8" w14:textId="13F964A5" w:rsidR="00281D7F" w:rsidRDefault="00281D7F" w:rsidP="003862E3">
      <w:pPr>
        <w:spacing w:line="220" w:lineRule="exact"/>
        <w:rPr>
          <w:rFonts w:ascii="Arial" w:hAnsi="Arial" w:cs="Arial"/>
          <w:sz w:val="22"/>
          <w:szCs w:val="22"/>
        </w:rPr>
      </w:pPr>
    </w:p>
    <w:p w14:paraId="3F0370F9" w14:textId="77777777" w:rsidR="00281D7F" w:rsidRDefault="00281D7F" w:rsidP="003862E3">
      <w:pPr>
        <w:spacing w:line="220" w:lineRule="exact"/>
        <w:rPr>
          <w:rFonts w:ascii="Arial" w:hAnsi="Arial" w:cs="Arial"/>
          <w:sz w:val="22"/>
          <w:szCs w:val="22"/>
        </w:rPr>
      </w:pPr>
    </w:p>
    <w:p w14:paraId="66F2B78B" w14:textId="77777777" w:rsidR="00281D7F" w:rsidRPr="00C11164" w:rsidRDefault="00281D7F" w:rsidP="003862E3">
      <w:pPr>
        <w:spacing w:line="220" w:lineRule="exact"/>
        <w:rPr>
          <w:rFonts w:ascii="Arial" w:hAnsi="Arial" w:cs="Arial"/>
          <w:sz w:val="22"/>
          <w:szCs w:val="22"/>
        </w:rPr>
      </w:pPr>
    </w:p>
    <w:p w14:paraId="73808662" w14:textId="0F7809AA" w:rsidR="003862E3" w:rsidRPr="00281D7F" w:rsidRDefault="00281D7F" w:rsidP="003862E3">
      <w:pPr>
        <w:spacing w:line="220" w:lineRule="exact"/>
        <w:rPr>
          <w:rFonts w:ascii="Arial" w:hAnsi="Arial" w:cs="Arial"/>
          <w:i/>
        </w:rPr>
      </w:pPr>
      <w:r w:rsidRPr="00281D7F">
        <w:rPr>
          <w:rFonts w:ascii="Arial" w:hAnsi="Arial" w:cs="Arial"/>
          <w:i/>
          <w:color w:val="222222"/>
          <w:shd w:val="clear" w:color="auto" w:fill="FFFFFF"/>
        </w:rPr>
        <w:t>This project was made possible in part by a grant from the National Park Service, U.S. Department of the Interior administered by the State Historic Preservation Office of the Ohio History Connection. Department of the Interior regulations prohibit unlawful discrimination in departmental federally assisted programs on the basis of race, color, national origin, age or disability. Any person who believes he or she has been discriminated against in any program, activity, or facility operated by a recipient of Federal assistance should write to: Office of Equal Opportunity, U.S. Department of the Interior, National Park Service, 1849 C. Street, N.W. Washington, D.C. 20240.</w:t>
      </w:r>
    </w:p>
    <w:p w14:paraId="66EAA30F" w14:textId="77777777" w:rsidR="00C11164" w:rsidRDefault="00C11164" w:rsidP="00C11164"/>
    <w:p w14:paraId="3BE73F64" w14:textId="77777777" w:rsidR="00CB753D" w:rsidRPr="00CB753D" w:rsidRDefault="00CB753D" w:rsidP="00CB753D"/>
    <w:p w14:paraId="4F16336F" w14:textId="69256B5C" w:rsidR="003862E3" w:rsidRPr="00415B0E" w:rsidRDefault="003862E3" w:rsidP="00E275C8">
      <w:pPr>
        <w:pStyle w:val="Heading2"/>
        <w:rPr>
          <w:rFonts w:ascii="Arial" w:hAnsi="Arial" w:cs="Arial"/>
          <w:b/>
          <w:color w:val="000000" w:themeColor="text1"/>
        </w:rPr>
      </w:pPr>
      <w:bookmarkStart w:id="4" w:name="_Toc524697495"/>
      <w:r w:rsidRPr="00415B0E">
        <w:rPr>
          <w:rFonts w:ascii="Arial" w:hAnsi="Arial" w:cs="Arial"/>
          <w:b/>
          <w:color w:val="000000" w:themeColor="text1"/>
        </w:rPr>
        <w:t>GENERAL CHARACTERISTICS</w:t>
      </w:r>
      <w:bookmarkEnd w:id="4"/>
    </w:p>
    <w:p w14:paraId="74DC0D89" w14:textId="77777777" w:rsidR="003306DD" w:rsidRDefault="003306DD" w:rsidP="003306DD"/>
    <w:p w14:paraId="3900270C" w14:textId="4C3040DF" w:rsidR="003306DD" w:rsidRPr="00A54859" w:rsidRDefault="00953468" w:rsidP="003306DD">
      <w:pPr>
        <w:rPr>
          <w:rFonts w:ascii="Arial" w:hAnsi="Arial" w:cs="Arial"/>
          <w:i/>
          <w:color w:val="4472C4" w:themeColor="accent1"/>
          <w:sz w:val="22"/>
          <w:szCs w:val="22"/>
        </w:rPr>
      </w:pPr>
      <w:r w:rsidRPr="00A54859">
        <w:rPr>
          <w:rFonts w:ascii="Arial" w:hAnsi="Arial" w:cs="Arial"/>
          <w:i/>
          <w:color w:val="4472C4" w:themeColor="accent1"/>
          <w:sz w:val="22"/>
          <w:szCs w:val="22"/>
        </w:rPr>
        <w:t>For information to complete the General Characteristics section, refer to</w:t>
      </w:r>
      <w:r w:rsidR="00DD2A5D" w:rsidRPr="00A54859">
        <w:rPr>
          <w:rFonts w:ascii="Arial" w:hAnsi="Arial" w:cs="Arial"/>
          <w:i/>
          <w:color w:val="4472C4" w:themeColor="accent1"/>
          <w:sz w:val="22"/>
          <w:szCs w:val="22"/>
        </w:rPr>
        <w:t xml:space="preserve"> Section 7 and 8 of</w:t>
      </w:r>
      <w:r w:rsidRPr="00A54859">
        <w:rPr>
          <w:rFonts w:ascii="Arial" w:hAnsi="Arial" w:cs="Arial"/>
          <w:i/>
          <w:color w:val="4472C4" w:themeColor="accent1"/>
          <w:sz w:val="22"/>
          <w:szCs w:val="22"/>
        </w:rPr>
        <w:t xml:space="preserve"> the National Register Nomination for the historic district. The National Register nomination can be obtained by contacting the </w:t>
      </w:r>
      <w:hyperlink r:id="rId10" w:history="1">
        <w:r w:rsidRPr="00A54859">
          <w:rPr>
            <w:rStyle w:val="Hyperlink"/>
            <w:rFonts w:ascii="Arial" w:hAnsi="Arial" w:cs="Arial"/>
            <w:i/>
            <w:sz w:val="22"/>
            <w:szCs w:val="22"/>
          </w:rPr>
          <w:t>State Historic Preservation Office</w:t>
        </w:r>
      </w:hyperlink>
      <w:r w:rsidRPr="00A54859">
        <w:rPr>
          <w:rFonts w:ascii="Arial" w:hAnsi="Arial" w:cs="Arial"/>
          <w:i/>
          <w:color w:val="4472C4" w:themeColor="accent1"/>
          <w:sz w:val="22"/>
          <w:szCs w:val="22"/>
        </w:rPr>
        <w:t xml:space="preserve"> at 614-298-2000. </w:t>
      </w:r>
      <w:r w:rsidR="00C0436F" w:rsidRPr="00A54859">
        <w:rPr>
          <w:rFonts w:ascii="Arial" w:hAnsi="Arial" w:cs="Arial"/>
          <w:i/>
          <w:color w:val="4472C4" w:themeColor="accent1"/>
          <w:sz w:val="22"/>
          <w:szCs w:val="22"/>
        </w:rPr>
        <w:t xml:space="preserve">If the district is not designated through the National Register, refer to </w:t>
      </w:r>
      <w:hyperlink r:id="rId11" w:history="1">
        <w:r w:rsidR="00C0436F" w:rsidRPr="00A54859">
          <w:rPr>
            <w:rStyle w:val="Hyperlink"/>
            <w:rFonts w:ascii="Arial" w:hAnsi="Arial" w:cs="Arial"/>
            <w:i/>
            <w:sz w:val="22"/>
            <w:szCs w:val="22"/>
          </w:rPr>
          <w:t>National Register Bulletin 15</w:t>
        </w:r>
      </w:hyperlink>
      <w:r w:rsidR="00DD2A5D" w:rsidRPr="00A54859">
        <w:rPr>
          <w:rStyle w:val="Hyperlink"/>
          <w:rFonts w:ascii="Arial" w:hAnsi="Arial" w:cs="Arial"/>
          <w:i/>
          <w:sz w:val="22"/>
          <w:szCs w:val="22"/>
          <w:u w:val="none"/>
        </w:rPr>
        <w:t xml:space="preserve"> or </w:t>
      </w:r>
      <w:r w:rsidR="00DD2A5D" w:rsidRPr="00A54859">
        <w:rPr>
          <w:rStyle w:val="Hyperlink"/>
          <w:rFonts w:ascii="Arial" w:hAnsi="Arial" w:cs="Arial"/>
          <w:i/>
          <w:color w:val="4472C4" w:themeColor="accent1"/>
          <w:sz w:val="22"/>
          <w:szCs w:val="22"/>
          <w:u w:val="none"/>
        </w:rPr>
        <w:t xml:space="preserve">consult with the </w:t>
      </w:r>
      <w:r w:rsidR="00A54859" w:rsidRPr="00A54859">
        <w:rPr>
          <w:rStyle w:val="Hyperlink"/>
          <w:rFonts w:ascii="Arial" w:hAnsi="Arial" w:cs="Arial"/>
          <w:i/>
          <w:color w:val="4472C4" w:themeColor="accent1"/>
          <w:sz w:val="22"/>
          <w:szCs w:val="22"/>
          <w:u w:val="none"/>
        </w:rPr>
        <w:t xml:space="preserve">Historic Conservation Office Staff </w:t>
      </w:r>
      <w:r w:rsidR="00A54859" w:rsidRPr="00A54859">
        <w:rPr>
          <w:rFonts w:ascii="Arial" w:hAnsi="Arial" w:cs="Arial"/>
          <w:i/>
          <w:color w:val="4472C4" w:themeColor="accent1"/>
          <w:sz w:val="22"/>
          <w:szCs w:val="22"/>
        </w:rPr>
        <w:t>at 513-352-4890</w:t>
      </w:r>
      <w:r w:rsidR="00C0436F" w:rsidRPr="00A54859">
        <w:rPr>
          <w:rFonts w:ascii="Arial" w:hAnsi="Arial" w:cs="Arial"/>
          <w:i/>
          <w:color w:val="4472C4" w:themeColor="accent1"/>
          <w:sz w:val="22"/>
          <w:szCs w:val="22"/>
        </w:rPr>
        <w:t xml:space="preserve"> for guidance on completing the section below. </w:t>
      </w:r>
    </w:p>
    <w:p w14:paraId="21C01A51" w14:textId="77777777" w:rsidR="003862E3" w:rsidRPr="005A53AE" w:rsidRDefault="003862E3" w:rsidP="003862E3">
      <w:pPr>
        <w:spacing w:line="220" w:lineRule="exact"/>
        <w:rPr>
          <w:sz w:val="22"/>
          <w:szCs w:val="22"/>
        </w:rPr>
      </w:pPr>
    </w:p>
    <w:p w14:paraId="61BE6BF7" w14:textId="77777777" w:rsidR="003862E3" w:rsidRDefault="003862E3" w:rsidP="003862E3">
      <w:pPr>
        <w:rPr>
          <w:rFonts w:ascii="Arial" w:hAnsi="Arial" w:cs="Arial"/>
          <w:color w:val="000000" w:themeColor="text1"/>
          <w:sz w:val="22"/>
          <w:szCs w:val="22"/>
        </w:rPr>
      </w:pPr>
      <w:r w:rsidRPr="00314D28">
        <w:rPr>
          <w:rFonts w:ascii="Arial" w:hAnsi="Arial" w:cs="Arial"/>
          <w:color w:val="000000" w:themeColor="text1"/>
          <w:sz w:val="22"/>
          <w:szCs w:val="22"/>
        </w:rPr>
        <w:t xml:space="preserve">Description of Physical Appearance </w:t>
      </w:r>
    </w:p>
    <w:p w14:paraId="155ADCDE" w14:textId="77777777" w:rsidR="00067F2C" w:rsidRDefault="00067F2C" w:rsidP="003862E3">
      <w:pPr>
        <w:rPr>
          <w:rFonts w:ascii="Arial" w:hAnsi="Arial" w:cs="Arial"/>
          <w:color w:val="000000" w:themeColor="text1"/>
          <w:sz w:val="22"/>
          <w:szCs w:val="22"/>
        </w:rPr>
      </w:pPr>
    </w:p>
    <w:p w14:paraId="75ACAB8C" w14:textId="3C863ACB" w:rsidR="00067F2C" w:rsidRDefault="00067F2C" w:rsidP="00067F2C">
      <w:pPr>
        <w:rPr>
          <w:rFonts w:ascii="Arial" w:hAnsi="Arial" w:cs="Arial"/>
          <w:color w:val="4472C4" w:themeColor="accent1"/>
          <w:sz w:val="22"/>
          <w:szCs w:val="22"/>
        </w:rPr>
      </w:pPr>
      <w:r w:rsidRPr="00067F2C">
        <w:rPr>
          <w:rFonts w:ascii="Arial" w:hAnsi="Arial" w:cs="Arial"/>
          <w:color w:val="4472C4" w:themeColor="accent1"/>
          <w:sz w:val="22"/>
          <w:szCs w:val="22"/>
        </w:rPr>
        <w:t xml:space="preserve">Describe the </w:t>
      </w:r>
      <w:r w:rsidR="006A07EE">
        <w:rPr>
          <w:rFonts w:ascii="Arial" w:hAnsi="Arial" w:cs="Arial"/>
          <w:color w:val="4472C4" w:themeColor="accent1"/>
          <w:sz w:val="22"/>
          <w:szCs w:val="22"/>
        </w:rPr>
        <w:t>defining architectural characteristics and major</w:t>
      </w:r>
      <w:r w:rsidRPr="00067F2C">
        <w:rPr>
          <w:rFonts w:ascii="Arial" w:hAnsi="Arial" w:cs="Arial"/>
          <w:color w:val="4472C4" w:themeColor="accent1"/>
          <w:sz w:val="22"/>
          <w:szCs w:val="22"/>
        </w:rPr>
        <w:t xml:space="preserve"> features of the </w:t>
      </w:r>
      <w:r w:rsidR="006A07EE">
        <w:rPr>
          <w:rFonts w:ascii="Arial" w:hAnsi="Arial" w:cs="Arial"/>
          <w:color w:val="4472C4" w:themeColor="accent1"/>
          <w:sz w:val="22"/>
          <w:szCs w:val="22"/>
        </w:rPr>
        <w:t>historic district.</w:t>
      </w:r>
      <w:r w:rsidR="00207987">
        <w:rPr>
          <w:rFonts w:ascii="Arial" w:hAnsi="Arial" w:cs="Arial"/>
          <w:color w:val="4472C4" w:themeColor="accent1"/>
          <w:sz w:val="22"/>
          <w:szCs w:val="22"/>
        </w:rPr>
        <w:t xml:space="preserve"> These characteristics </w:t>
      </w:r>
      <w:r w:rsidR="007C1BED">
        <w:rPr>
          <w:rFonts w:ascii="Arial" w:hAnsi="Arial" w:cs="Arial"/>
          <w:color w:val="4472C4" w:themeColor="accent1"/>
          <w:sz w:val="22"/>
          <w:szCs w:val="22"/>
        </w:rPr>
        <w:t>should</w:t>
      </w:r>
      <w:r w:rsidR="00207987">
        <w:rPr>
          <w:rFonts w:ascii="Arial" w:hAnsi="Arial" w:cs="Arial"/>
          <w:color w:val="4472C4" w:themeColor="accent1"/>
          <w:sz w:val="22"/>
          <w:szCs w:val="22"/>
        </w:rPr>
        <w:t xml:space="preserve"> include</w:t>
      </w:r>
      <w:r w:rsidRPr="00067F2C">
        <w:rPr>
          <w:rFonts w:ascii="Arial" w:hAnsi="Arial" w:cs="Arial"/>
          <w:color w:val="4472C4" w:themeColor="accent1"/>
          <w:sz w:val="22"/>
          <w:szCs w:val="22"/>
        </w:rPr>
        <w:t xml:space="preserve"> the</w:t>
      </w:r>
      <w:r w:rsidR="007C1BED">
        <w:rPr>
          <w:rFonts w:ascii="Arial" w:hAnsi="Arial" w:cs="Arial"/>
          <w:color w:val="4472C4" w:themeColor="accent1"/>
          <w:sz w:val="22"/>
          <w:szCs w:val="22"/>
        </w:rPr>
        <w:t xml:space="preserve"> general construction</w:t>
      </w:r>
      <w:r w:rsidR="00F50A09">
        <w:rPr>
          <w:rFonts w:ascii="Arial" w:hAnsi="Arial" w:cs="Arial"/>
          <w:color w:val="4472C4" w:themeColor="accent1"/>
          <w:sz w:val="22"/>
          <w:szCs w:val="22"/>
        </w:rPr>
        <w:t xml:space="preserve"> dates</w:t>
      </w:r>
      <w:r w:rsidR="007C1BED">
        <w:rPr>
          <w:rFonts w:ascii="Arial" w:hAnsi="Arial" w:cs="Arial"/>
          <w:color w:val="4472C4" w:themeColor="accent1"/>
          <w:sz w:val="22"/>
          <w:szCs w:val="22"/>
        </w:rPr>
        <w:t xml:space="preserve"> of the </w:t>
      </w:r>
      <w:r w:rsidR="00F50A09">
        <w:rPr>
          <w:rFonts w:ascii="Arial" w:hAnsi="Arial" w:cs="Arial"/>
          <w:color w:val="4472C4" w:themeColor="accent1"/>
          <w:sz w:val="22"/>
          <w:szCs w:val="22"/>
        </w:rPr>
        <w:t>building</w:t>
      </w:r>
      <w:r w:rsidR="004A69C4">
        <w:rPr>
          <w:rFonts w:ascii="Arial" w:hAnsi="Arial" w:cs="Arial"/>
          <w:color w:val="4472C4" w:themeColor="accent1"/>
          <w:sz w:val="22"/>
          <w:szCs w:val="22"/>
        </w:rPr>
        <w:t>s</w:t>
      </w:r>
      <w:r w:rsidR="007C1BED">
        <w:rPr>
          <w:rFonts w:ascii="Arial" w:hAnsi="Arial" w:cs="Arial"/>
          <w:color w:val="4472C4" w:themeColor="accent1"/>
          <w:sz w:val="22"/>
          <w:szCs w:val="22"/>
        </w:rPr>
        <w:t>,</w:t>
      </w:r>
      <w:r w:rsidRPr="00067F2C">
        <w:rPr>
          <w:rFonts w:ascii="Arial" w:hAnsi="Arial" w:cs="Arial"/>
          <w:color w:val="4472C4" w:themeColor="accent1"/>
          <w:sz w:val="22"/>
          <w:szCs w:val="22"/>
        </w:rPr>
        <w:t xml:space="preserve"> architectural style</w:t>
      </w:r>
      <w:r w:rsidR="007C1BED">
        <w:rPr>
          <w:rFonts w:ascii="Arial" w:hAnsi="Arial" w:cs="Arial"/>
          <w:color w:val="4472C4" w:themeColor="accent1"/>
          <w:sz w:val="22"/>
          <w:szCs w:val="22"/>
        </w:rPr>
        <w:t>s</w:t>
      </w:r>
      <w:r w:rsidRPr="00067F2C">
        <w:rPr>
          <w:rFonts w:ascii="Arial" w:hAnsi="Arial" w:cs="Arial"/>
          <w:color w:val="4472C4" w:themeColor="accent1"/>
          <w:sz w:val="22"/>
          <w:szCs w:val="22"/>
        </w:rPr>
        <w:t xml:space="preserve">, exterior construction materials (wood, brick, etc.), and </w:t>
      </w:r>
      <w:r w:rsidR="00F50A09">
        <w:rPr>
          <w:rFonts w:ascii="Arial" w:hAnsi="Arial" w:cs="Arial"/>
          <w:color w:val="4472C4" w:themeColor="accent1"/>
          <w:sz w:val="22"/>
          <w:szCs w:val="22"/>
        </w:rPr>
        <w:t xml:space="preserve">distinguishing architectural </w:t>
      </w:r>
      <w:r w:rsidRPr="00067F2C">
        <w:rPr>
          <w:rFonts w:ascii="Arial" w:hAnsi="Arial" w:cs="Arial"/>
          <w:color w:val="4472C4" w:themeColor="accent1"/>
          <w:sz w:val="22"/>
          <w:szCs w:val="22"/>
        </w:rPr>
        <w:t>features (</w:t>
      </w:r>
      <w:r w:rsidR="003306DD">
        <w:rPr>
          <w:rFonts w:ascii="Arial" w:hAnsi="Arial" w:cs="Arial"/>
          <w:color w:val="4472C4" w:themeColor="accent1"/>
          <w:sz w:val="22"/>
          <w:szCs w:val="22"/>
        </w:rPr>
        <w:t>cornices</w:t>
      </w:r>
      <w:r w:rsidR="00207987">
        <w:rPr>
          <w:rFonts w:ascii="Arial" w:hAnsi="Arial" w:cs="Arial"/>
          <w:color w:val="4472C4" w:themeColor="accent1"/>
          <w:sz w:val="22"/>
          <w:szCs w:val="22"/>
        </w:rPr>
        <w:t>, porches</w:t>
      </w:r>
      <w:r w:rsidR="003306DD">
        <w:rPr>
          <w:rFonts w:ascii="Arial" w:hAnsi="Arial" w:cs="Arial"/>
          <w:color w:val="4472C4" w:themeColor="accent1"/>
          <w:sz w:val="22"/>
          <w:szCs w:val="22"/>
        </w:rPr>
        <w:t>, window openings, etc.</w:t>
      </w:r>
      <w:r w:rsidRPr="00067F2C">
        <w:rPr>
          <w:rFonts w:ascii="Arial" w:hAnsi="Arial" w:cs="Arial"/>
          <w:color w:val="4472C4" w:themeColor="accent1"/>
          <w:sz w:val="22"/>
          <w:szCs w:val="22"/>
        </w:rPr>
        <w:t>)</w:t>
      </w:r>
      <w:r w:rsidR="00207987">
        <w:rPr>
          <w:rFonts w:ascii="Arial" w:hAnsi="Arial" w:cs="Arial"/>
          <w:color w:val="4472C4" w:themeColor="accent1"/>
          <w:sz w:val="22"/>
          <w:szCs w:val="22"/>
        </w:rPr>
        <w:t xml:space="preserve"> that are commonly found throughout the historic district</w:t>
      </w:r>
      <w:r w:rsidRPr="00067F2C">
        <w:rPr>
          <w:rFonts w:ascii="Arial" w:hAnsi="Arial" w:cs="Arial"/>
          <w:color w:val="4472C4" w:themeColor="accent1"/>
          <w:sz w:val="22"/>
          <w:szCs w:val="22"/>
        </w:rPr>
        <w:t xml:space="preserve">. </w:t>
      </w:r>
      <w:r w:rsidR="003306DD">
        <w:rPr>
          <w:rFonts w:ascii="Arial" w:hAnsi="Arial" w:cs="Arial"/>
          <w:color w:val="4472C4" w:themeColor="accent1"/>
          <w:sz w:val="22"/>
          <w:szCs w:val="22"/>
        </w:rPr>
        <w:t>Also d</w:t>
      </w:r>
      <w:r w:rsidRPr="00067F2C">
        <w:rPr>
          <w:rFonts w:ascii="Arial" w:hAnsi="Arial" w:cs="Arial"/>
          <w:color w:val="4472C4" w:themeColor="accent1"/>
          <w:sz w:val="22"/>
          <w:szCs w:val="22"/>
        </w:rPr>
        <w:t xml:space="preserve">escribe changes made to the </w:t>
      </w:r>
      <w:r w:rsidR="00207987">
        <w:rPr>
          <w:rFonts w:ascii="Arial" w:hAnsi="Arial" w:cs="Arial"/>
          <w:color w:val="4472C4" w:themeColor="accent1"/>
          <w:sz w:val="22"/>
          <w:szCs w:val="22"/>
        </w:rPr>
        <w:t>historic district since its construction.</w:t>
      </w:r>
    </w:p>
    <w:p w14:paraId="59D7F74E" w14:textId="77777777" w:rsidR="00067F2C" w:rsidRPr="00314D28" w:rsidRDefault="00067F2C" w:rsidP="003862E3">
      <w:pPr>
        <w:rPr>
          <w:rFonts w:ascii="Arial" w:hAnsi="Arial" w:cs="Arial"/>
          <w:color w:val="000000" w:themeColor="text1"/>
          <w:sz w:val="22"/>
          <w:szCs w:val="22"/>
        </w:rPr>
      </w:pPr>
    </w:p>
    <w:p w14:paraId="6140DB10" w14:textId="77777777" w:rsidR="003862E3" w:rsidRPr="00314D28" w:rsidRDefault="003862E3" w:rsidP="003862E3">
      <w:pPr>
        <w:rPr>
          <w:rFonts w:ascii="Arial" w:hAnsi="Arial" w:cs="Arial"/>
          <w:color w:val="000000" w:themeColor="text1"/>
          <w:sz w:val="22"/>
          <w:szCs w:val="22"/>
        </w:rPr>
      </w:pPr>
    </w:p>
    <w:p w14:paraId="1020EA14" w14:textId="77777777" w:rsidR="003862E3" w:rsidRPr="00314D28" w:rsidRDefault="003862E3" w:rsidP="003862E3">
      <w:pPr>
        <w:rPr>
          <w:rFonts w:ascii="Arial" w:hAnsi="Arial" w:cs="Arial"/>
          <w:color w:val="000000" w:themeColor="text1"/>
          <w:sz w:val="22"/>
          <w:szCs w:val="22"/>
        </w:rPr>
      </w:pPr>
      <w:r w:rsidRPr="00314D28">
        <w:rPr>
          <w:rFonts w:ascii="Arial" w:hAnsi="Arial" w:cs="Arial"/>
          <w:color w:val="000000" w:themeColor="text1"/>
          <w:sz w:val="22"/>
          <w:szCs w:val="22"/>
        </w:rPr>
        <w:t>Statement of Significance</w:t>
      </w:r>
    </w:p>
    <w:p w14:paraId="59C0BF01" w14:textId="77777777" w:rsidR="003862E3" w:rsidRDefault="003862E3" w:rsidP="003862E3">
      <w:pPr>
        <w:rPr>
          <w:i/>
          <w:color w:val="FF0000"/>
          <w:sz w:val="22"/>
          <w:szCs w:val="22"/>
        </w:rPr>
      </w:pPr>
    </w:p>
    <w:p w14:paraId="27036714" w14:textId="0D47C10B" w:rsidR="003862E3" w:rsidRPr="0068337D" w:rsidRDefault="004A69C4" w:rsidP="0068337D">
      <w:pPr>
        <w:rPr>
          <w:rFonts w:ascii="Arial" w:hAnsi="Arial" w:cs="Arial"/>
          <w:color w:val="4472C4" w:themeColor="accent1"/>
          <w:sz w:val="22"/>
          <w:szCs w:val="22"/>
        </w:rPr>
      </w:pPr>
      <w:r>
        <w:rPr>
          <w:rFonts w:ascii="Arial" w:hAnsi="Arial" w:cs="Arial"/>
          <w:color w:val="4472C4" w:themeColor="accent1"/>
          <w:sz w:val="22"/>
          <w:szCs w:val="22"/>
        </w:rPr>
        <w:t xml:space="preserve">Describe </w:t>
      </w:r>
      <w:r w:rsidR="0068337D" w:rsidRPr="0068337D">
        <w:rPr>
          <w:rFonts w:ascii="Arial" w:hAnsi="Arial" w:cs="Arial"/>
          <w:color w:val="4472C4" w:themeColor="accent1"/>
          <w:sz w:val="22"/>
          <w:szCs w:val="22"/>
        </w:rPr>
        <w:t xml:space="preserve">the significance of the district (including the district's period of significance) as identified in the National Register </w:t>
      </w:r>
      <w:r w:rsidR="0068337D">
        <w:rPr>
          <w:rFonts w:ascii="Arial" w:hAnsi="Arial" w:cs="Arial"/>
          <w:color w:val="4472C4" w:themeColor="accent1"/>
          <w:sz w:val="22"/>
          <w:szCs w:val="22"/>
        </w:rPr>
        <w:t xml:space="preserve">nomination or district </w:t>
      </w:r>
      <w:r w:rsidR="0068337D" w:rsidRPr="0068337D">
        <w:rPr>
          <w:rFonts w:ascii="Arial" w:hAnsi="Arial" w:cs="Arial"/>
          <w:color w:val="4472C4" w:themeColor="accent1"/>
          <w:sz w:val="22"/>
          <w:szCs w:val="22"/>
        </w:rPr>
        <w:t>documentation</w:t>
      </w:r>
      <w:r w:rsidR="00415B0E">
        <w:rPr>
          <w:rFonts w:ascii="Arial" w:hAnsi="Arial" w:cs="Arial"/>
          <w:color w:val="4472C4" w:themeColor="accent1"/>
          <w:sz w:val="22"/>
          <w:szCs w:val="22"/>
        </w:rPr>
        <w:t xml:space="preserve">. </w:t>
      </w:r>
      <w:r w:rsidR="0068337D" w:rsidRPr="0068337D">
        <w:rPr>
          <w:rFonts w:ascii="Arial" w:hAnsi="Arial" w:cs="Arial"/>
          <w:color w:val="4472C4" w:themeColor="accent1"/>
          <w:sz w:val="22"/>
          <w:szCs w:val="22"/>
        </w:rPr>
        <w:t xml:space="preserve">Note important </w:t>
      </w:r>
      <w:r w:rsidR="0019084E">
        <w:rPr>
          <w:rFonts w:ascii="Arial" w:hAnsi="Arial" w:cs="Arial"/>
          <w:color w:val="4472C4" w:themeColor="accent1"/>
          <w:sz w:val="22"/>
          <w:szCs w:val="22"/>
        </w:rPr>
        <w:t xml:space="preserve">people </w:t>
      </w:r>
      <w:r w:rsidR="00415B0E">
        <w:rPr>
          <w:rFonts w:ascii="Arial" w:hAnsi="Arial" w:cs="Arial"/>
          <w:color w:val="4472C4" w:themeColor="accent1"/>
          <w:sz w:val="22"/>
          <w:szCs w:val="22"/>
        </w:rPr>
        <w:t xml:space="preserve">or trends </w:t>
      </w:r>
      <w:r w:rsidR="0068337D" w:rsidRPr="0068337D">
        <w:rPr>
          <w:rFonts w:ascii="Arial" w:hAnsi="Arial" w:cs="Arial"/>
          <w:color w:val="4472C4" w:themeColor="accent1"/>
          <w:sz w:val="22"/>
          <w:szCs w:val="22"/>
        </w:rPr>
        <w:t xml:space="preserve">from the past associated with the </w:t>
      </w:r>
      <w:r w:rsidR="00415B0E">
        <w:rPr>
          <w:rFonts w:ascii="Arial" w:hAnsi="Arial" w:cs="Arial"/>
          <w:color w:val="4472C4" w:themeColor="accent1"/>
          <w:sz w:val="22"/>
          <w:szCs w:val="22"/>
        </w:rPr>
        <w:t xml:space="preserve">historic district including significant residents, business owners, or previous thriving industries. </w:t>
      </w:r>
    </w:p>
    <w:p w14:paraId="48961F17" w14:textId="77777777" w:rsidR="003862E3" w:rsidRDefault="003862E3" w:rsidP="003862E3">
      <w:pPr>
        <w:rPr>
          <w:i/>
          <w:color w:val="FF0000"/>
          <w:sz w:val="22"/>
          <w:szCs w:val="22"/>
        </w:rPr>
      </w:pPr>
    </w:p>
    <w:p w14:paraId="4233915E" w14:textId="77777777" w:rsidR="003862E3" w:rsidRDefault="003862E3" w:rsidP="003862E3">
      <w:pPr>
        <w:rPr>
          <w:i/>
          <w:color w:val="FF0000"/>
          <w:sz w:val="22"/>
          <w:szCs w:val="22"/>
        </w:rPr>
      </w:pPr>
    </w:p>
    <w:p w14:paraId="4F5C9F16" w14:textId="77777777" w:rsidR="003862E3" w:rsidRDefault="003862E3" w:rsidP="003862E3">
      <w:pPr>
        <w:rPr>
          <w:i/>
          <w:color w:val="FF0000"/>
          <w:sz w:val="22"/>
          <w:szCs w:val="22"/>
        </w:rPr>
      </w:pPr>
    </w:p>
    <w:p w14:paraId="2F4FE3F6" w14:textId="77777777" w:rsidR="003862E3" w:rsidRDefault="003862E3" w:rsidP="003862E3">
      <w:pPr>
        <w:rPr>
          <w:i/>
          <w:color w:val="FF0000"/>
          <w:sz w:val="22"/>
          <w:szCs w:val="22"/>
        </w:rPr>
      </w:pPr>
    </w:p>
    <w:p w14:paraId="26E92D75" w14:textId="77777777" w:rsidR="003862E3" w:rsidRDefault="003862E3" w:rsidP="003862E3">
      <w:pPr>
        <w:rPr>
          <w:i/>
          <w:color w:val="FF0000"/>
          <w:sz w:val="22"/>
          <w:szCs w:val="22"/>
        </w:rPr>
      </w:pPr>
    </w:p>
    <w:p w14:paraId="5A81BA38" w14:textId="77777777" w:rsidR="003862E3" w:rsidRDefault="003862E3" w:rsidP="003862E3">
      <w:pPr>
        <w:rPr>
          <w:i/>
          <w:color w:val="FF0000"/>
          <w:sz w:val="22"/>
          <w:szCs w:val="22"/>
        </w:rPr>
      </w:pPr>
    </w:p>
    <w:p w14:paraId="3DD1D295" w14:textId="77777777" w:rsidR="003862E3" w:rsidRDefault="003862E3" w:rsidP="003862E3">
      <w:pPr>
        <w:rPr>
          <w:i/>
          <w:color w:val="FF0000"/>
          <w:sz w:val="22"/>
          <w:szCs w:val="22"/>
        </w:rPr>
      </w:pPr>
    </w:p>
    <w:p w14:paraId="3588689C" w14:textId="77777777" w:rsidR="003862E3" w:rsidRDefault="003862E3" w:rsidP="003862E3">
      <w:pPr>
        <w:rPr>
          <w:i/>
          <w:color w:val="FF0000"/>
          <w:sz w:val="22"/>
          <w:szCs w:val="22"/>
        </w:rPr>
      </w:pPr>
    </w:p>
    <w:p w14:paraId="4D21F147" w14:textId="77777777" w:rsidR="003862E3" w:rsidRDefault="003862E3" w:rsidP="003862E3">
      <w:pPr>
        <w:rPr>
          <w:i/>
          <w:color w:val="FF0000"/>
          <w:sz w:val="22"/>
          <w:szCs w:val="22"/>
        </w:rPr>
      </w:pPr>
    </w:p>
    <w:p w14:paraId="2A320B02" w14:textId="77777777" w:rsidR="003862E3" w:rsidRDefault="003862E3" w:rsidP="003862E3">
      <w:pPr>
        <w:rPr>
          <w:i/>
          <w:color w:val="FF0000"/>
          <w:sz w:val="22"/>
          <w:szCs w:val="22"/>
        </w:rPr>
      </w:pPr>
    </w:p>
    <w:p w14:paraId="5CDD19E0" w14:textId="77777777" w:rsidR="003862E3" w:rsidRDefault="003862E3" w:rsidP="003862E3">
      <w:pPr>
        <w:rPr>
          <w:i/>
          <w:color w:val="FF0000"/>
          <w:sz w:val="22"/>
          <w:szCs w:val="22"/>
        </w:rPr>
      </w:pPr>
    </w:p>
    <w:p w14:paraId="29369186" w14:textId="77777777" w:rsidR="003862E3" w:rsidRDefault="003862E3" w:rsidP="003862E3">
      <w:pPr>
        <w:rPr>
          <w:i/>
          <w:color w:val="FF0000"/>
          <w:sz w:val="22"/>
          <w:szCs w:val="22"/>
        </w:rPr>
      </w:pPr>
    </w:p>
    <w:p w14:paraId="2D7991C8" w14:textId="77777777" w:rsidR="003862E3" w:rsidRDefault="003862E3" w:rsidP="003862E3">
      <w:pPr>
        <w:rPr>
          <w:i/>
          <w:color w:val="FF0000"/>
          <w:sz w:val="22"/>
          <w:szCs w:val="22"/>
        </w:rPr>
      </w:pPr>
    </w:p>
    <w:p w14:paraId="2BDA5FCD" w14:textId="77777777" w:rsidR="003862E3" w:rsidRDefault="003862E3" w:rsidP="003862E3">
      <w:pPr>
        <w:rPr>
          <w:i/>
          <w:color w:val="FF0000"/>
          <w:sz w:val="22"/>
          <w:szCs w:val="22"/>
        </w:rPr>
      </w:pPr>
    </w:p>
    <w:p w14:paraId="739A1383" w14:textId="77777777" w:rsidR="003862E3" w:rsidRDefault="003862E3" w:rsidP="003862E3">
      <w:pPr>
        <w:rPr>
          <w:i/>
          <w:color w:val="FF0000"/>
          <w:sz w:val="22"/>
          <w:szCs w:val="22"/>
        </w:rPr>
      </w:pPr>
    </w:p>
    <w:p w14:paraId="78EB72D6" w14:textId="77777777" w:rsidR="003862E3" w:rsidRDefault="003862E3" w:rsidP="003862E3">
      <w:pPr>
        <w:rPr>
          <w:i/>
          <w:color w:val="FF0000"/>
          <w:sz w:val="22"/>
          <w:szCs w:val="22"/>
        </w:rPr>
      </w:pPr>
    </w:p>
    <w:p w14:paraId="7BA16B75" w14:textId="77777777" w:rsidR="003862E3" w:rsidRDefault="003862E3" w:rsidP="003862E3">
      <w:pPr>
        <w:rPr>
          <w:i/>
          <w:color w:val="FF0000"/>
          <w:sz w:val="22"/>
          <w:szCs w:val="22"/>
        </w:rPr>
      </w:pPr>
    </w:p>
    <w:p w14:paraId="7AA4611C" w14:textId="77777777" w:rsidR="003862E3" w:rsidRDefault="003862E3" w:rsidP="003862E3">
      <w:pPr>
        <w:rPr>
          <w:i/>
          <w:color w:val="FF0000"/>
          <w:sz w:val="22"/>
          <w:szCs w:val="22"/>
        </w:rPr>
      </w:pPr>
    </w:p>
    <w:p w14:paraId="0F2E67E2" w14:textId="77777777" w:rsidR="003862E3" w:rsidRDefault="003862E3" w:rsidP="003862E3">
      <w:pPr>
        <w:rPr>
          <w:i/>
          <w:color w:val="FF0000"/>
          <w:sz w:val="22"/>
          <w:szCs w:val="22"/>
        </w:rPr>
      </w:pPr>
    </w:p>
    <w:p w14:paraId="0254148F" w14:textId="77777777" w:rsidR="003862E3" w:rsidRDefault="003862E3" w:rsidP="003862E3">
      <w:pPr>
        <w:rPr>
          <w:i/>
          <w:color w:val="FF0000"/>
          <w:sz w:val="22"/>
          <w:szCs w:val="22"/>
        </w:rPr>
      </w:pPr>
    </w:p>
    <w:p w14:paraId="6EA5620D" w14:textId="77777777" w:rsidR="003862E3" w:rsidRDefault="003862E3" w:rsidP="003862E3">
      <w:pPr>
        <w:rPr>
          <w:i/>
          <w:color w:val="FF0000"/>
          <w:sz w:val="22"/>
          <w:szCs w:val="22"/>
        </w:rPr>
      </w:pPr>
    </w:p>
    <w:p w14:paraId="59AF7E17" w14:textId="77777777" w:rsidR="003862E3" w:rsidRDefault="003862E3" w:rsidP="003862E3">
      <w:pPr>
        <w:rPr>
          <w:i/>
          <w:color w:val="FF0000"/>
          <w:sz w:val="22"/>
          <w:szCs w:val="22"/>
        </w:rPr>
      </w:pPr>
    </w:p>
    <w:p w14:paraId="31761884" w14:textId="1B9EA280" w:rsidR="003862E3" w:rsidRDefault="003862E3" w:rsidP="003862E3">
      <w:pPr>
        <w:rPr>
          <w:i/>
          <w:color w:val="FF0000"/>
          <w:sz w:val="22"/>
          <w:szCs w:val="22"/>
        </w:rPr>
      </w:pPr>
    </w:p>
    <w:p w14:paraId="2FCCC784" w14:textId="77777777" w:rsidR="00286988" w:rsidRDefault="00286988" w:rsidP="003862E3">
      <w:pPr>
        <w:rPr>
          <w:i/>
          <w:color w:val="FF0000"/>
          <w:sz w:val="22"/>
          <w:szCs w:val="22"/>
        </w:rPr>
      </w:pPr>
    </w:p>
    <w:p w14:paraId="1A975260" w14:textId="77777777" w:rsidR="003862E3" w:rsidRDefault="003862E3" w:rsidP="003862E3">
      <w:pPr>
        <w:rPr>
          <w:i/>
          <w:color w:val="FF0000"/>
          <w:sz w:val="22"/>
          <w:szCs w:val="22"/>
        </w:rPr>
      </w:pPr>
    </w:p>
    <w:p w14:paraId="018530D3" w14:textId="70403B6D" w:rsidR="003862E3" w:rsidRPr="00B273E9" w:rsidRDefault="003862E3" w:rsidP="00E275C8">
      <w:pPr>
        <w:pStyle w:val="Heading2"/>
        <w:rPr>
          <w:rFonts w:ascii="Arial" w:hAnsi="Arial" w:cs="Arial"/>
          <w:b/>
          <w:color w:val="000000" w:themeColor="text1"/>
        </w:rPr>
      </w:pPr>
      <w:bookmarkStart w:id="5" w:name="_Toc524697496"/>
      <w:r w:rsidRPr="00B273E9">
        <w:rPr>
          <w:rFonts w:ascii="Arial" w:hAnsi="Arial" w:cs="Arial"/>
          <w:b/>
          <w:color w:val="000000" w:themeColor="text1"/>
        </w:rPr>
        <w:t>GENERAL GUIDELINES</w:t>
      </w:r>
      <w:bookmarkEnd w:id="5"/>
    </w:p>
    <w:p w14:paraId="482FB17C" w14:textId="77777777" w:rsidR="00E275C8" w:rsidRPr="00B273E9" w:rsidRDefault="00E275C8" w:rsidP="00E275C8"/>
    <w:p w14:paraId="7E64425F" w14:textId="54E1C798" w:rsidR="00E275C8" w:rsidRPr="00B273E9" w:rsidRDefault="00E275C8" w:rsidP="003862E3">
      <w:pPr>
        <w:pStyle w:val="PlainText"/>
        <w:spacing w:line="220" w:lineRule="exact"/>
        <w:rPr>
          <w:rFonts w:ascii="Arial" w:hAnsi="Arial" w:cs="Arial"/>
          <w:b/>
          <w:bCs/>
          <w:i/>
          <w:sz w:val="22"/>
          <w:szCs w:val="22"/>
        </w:rPr>
      </w:pPr>
      <w:r w:rsidRPr="00B273E9">
        <w:rPr>
          <w:rFonts w:ascii="Arial" w:hAnsi="Arial" w:cs="Arial"/>
          <w:b/>
          <w:bCs/>
          <w:i/>
          <w:sz w:val="22"/>
          <w:szCs w:val="22"/>
        </w:rPr>
        <w:t>Adapted from the Secretary of Interior’s Standards for Rehabilitation</w:t>
      </w:r>
    </w:p>
    <w:p w14:paraId="6DAEC9B2" w14:textId="77777777" w:rsidR="003862E3" w:rsidRPr="00B273E9" w:rsidRDefault="003862E3" w:rsidP="003862E3">
      <w:pPr>
        <w:pStyle w:val="BodyTextIndent"/>
        <w:spacing w:line="220" w:lineRule="exact"/>
        <w:ind w:left="0" w:firstLine="0"/>
        <w:rPr>
          <w:rFonts w:ascii="Arial" w:hAnsi="Arial" w:cs="Arial"/>
          <w:szCs w:val="22"/>
        </w:rPr>
      </w:pPr>
    </w:p>
    <w:p w14:paraId="657C9099" w14:textId="269E3C37" w:rsidR="003862E3" w:rsidRPr="00B273E9" w:rsidRDefault="003862E3" w:rsidP="003862E3">
      <w:pPr>
        <w:numPr>
          <w:ilvl w:val="0"/>
          <w:numId w:val="3"/>
        </w:numPr>
        <w:spacing w:before="100" w:beforeAutospacing="1" w:after="100" w:afterAutospacing="1"/>
        <w:rPr>
          <w:rFonts w:ascii="Arial" w:hAnsi="Arial" w:cs="Arial"/>
          <w:sz w:val="22"/>
          <w:szCs w:val="22"/>
        </w:rPr>
      </w:pPr>
      <w:r w:rsidRPr="00B273E9">
        <w:rPr>
          <w:rFonts w:ascii="Arial" w:hAnsi="Arial" w:cs="Arial"/>
          <w:sz w:val="22"/>
          <w:szCs w:val="22"/>
        </w:rPr>
        <w:t xml:space="preserve">A property will </w:t>
      </w:r>
      <w:r w:rsidR="00E23DFC">
        <w:rPr>
          <w:rFonts w:ascii="Arial" w:hAnsi="Arial" w:cs="Arial"/>
          <w:sz w:val="22"/>
          <w:szCs w:val="22"/>
        </w:rPr>
        <w:t xml:space="preserve">be used as it was historically </w:t>
      </w:r>
      <w:r w:rsidRPr="00B273E9">
        <w:rPr>
          <w:rFonts w:ascii="Arial" w:hAnsi="Arial" w:cs="Arial"/>
          <w:sz w:val="22"/>
          <w:szCs w:val="22"/>
        </w:rPr>
        <w:t>or be given a new use that maximizes the retention of distinctive materials, features, spaces and spatial relationships. Where a treatment and use have not been identified, a property will be protected and, if necessary, stabilized until additional work may be undertaken.</w:t>
      </w:r>
    </w:p>
    <w:p w14:paraId="76C4285A" w14:textId="77777777" w:rsidR="003862E3" w:rsidRPr="00B273E9" w:rsidRDefault="003862E3" w:rsidP="003862E3">
      <w:pPr>
        <w:numPr>
          <w:ilvl w:val="0"/>
          <w:numId w:val="3"/>
        </w:numPr>
        <w:spacing w:before="100" w:beforeAutospacing="1" w:after="100" w:afterAutospacing="1"/>
        <w:rPr>
          <w:rFonts w:ascii="Arial" w:hAnsi="Arial" w:cs="Arial"/>
          <w:sz w:val="22"/>
          <w:szCs w:val="22"/>
        </w:rPr>
      </w:pPr>
      <w:r w:rsidRPr="00B273E9">
        <w:rPr>
          <w:rFonts w:ascii="Arial" w:hAnsi="Arial" w:cs="Arial"/>
          <w:sz w:val="22"/>
          <w:szCs w:val="22"/>
        </w:rPr>
        <w:t>The historic character of a property will be retained and preserved. The replacement of intact or repairable historic materials or alteration of features, spaces and spatial relationships that characterize a property will be avoided.</w:t>
      </w:r>
    </w:p>
    <w:p w14:paraId="5E4CFEAD" w14:textId="77777777" w:rsidR="003862E3" w:rsidRPr="00E64397" w:rsidRDefault="003862E3" w:rsidP="003862E3">
      <w:pPr>
        <w:numPr>
          <w:ilvl w:val="0"/>
          <w:numId w:val="3"/>
        </w:numPr>
        <w:spacing w:before="100" w:beforeAutospacing="1" w:after="100" w:afterAutospacing="1"/>
        <w:rPr>
          <w:rFonts w:ascii="Arial" w:hAnsi="Arial" w:cs="Arial"/>
          <w:sz w:val="22"/>
          <w:szCs w:val="22"/>
        </w:rPr>
      </w:pPr>
      <w:r w:rsidRPr="00B273E9">
        <w:rPr>
          <w:rFonts w:ascii="Arial" w:hAnsi="Arial" w:cs="Arial"/>
          <w:sz w:val="22"/>
          <w:szCs w:val="22"/>
        </w:rPr>
        <w:t>Each property will be recognized as a physical record of its time, place and use. Work needed to stabilize, consolidate</w:t>
      </w:r>
      <w:r w:rsidRPr="00E64397">
        <w:rPr>
          <w:rFonts w:ascii="Arial" w:hAnsi="Arial" w:cs="Arial"/>
          <w:sz w:val="22"/>
          <w:szCs w:val="22"/>
        </w:rPr>
        <w:t xml:space="preserve"> and conserve existing historic materials and features will be physically and visually compatible, identifiable upon close inspection and properly documented for future research.</w:t>
      </w:r>
    </w:p>
    <w:p w14:paraId="4AD327F6" w14:textId="77777777" w:rsidR="003862E3" w:rsidRPr="00E64397" w:rsidRDefault="003862E3" w:rsidP="003862E3">
      <w:pPr>
        <w:numPr>
          <w:ilvl w:val="0"/>
          <w:numId w:val="3"/>
        </w:numPr>
        <w:spacing w:before="100" w:beforeAutospacing="1" w:after="100" w:afterAutospacing="1"/>
        <w:rPr>
          <w:rFonts w:ascii="Arial" w:hAnsi="Arial" w:cs="Arial"/>
          <w:sz w:val="22"/>
          <w:szCs w:val="22"/>
        </w:rPr>
      </w:pPr>
      <w:r w:rsidRPr="00E64397">
        <w:rPr>
          <w:rFonts w:ascii="Arial" w:hAnsi="Arial" w:cs="Arial"/>
          <w:sz w:val="22"/>
          <w:szCs w:val="22"/>
        </w:rPr>
        <w:t>Changes to a property that have acquired historic significance in their own right will be retained and preserved.</w:t>
      </w:r>
    </w:p>
    <w:p w14:paraId="21B0DE89" w14:textId="77777777" w:rsidR="003862E3" w:rsidRPr="00E64397" w:rsidRDefault="003862E3" w:rsidP="003862E3">
      <w:pPr>
        <w:numPr>
          <w:ilvl w:val="0"/>
          <w:numId w:val="3"/>
        </w:numPr>
        <w:spacing w:before="100" w:beforeAutospacing="1" w:after="100" w:afterAutospacing="1"/>
        <w:rPr>
          <w:rFonts w:ascii="Arial" w:hAnsi="Arial" w:cs="Arial"/>
          <w:sz w:val="22"/>
          <w:szCs w:val="22"/>
        </w:rPr>
      </w:pPr>
      <w:r w:rsidRPr="00E64397">
        <w:rPr>
          <w:rFonts w:ascii="Arial" w:hAnsi="Arial" w:cs="Arial"/>
          <w:sz w:val="22"/>
          <w:szCs w:val="22"/>
        </w:rPr>
        <w:t>Distinctive materials, features, finishes and construction techniques or examples of craftsmanship that characterize a property will be preserved.</w:t>
      </w:r>
    </w:p>
    <w:p w14:paraId="19560344" w14:textId="4BC36F27" w:rsidR="003862E3" w:rsidRPr="00E64397" w:rsidRDefault="003862E3" w:rsidP="003862E3">
      <w:pPr>
        <w:numPr>
          <w:ilvl w:val="0"/>
          <w:numId w:val="3"/>
        </w:numPr>
        <w:spacing w:before="100" w:beforeAutospacing="1" w:after="100" w:afterAutospacing="1"/>
        <w:rPr>
          <w:rFonts w:ascii="Arial" w:hAnsi="Arial" w:cs="Arial"/>
          <w:sz w:val="22"/>
          <w:szCs w:val="22"/>
        </w:rPr>
      </w:pPr>
      <w:r w:rsidRPr="00E64397">
        <w:rPr>
          <w:rFonts w:ascii="Arial" w:hAnsi="Arial" w:cs="Arial"/>
          <w:sz w:val="22"/>
          <w:szCs w:val="22"/>
        </w:rPr>
        <w:t xml:space="preserve">The existing condition of historic features will be evaluated to determine the appropriate level of intervention needed. Where the severity of deterioration requires repair or limited replacement of a distinctive feature, the new </w:t>
      </w:r>
      <w:r w:rsidRPr="00254793">
        <w:rPr>
          <w:rFonts w:ascii="Arial" w:hAnsi="Arial" w:cs="Arial"/>
          <w:sz w:val="22"/>
          <w:szCs w:val="22"/>
        </w:rPr>
        <w:t xml:space="preserve">material </w:t>
      </w:r>
      <w:r w:rsidR="00254793">
        <w:rPr>
          <w:rFonts w:ascii="Arial" w:hAnsi="Arial" w:cs="Arial"/>
          <w:sz w:val="22"/>
          <w:szCs w:val="22"/>
        </w:rPr>
        <w:t>will match</w:t>
      </w:r>
      <w:r w:rsidRPr="00254793">
        <w:rPr>
          <w:rFonts w:ascii="Arial" w:hAnsi="Arial" w:cs="Arial"/>
          <w:sz w:val="22"/>
          <w:szCs w:val="22"/>
        </w:rPr>
        <w:t xml:space="preserve"> the old in design, color and texture.</w:t>
      </w:r>
    </w:p>
    <w:p w14:paraId="13C804D9" w14:textId="77777777" w:rsidR="003862E3" w:rsidRPr="00E64397" w:rsidRDefault="003862E3" w:rsidP="003862E3">
      <w:pPr>
        <w:numPr>
          <w:ilvl w:val="0"/>
          <w:numId w:val="3"/>
        </w:numPr>
        <w:spacing w:before="100" w:beforeAutospacing="1" w:after="100" w:afterAutospacing="1"/>
        <w:rPr>
          <w:rFonts w:ascii="Arial" w:hAnsi="Arial" w:cs="Arial"/>
          <w:sz w:val="22"/>
          <w:szCs w:val="22"/>
        </w:rPr>
      </w:pPr>
      <w:r w:rsidRPr="00E64397">
        <w:rPr>
          <w:rFonts w:ascii="Arial" w:hAnsi="Arial" w:cs="Arial"/>
          <w:sz w:val="22"/>
          <w:szCs w:val="22"/>
        </w:rPr>
        <w:t>Chemical or physical treatments, if appropriate, will be undertaken using the gentlest means possible. Treatments that cause damage to historic materials will not be used.</w:t>
      </w:r>
    </w:p>
    <w:p w14:paraId="7B6EB4B2" w14:textId="77777777" w:rsidR="003862E3" w:rsidRPr="00E64397" w:rsidRDefault="003862E3" w:rsidP="003862E3">
      <w:pPr>
        <w:numPr>
          <w:ilvl w:val="0"/>
          <w:numId w:val="3"/>
        </w:numPr>
        <w:spacing w:before="100" w:beforeAutospacing="1" w:after="100" w:afterAutospacing="1"/>
        <w:rPr>
          <w:rFonts w:ascii="Arial" w:hAnsi="Arial" w:cs="Arial"/>
          <w:sz w:val="22"/>
          <w:szCs w:val="22"/>
        </w:rPr>
      </w:pPr>
      <w:r w:rsidRPr="00E64397">
        <w:rPr>
          <w:rFonts w:ascii="Arial" w:hAnsi="Arial" w:cs="Arial"/>
          <w:sz w:val="22"/>
          <w:szCs w:val="22"/>
        </w:rPr>
        <w:t>Archeological resources will be protected and preserved in place. If such resources must be disturbed, mitigation measures will be undertaken.</w:t>
      </w:r>
    </w:p>
    <w:p w14:paraId="611715E3" w14:textId="77777777" w:rsidR="003862E3" w:rsidRPr="00E64397" w:rsidRDefault="003862E3" w:rsidP="003862E3">
      <w:pPr>
        <w:numPr>
          <w:ilvl w:val="0"/>
          <w:numId w:val="3"/>
        </w:numPr>
        <w:spacing w:before="100" w:beforeAutospacing="1" w:after="100" w:afterAutospacing="1"/>
        <w:rPr>
          <w:rFonts w:ascii="Arial" w:hAnsi="Arial" w:cs="Arial"/>
          <w:sz w:val="22"/>
          <w:szCs w:val="22"/>
        </w:rPr>
      </w:pPr>
      <w:r w:rsidRPr="00E64397">
        <w:rPr>
          <w:rFonts w:ascii="Arial" w:hAnsi="Arial" w:cs="Arial"/>
          <w:sz w:val="22"/>
          <w:szCs w:val="22"/>
        </w:rPr>
        <w:t>New additions, exterior alterations, or related new construction shall not destroy historic materials that characterize the property. The new work shall be differentiated from the old and shall be compatible with the massing, size, scale and architectural features to protect the historic integrity of the property and its environment.</w:t>
      </w:r>
    </w:p>
    <w:p w14:paraId="4DAF7DCE" w14:textId="77777777" w:rsidR="003862E3" w:rsidRPr="00E64397" w:rsidRDefault="003862E3" w:rsidP="003862E3">
      <w:pPr>
        <w:numPr>
          <w:ilvl w:val="0"/>
          <w:numId w:val="3"/>
        </w:numPr>
        <w:spacing w:before="100" w:beforeAutospacing="1" w:after="100" w:afterAutospacing="1"/>
        <w:rPr>
          <w:rFonts w:ascii="Arial" w:hAnsi="Arial" w:cs="Arial"/>
          <w:sz w:val="22"/>
          <w:szCs w:val="22"/>
        </w:rPr>
      </w:pPr>
      <w:r w:rsidRPr="00E64397">
        <w:rPr>
          <w:rFonts w:ascii="Arial" w:hAnsi="Arial" w:cs="Arial"/>
          <w:sz w:val="22"/>
          <w:szCs w:val="22"/>
        </w:rPr>
        <w:t xml:space="preserve">New additions and adjacent or related new construction shall be undertaken in such a manner that if removed in the future, the essential form and integrity of the historic property and its environment would be unimpaired. </w:t>
      </w:r>
    </w:p>
    <w:p w14:paraId="2220A5C9" w14:textId="77777777" w:rsidR="00E275C8" w:rsidRDefault="00E275C8" w:rsidP="00E275C8">
      <w:pPr>
        <w:spacing w:before="100" w:beforeAutospacing="1" w:after="100" w:afterAutospacing="1"/>
        <w:rPr>
          <w:sz w:val="22"/>
          <w:szCs w:val="22"/>
        </w:rPr>
      </w:pPr>
    </w:p>
    <w:p w14:paraId="5984C3B8" w14:textId="77777777" w:rsidR="00E275C8" w:rsidRDefault="00E275C8" w:rsidP="00E275C8">
      <w:pPr>
        <w:spacing w:before="100" w:beforeAutospacing="1" w:after="100" w:afterAutospacing="1"/>
        <w:rPr>
          <w:sz w:val="22"/>
          <w:szCs w:val="22"/>
        </w:rPr>
      </w:pPr>
    </w:p>
    <w:p w14:paraId="5555506B" w14:textId="77777777" w:rsidR="00E275C8" w:rsidRDefault="00E275C8" w:rsidP="00E275C8">
      <w:pPr>
        <w:spacing w:before="100" w:beforeAutospacing="1" w:after="100" w:afterAutospacing="1"/>
        <w:rPr>
          <w:sz w:val="22"/>
          <w:szCs w:val="22"/>
        </w:rPr>
      </w:pPr>
    </w:p>
    <w:p w14:paraId="44FB0C43" w14:textId="77777777" w:rsidR="00E275C8" w:rsidRDefault="00E275C8" w:rsidP="00E275C8">
      <w:pPr>
        <w:spacing w:before="100" w:beforeAutospacing="1" w:after="100" w:afterAutospacing="1"/>
        <w:rPr>
          <w:sz w:val="22"/>
          <w:szCs w:val="22"/>
        </w:rPr>
      </w:pPr>
    </w:p>
    <w:p w14:paraId="6E1235B0" w14:textId="77777777" w:rsidR="00E275C8" w:rsidRDefault="00E275C8" w:rsidP="00E275C8">
      <w:pPr>
        <w:spacing w:before="100" w:beforeAutospacing="1" w:after="100" w:afterAutospacing="1"/>
        <w:rPr>
          <w:sz w:val="22"/>
          <w:szCs w:val="22"/>
        </w:rPr>
      </w:pPr>
    </w:p>
    <w:p w14:paraId="4BA2887D" w14:textId="77777777" w:rsidR="00E275C8" w:rsidRDefault="00E275C8" w:rsidP="00E275C8">
      <w:pPr>
        <w:spacing w:before="100" w:beforeAutospacing="1" w:after="100" w:afterAutospacing="1"/>
        <w:rPr>
          <w:sz w:val="22"/>
          <w:szCs w:val="22"/>
        </w:rPr>
      </w:pPr>
    </w:p>
    <w:p w14:paraId="355AFE73" w14:textId="0666E6D5" w:rsidR="00E275C8" w:rsidRDefault="00E275C8" w:rsidP="00E275C8">
      <w:pPr>
        <w:spacing w:before="100" w:beforeAutospacing="1" w:after="100" w:afterAutospacing="1"/>
        <w:rPr>
          <w:sz w:val="22"/>
          <w:szCs w:val="22"/>
        </w:rPr>
      </w:pPr>
    </w:p>
    <w:p w14:paraId="03173D8D" w14:textId="7F1A1252" w:rsidR="00415B0E" w:rsidRDefault="00415B0E" w:rsidP="003862E3">
      <w:pPr>
        <w:pStyle w:val="Heading1"/>
        <w:spacing w:line="220" w:lineRule="exact"/>
        <w:rPr>
          <w:rFonts w:ascii="Arial" w:hAnsi="Arial" w:cs="Arial"/>
          <w:sz w:val="26"/>
          <w:szCs w:val="26"/>
        </w:rPr>
      </w:pPr>
    </w:p>
    <w:p w14:paraId="494DD14D" w14:textId="0E728A57" w:rsidR="003862E3" w:rsidRDefault="003862E3" w:rsidP="00415B0E">
      <w:pPr>
        <w:pStyle w:val="Heading2"/>
        <w:rPr>
          <w:rFonts w:ascii="Arial" w:hAnsi="Arial" w:cs="Arial"/>
          <w:b/>
          <w:color w:val="000000" w:themeColor="text1"/>
        </w:rPr>
      </w:pPr>
      <w:bookmarkStart w:id="6" w:name="_Toc524697497"/>
      <w:r w:rsidRPr="00415B0E">
        <w:rPr>
          <w:rFonts w:ascii="Arial" w:hAnsi="Arial" w:cs="Arial"/>
          <w:b/>
          <w:color w:val="000000" w:themeColor="text1"/>
        </w:rPr>
        <w:t>DEFINITION OF EXISTING CONDITIONS</w:t>
      </w:r>
      <w:bookmarkEnd w:id="6"/>
    </w:p>
    <w:p w14:paraId="2F8D07E2" w14:textId="009FB697" w:rsidR="00F63BA7" w:rsidRDefault="00F63BA7" w:rsidP="00F63BA7"/>
    <w:p w14:paraId="5074275E" w14:textId="760DDC71" w:rsidR="00F63BA7" w:rsidRPr="00F63BA7" w:rsidRDefault="00320622" w:rsidP="00F63BA7">
      <w:r w:rsidRPr="00EB0CA2">
        <w:rPr>
          <w:rFonts w:ascii="Arial" w:hAnsi="Arial" w:cs="Arial"/>
          <w:noProof/>
          <w:sz w:val="22"/>
          <w:szCs w:val="22"/>
        </w:rPr>
        <mc:AlternateContent>
          <mc:Choice Requires="wps">
            <w:drawing>
              <wp:anchor distT="0" distB="0" distL="114300" distR="114300" simplePos="0" relativeHeight="251683328" behindDoc="0" locked="0" layoutInCell="1" allowOverlap="1" wp14:anchorId="0436B413" wp14:editId="68CB85CC">
                <wp:simplePos x="0" y="0"/>
                <wp:positionH relativeFrom="column">
                  <wp:posOffset>3140075</wp:posOffset>
                </wp:positionH>
                <wp:positionV relativeFrom="paragraph">
                  <wp:posOffset>74930</wp:posOffset>
                </wp:positionV>
                <wp:extent cx="1271905" cy="1033145"/>
                <wp:effectExtent l="0" t="0" r="23495" b="33655"/>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B8C8ACF" w14:textId="28D57B30" w:rsidR="005021D1" w:rsidRPr="0097782D" w:rsidRDefault="005021D1" w:rsidP="00320622">
                            <w:pPr>
                              <w:jc w:val="center"/>
                            </w:pPr>
                            <w:r>
                              <w:t>Photo of masonry in poor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36B413" id="_x0000_t202" coordsize="21600,21600" o:spt="202" path="m,l,21600r21600,l21600,xe">
                <v:stroke joinstyle="miter"/>
                <v:path gradientshapeok="t" o:connecttype="rect"/>
              </v:shapetype>
              <v:shape id="Text Box 43" o:spid="_x0000_s1026" type="#_x0000_t202" style="position:absolute;margin-left:247.25pt;margin-top:5.9pt;width:100.15pt;height:81.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" filled="f" strokecolor="black [3213]">
                <v:path arrowok="t"/>
                <v:textbox>
                  <w:txbxContent>
                    <w:p w14:paraId="3B8C8ACF" w14:textId="28D57B30" w:rsidR="005021D1" w:rsidRPr="0097782D" w:rsidRDefault="005021D1" w:rsidP="00320622">
                      <w:pPr>
                        <w:jc w:val="center"/>
                      </w:pPr>
                      <w:r>
                        <w:t>Photo of masonry in poor condition</w:t>
                      </w:r>
                    </w:p>
                  </w:txbxContent>
                </v:textbox>
                <w10:wrap type="square"/>
              </v:shape>
            </w:pict>
          </mc:Fallback>
        </mc:AlternateContent>
      </w:r>
      <w:r w:rsidRPr="00EB0CA2">
        <w:rPr>
          <w:rFonts w:ascii="Arial" w:hAnsi="Arial" w:cs="Arial"/>
          <w:noProof/>
          <w:sz w:val="22"/>
          <w:szCs w:val="22"/>
        </w:rPr>
        <mc:AlternateContent>
          <mc:Choice Requires="wps">
            <w:drawing>
              <wp:anchor distT="0" distB="0" distL="114300" distR="114300" simplePos="0" relativeHeight="251681280" behindDoc="0" locked="0" layoutInCell="1" allowOverlap="1" wp14:anchorId="75145BBF" wp14:editId="51280199">
                <wp:simplePos x="0" y="0"/>
                <wp:positionH relativeFrom="column">
                  <wp:posOffset>1648460</wp:posOffset>
                </wp:positionH>
                <wp:positionV relativeFrom="paragraph">
                  <wp:posOffset>71755</wp:posOffset>
                </wp:positionV>
                <wp:extent cx="1271905" cy="1033145"/>
                <wp:effectExtent l="0" t="0" r="23495" b="33655"/>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C6883A0" w14:textId="52B1E185" w:rsidR="005021D1" w:rsidRPr="0097782D" w:rsidRDefault="005021D1" w:rsidP="00320622">
                            <w:pPr>
                              <w:jc w:val="center"/>
                            </w:pPr>
                            <w:r>
                              <w:t>Photo of masonry in fair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145BBF" id="Text Box 41" o:spid="_x0000_s1027" type="#_x0000_t202" style="position:absolute;margin-left:129.8pt;margin-top:5.65pt;width:100.15pt;height:8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" filled="f" strokecolor="black [3213]">
                <v:path arrowok="t"/>
                <v:textbox>
                  <w:txbxContent>
                    <w:p w14:paraId="6C6883A0" w14:textId="52B1E185" w:rsidR="005021D1" w:rsidRPr="0097782D" w:rsidRDefault="005021D1" w:rsidP="00320622">
                      <w:pPr>
                        <w:jc w:val="center"/>
                      </w:pPr>
                      <w:r>
                        <w:t>Photo of masonry in fair condition</w:t>
                      </w:r>
                    </w:p>
                  </w:txbxContent>
                </v:textbox>
                <w10:wrap type="square"/>
              </v:shape>
            </w:pict>
          </mc:Fallback>
        </mc:AlternateContent>
      </w:r>
      <w:r w:rsidRPr="00EB0CA2">
        <w:rPr>
          <w:rFonts w:ascii="Arial" w:hAnsi="Arial" w:cs="Arial"/>
          <w:noProof/>
          <w:sz w:val="22"/>
          <w:szCs w:val="22"/>
        </w:rPr>
        <mc:AlternateContent>
          <mc:Choice Requires="wps">
            <w:drawing>
              <wp:anchor distT="0" distB="0" distL="114300" distR="114300" simplePos="0" relativeHeight="251679232" behindDoc="0" locked="0" layoutInCell="1" allowOverlap="1" wp14:anchorId="3E8DC2B8" wp14:editId="11A7B43D">
                <wp:simplePos x="0" y="0"/>
                <wp:positionH relativeFrom="column">
                  <wp:posOffset>165735</wp:posOffset>
                </wp:positionH>
                <wp:positionV relativeFrom="paragraph">
                  <wp:posOffset>76200</wp:posOffset>
                </wp:positionV>
                <wp:extent cx="1271905" cy="1033145"/>
                <wp:effectExtent l="0" t="0" r="23495" b="3365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807B3F1" w14:textId="1ED7844B" w:rsidR="005021D1" w:rsidRPr="0097782D" w:rsidRDefault="005021D1" w:rsidP="00320622">
                            <w:pPr>
                              <w:jc w:val="center"/>
                            </w:pPr>
                            <w:r>
                              <w:t>Photo of masonry in good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8DC2B8" id="Text Box 39" o:spid="_x0000_s1028" type="#_x0000_t202" style="position:absolute;margin-left:13.05pt;margin-top:6pt;width:100.15pt;height:81.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" filled="f" strokecolor="black [3213]">
                <v:path arrowok="t"/>
                <v:textbox>
                  <w:txbxContent>
                    <w:p w14:paraId="0807B3F1" w14:textId="1ED7844B" w:rsidR="005021D1" w:rsidRPr="0097782D" w:rsidRDefault="005021D1" w:rsidP="00320622">
                      <w:pPr>
                        <w:jc w:val="center"/>
                      </w:pPr>
                      <w:r>
                        <w:t>Photo of masonry in good condition</w:t>
                      </w:r>
                    </w:p>
                  </w:txbxContent>
                </v:textbox>
                <w10:wrap type="square"/>
              </v:shape>
            </w:pict>
          </mc:Fallback>
        </mc:AlternateContent>
      </w:r>
    </w:p>
    <w:p w14:paraId="49636411" w14:textId="0CC859E0" w:rsidR="003862E3" w:rsidRPr="00415B0E" w:rsidRDefault="003862E3" w:rsidP="003862E3">
      <w:pPr>
        <w:rPr>
          <w:rFonts w:ascii="Arial" w:hAnsi="Arial" w:cs="Arial"/>
          <w:sz w:val="22"/>
          <w:szCs w:val="22"/>
        </w:rPr>
      </w:pPr>
    </w:p>
    <w:p w14:paraId="7C6E38DB" w14:textId="27594257" w:rsidR="00320622" w:rsidRDefault="00320622" w:rsidP="003862E3">
      <w:pPr>
        <w:rPr>
          <w:rFonts w:ascii="Arial" w:hAnsi="Arial" w:cs="Arial"/>
          <w:color w:val="000000" w:themeColor="text1"/>
          <w:sz w:val="22"/>
          <w:szCs w:val="22"/>
          <w:u w:val="single"/>
        </w:rPr>
      </w:pPr>
    </w:p>
    <w:p w14:paraId="2B881CF3" w14:textId="2C73B176" w:rsidR="00320622" w:rsidRDefault="00320622" w:rsidP="003862E3">
      <w:pPr>
        <w:rPr>
          <w:rFonts w:ascii="Arial" w:hAnsi="Arial" w:cs="Arial"/>
          <w:color w:val="000000" w:themeColor="text1"/>
          <w:sz w:val="22"/>
          <w:szCs w:val="22"/>
          <w:u w:val="single"/>
        </w:rPr>
      </w:pPr>
    </w:p>
    <w:p w14:paraId="0E8B177C" w14:textId="043204CD" w:rsidR="00320622" w:rsidRDefault="00320622" w:rsidP="003862E3">
      <w:pPr>
        <w:rPr>
          <w:rFonts w:ascii="Arial" w:hAnsi="Arial" w:cs="Arial"/>
          <w:color w:val="000000" w:themeColor="text1"/>
          <w:sz w:val="22"/>
          <w:szCs w:val="22"/>
          <w:u w:val="single"/>
        </w:rPr>
      </w:pPr>
    </w:p>
    <w:p w14:paraId="1AB7661B" w14:textId="71F1F648" w:rsidR="00320622" w:rsidRDefault="00320622" w:rsidP="003862E3">
      <w:pPr>
        <w:rPr>
          <w:rFonts w:ascii="Arial" w:hAnsi="Arial" w:cs="Arial"/>
          <w:color w:val="000000" w:themeColor="text1"/>
          <w:sz w:val="22"/>
          <w:szCs w:val="22"/>
          <w:u w:val="single"/>
        </w:rPr>
      </w:pPr>
    </w:p>
    <w:p w14:paraId="08D4D109" w14:textId="287EEAA0" w:rsidR="00320622" w:rsidRDefault="00320622" w:rsidP="003862E3">
      <w:pPr>
        <w:rPr>
          <w:rFonts w:ascii="Arial" w:hAnsi="Arial" w:cs="Arial"/>
          <w:color w:val="000000" w:themeColor="text1"/>
          <w:sz w:val="22"/>
          <w:szCs w:val="22"/>
          <w:u w:val="single"/>
        </w:rPr>
      </w:pPr>
    </w:p>
    <w:p w14:paraId="6763F4B9" w14:textId="20B62125" w:rsidR="00320622" w:rsidRDefault="00320622" w:rsidP="003862E3">
      <w:pPr>
        <w:rPr>
          <w:rFonts w:ascii="Arial" w:hAnsi="Arial" w:cs="Arial"/>
          <w:color w:val="000000" w:themeColor="text1"/>
          <w:sz w:val="22"/>
          <w:szCs w:val="22"/>
          <w:u w:val="single"/>
        </w:rPr>
      </w:pPr>
      <w:r w:rsidRPr="00EB0CA2">
        <w:rPr>
          <w:rFonts w:ascii="Arial" w:hAnsi="Arial" w:cs="Arial"/>
          <w:noProof/>
          <w:sz w:val="22"/>
          <w:szCs w:val="22"/>
        </w:rPr>
        <mc:AlternateContent>
          <mc:Choice Requires="wps">
            <w:drawing>
              <wp:anchor distT="0" distB="0" distL="114300" distR="114300" simplePos="0" relativeHeight="251689472" behindDoc="0" locked="0" layoutInCell="1" allowOverlap="1" wp14:anchorId="212E28D1" wp14:editId="72A2BFEC">
                <wp:simplePos x="0" y="0"/>
                <wp:positionH relativeFrom="column">
                  <wp:posOffset>3133725</wp:posOffset>
                </wp:positionH>
                <wp:positionV relativeFrom="paragraph">
                  <wp:posOffset>104775</wp:posOffset>
                </wp:positionV>
                <wp:extent cx="1271905" cy="1033145"/>
                <wp:effectExtent l="0" t="0" r="23495" b="33655"/>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5C31B03" w14:textId="11B3A573" w:rsidR="005021D1" w:rsidRPr="0097782D" w:rsidRDefault="005021D1" w:rsidP="00320622">
                            <w:pPr>
                              <w:jc w:val="center"/>
                            </w:pPr>
                            <w:r>
                              <w:t>Photo of wood (windows and doors) in poor condition</w:t>
                            </w:r>
                          </w:p>
                          <w:p w14:paraId="207B2DBE" w14:textId="470DC172" w:rsidR="005021D1" w:rsidRPr="0097782D" w:rsidRDefault="005021D1" w:rsidP="003206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2E28D1" id="Text Box 46" o:spid="_x0000_s1029" type="#_x0000_t202" style="position:absolute;margin-left:246.75pt;margin-top:8.25pt;width:100.15pt;height:81.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" filled="f" strokecolor="black [3213]">
                <v:path arrowok="t"/>
                <v:textbox>
                  <w:txbxContent>
                    <w:p w14:paraId="75C31B03" w14:textId="11B3A573" w:rsidR="005021D1" w:rsidRPr="0097782D" w:rsidRDefault="005021D1" w:rsidP="00320622">
                      <w:pPr>
                        <w:jc w:val="center"/>
                      </w:pPr>
                      <w:r>
                        <w:t>Photo of wood (windows and doors) in poor condition</w:t>
                      </w:r>
                    </w:p>
                    <w:p w14:paraId="207B2DBE" w14:textId="470DC172" w:rsidR="005021D1" w:rsidRPr="0097782D" w:rsidRDefault="005021D1" w:rsidP="00320622">
                      <w:pPr>
                        <w:jc w:val="center"/>
                      </w:pPr>
                    </w:p>
                  </w:txbxContent>
                </v:textbox>
                <w10:wrap type="square"/>
              </v:shape>
            </w:pict>
          </mc:Fallback>
        </mc:AlternateContent>
      </w:r>
      <w:r w:rsidRPr="00EB0CA2">
        <w:rPr>
          <w:rFonts w:ascii="Arial" w:hAnsi="Arial" w:cs="Arial"/>
          <w:noProof/>
          <w:sz w:val="22"/>
          <w:szCs w:val="22"/>
        </w:rPr>
        <mc:AlternateContent>
          <mc:Choice Requires="wps">
            <w:drawing>
              <wp:anchor distT="0" distB="0" distL="114300" distR="114300" simplePos="0" relativeHeight="251687424" behindDoc="0" locked="0" layoutInCell="1" allowOverlap="1" wp14:anchorId="1DCBAD48" wp14:editId="25FF5B9E">
                <wp:simplePos x="0" y="0"/>
                <wp:positionH relativeFrom="column">
                  <wp:posOffset>1655445</wp:posOffset>
                </wp:positionH>
                <wp:positionV relativeFrom="paragraph">
                  <wp:posOffset>104775</wp:posOffset>
                </wp:positionV>
                <wp:extent cx="1271905" cy="1033145"/>
                <wp:effectExtent l="0" t="0" r="23495" b="33655"/>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127FAC3" w14:textId="493C0274" w:rsidR="005021D1" w:rsidRPr="0097782D" w:rsidRDefault="005021D1" w:rsidP="00320622">
                            <w:pPr>
                              <w:jc w:val="center"/>
                            </w:pPr>
                            <w:r>
                              <w:t>Photo of wood (windows and doors) in fair condition</w:t>
                            </w:r>
                          </w:p>
                          <w:p w14:paraId="0A189785" w14:textId="058A2E89" w:rsidR="005021D1" w:rsidRPr="0097782D" w:rsidRDefault="005021D1" w:rsidP="003206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CBAD48" id="Text Box 45" o:spid="_x0000_s1030" type="#_x0000_t202" style="position:absolute;margin-left:130.35pt;margin-top:8.25pt;width:100.15pt;height:81.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" filled="f" strokecolor="black [3213]">
                <v:path arrowok="t"/>
                <v:textbox>
                  <w:txbxContent>
                    <w:p w14:paraId="2127FAC3" w14:textId="493C0274" w:rsidR="005021D1" w:rsidRPr="0097782D" w:rsidRDefault="005021D1" w:rsidP="00320622">
                      <w:pPr>
                        <w:jc w:val="center"/>
                      </w:pPr>
                      <w:r>
                        <w:t>Photo of wood (windows and doors) in fair condition</w:t>
                      </w:r>
                    </w:p>
                    <w:p w14:paraId="0A189785" w14:textId="058A2E89" w:rsidR="005021D1" w:rsidRPr="0097782D" w:rsidRDefault="005021D1" w:rsidP="00320622">
                      <w:pPr>
                        <w:jc w:val="center"/>
                      </w:pPr>
                    </w:p>
                  </w:txbxContent>
                </v:textbox>
                <w10:wrap type="square"/>
              </v:shape>
            </w:pict>
          </mc:Fallback>
        </mc:AlternateContent>
      </w:r>
      <w:r w:rsidRPr="00EB0CA2">
        <w:rPr>
          <w:rFonts w:ascii="Arial" w:hAnsi="Arial" w:cs="Arial"/>
          <w:noProof/>
          <w:sz w:val="22"/>
          <w:szCs w:val="22"/>
        </w:rPr>
        <mc:AlternateContent>
          <mc:Choice Requires="wps">
            <w:drawing>
              <wp:anchor distT="0" distB="0" distL="114300" distR="114300" simplePos="0" relativeHeight="251685376" behindDoc="0" locked="0" layoutInCell="1" allowOverlap="1" wp14:anchorId="05B6BA6A" wp14:editId="21471F63">
                <wp:simplePos x="0" y="0"/>
                <wp:positionH relativeFrom="column">
                  <wp:posOffset>162560</wp:posOffset>
                </wp:positionH>
                <wp:positionV relativeFrom="paragraph">
                  <wp:posOffset>104775</wp:posOffset>
                </wp:positionV>
                <wp:extent cx="1271905" cy="1033145"/>
                <wp:effectExtent l="0" t="0" r="23495" b="33655"/>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0B04EBA" w14:textId="65BF39C9" w:rsidR="005021D1" w:rsidRPr="0097782D" w:rsidRDefault="005021D1" w:rsidP="00320622">
                            <w:pPr>
                              <w:jc w:val="center"/>
                            </w:pPr>
                            <w:r>
                              <w:t>Photo of wood (windows and doors) in good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B6BA6A" id="Text Box 44" o:spid="_x0000_s1031" type="#_x0000_t202" style="position:absolute;margin-left:12.8pt;margin-top:8.25pt;width:100.15pt;height:81.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" filled="f" strokecolor="black [3213]">
                <v:path arrowok="t"/>
                <v:textbox>
                  <w:txbxContent>
                    <w:p w14:paraId="00B04EBA" w14:textId="65BF39C9" w:rsidR="005021D1" w:rsidRPr="0097782D" w:rsidRDefault="005021D1" w:rsidP="00320622">
                      <w:pPr>
                        <w:jc w:val="center"/>
                      </w:pPr>
                      <w:r>
                        <w:t>Photo of wood (windows and doors) in good condition</w:t>
                      </w:r>
                    </w:p>
                  </w:txbxContent>
                </v:textbox>
                <w10:wrap type="square"/>
              </v:shape>
            </w:pict>
          </mc:Fallback>
        </mc:AlternateContent>
      </w:r>
    </w:p>
    <w:p w14:paraId="1FCB65A1" w14:textId="7ACCDFE4" w:rsidR="00320622" w:rsidRDefault="00320622" w:rsidP="003862E3">
      <w:pPr>
        <w:rPr>
          <w:rFonts w:ascii="Arial" w:hAnsi="Arial" w:cs="Arial"/>
          <w:color w:val="000000" w:themeColor="text1"/>
          <w:sz w:val="22"/>
          <w:szCs w:val="22"/>
          <w:u w:val="single"/>
        </w:rPr>
      </w:pPr>
    </w:p>
    <w:p w14:paraId="590692AD" w14:textId="147C7524" w:rsidR="00320622" w:rsidRDefault="00320622" w:rsidP="003862E3">
      <w:pPr>
        <w:rPr>
          <w:rFonts w:ascii="Arial" w:hAnsi="Arial" w:cs="Arial"/>
          <w:color w:val="000000" w:themeColor="text1"/>
          <w:sz w:val="22"/>
          <w:szCs w:val="22"/>
          <w:u w:val="single"/>
        </w:rPr>
      </w:pPr>
    </w:p>
    <w:p w14:paraId="6C35D1BC" w14:textId="1B6A916A" w:rsidR="00320622" w:rsidRDefault="00320622" w:rsidP="003862E3">
      <w:pPr>
        <w:rPr>
          <w:rFonts w:ascii="Arial" w:hAnsi="Arial" w:cs="Arial"/>
          <w:color w:val="000000" w:themeColor="text1"/>
          <w:sz w:val="22"/>
          <w:szCs w:val="22"/>
          <w:u w:val="single"/>
        </w:rPr>
      </w:pPr>
    </w:p>
    <w:p w14:paraId="67BBFFCC" w14:textId="3535B228" w:rsidR="00320622" w:rsidRDefault="00320622" w:rsidP="003862E3">
      <w:pPr>
        <w:rPr>
          <w:rFonts w:ascii="Arial" w:hAnsi="Arial" w:cs="Arial"/>
          <w:color w:val="000000" w:themeColor="text1"/>
          <w:sz w:val="22"/>
          <w:szCs w:val="22"/>
          <w:u w:val="single"/>
        </w:rPr>
      </w:pPr>
    </w:p>
    <w:p w14:paraId="32512188" w14:textId="53EB6C3B" w:rsidR="00320622" w:rsidRDefault="00320622" w:rsidP="003862E3">
      <w:pPr>
        <w:rPr>
          <w:rFonts w:ascii="Arial" w:hAnsi="Arial" w:cs="Arial"/>
          <w:color w:val="000000" w:themeColor="text1"/>
          <w:sz w:val="22"/>
          <w:szCs w:val="22"/>
          <w:u w:val="single"/>
        </w:rPr>
      </w:pPr>
    </w:p>
    <w:p w14:paraId="6D8031E0" w14:textId="68B9A420" w:rsidR="00320622" w:rsidRDefault="00320622" w:rsidP="003862E3">
      <w:pPr>
        <w:rPr>
          <w:rFonts w:ascii="Arial" w:hAnsi="Arial" w:cs="Arial"/>
          <w:color w:val="000000" w:themeColor="text1"/>
          <w:sz w:val="22"/>
          <w:szCs w:val="22"/>
          <w:u w:val="single"/>
        </w:rPr>
      </w:pPr>
    </w:p>
    <w:p w14:paraId="6A06458D" w14:textId="29DB4000" w:rsidR="00320622" w:rsidRDefault="00320622" w:rsidP="003862E3">
      <w:pPr>
        <w:rPr>
          <w:rFonts w:ascii="Arial" w:hAnsi="Arial" w:cs="Arial"/>
          <w:color w:val="000000" w:themeColor="text1"/>
          <w:sz w:val="22"/>
          <w:szCs w:val="22"/>
          <w:u w:val="single"/>
        </w:rPr>
      </w:pPr>
      <w:r w:rsidRPr="00EB0CA2">
        <w:rPr>
          <w:rFonts w:ascii="Arial" w:hAnsi="Arial" w:cs="Arial"/>
          <w:noProof/>
          <w:sz w:val="22"/>
          <w:szCs w:val="22"/>
        </w:rPr>
        <mc:AlternateContent>
          <mc:Choice Requires="wps">
            <w:drawing>
              <wp:anchor distT="0" distB="0" distL="114300" distR="114300" simplePos="0" relativeHeight="251695616" behindDoc="0" locked="0" layoutInCell="1" allowOverlap="1" wp14:anchorId="396BC6FA" wp14:editId="37E779BE">
                <wp:simplePos x="0" y="0"/>
                <wp:positionH relativeFrom="column">
                  <wp:posOffset>3136265</wp:posOffset>
                </wp:positionH>
                <wp:positionV relativeFrom="paragraph">
                  <wp:posOffset>127635</wp:posOffset>
                </wp:positionV>
                <wp:extent cx="1271905" cy="1033145"/>
                <wp:effectExtent l="0" t="0" r="23495" b="33655"/>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C52E5E6" w14:textId="2D9A8A24" w:rsidR="005021D1" w:rsidRPr="0097782D" w:rsidRDefault="005021D1" w:rsidP="00320622">
                            <w:pPr>
                              <w:jc w:val="center"/>
                            </w:pPr>
                            <w:r>
                              <w:t>Photo of cast iron in poor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6BC6FA" id="Text Box 49" o:spid="_x0000_s1032" type="#_x0000_t202" style="position:absolute;margin-left:246.95pt;margin-top:10.05pt;width:100.15pt;height:81.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" filled="f" strokecolor="black [3213]">
                <v:path arrowok="t"/>
                <v:textbox>
                  <w:txbxContent>
                    <w:p w14:paraId="7C52E5E6" w14:textId="2D9A8A24" w:rsidR="005021D1" w:rsidRPr="0097782D" w:rsidRDefault="005021D1" w:rsidP="00320622">
                      <w:pPr>
                        <w:jc w:val="center"/>
                      </w:pPr>
                      <w:r>
                        <w:t>Photo of cast iron in poor condition</w:t>
                      </w:r>
                    </w:p>
                  </w:txbxContent>
                </v:textbox>
                <w10:wrap type="square"/>
              </v:shape>
            </w:pict>
          </mc:Fallback>
        </mc:AlternateContent>
      </w:r>
      <w:r w:rsidRPr="00EB0CA2">
        <w:rPr>
          <w:rFonts w:ascii="Arial" w:hAnsi="Arial" w:cs="Arial"/>
          <w:noProof/>
          <w:sz w:val="22"/>
          <w:szCs w:val="22"/>
        </w:rPr>
        <mc:AlternateContent>
          <mc:Choice Requires="wps">
            <w:drawing>
              <wp:anchor distT="0" distB="0" distL="114300" distR="114300" simplePos="0" relativeHeight="251693568" behindDoc="0" locked="0" layoutInCell="1" allowOverlap="1" wp14:anchorId="478F0B27" wp14:editId="7ECE9E34">
                <wp:simplePos x="0" y="0"/>
                <wp:positionH relativeFrom="column">
                  <wp:posOffset>1652270</wp:posOffset>
                </wp:positionH>
                <wp:positionV relativeFrom="paragraph">
                  <wp:posOffset>125730</wp:posOffset>
                </wp:positionV>
                <wp:extent cx="1271905" cy="1033145"/>
                <wp:effectExtent l="0" t="0" r="23495" b="33655"/>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CE40D0" w14:textId="12154F24" w:rsidR="005021D1" w:rsidRPr="0097782D" w:rsidRDefault="005021D1" w:rsidP="00320622">
                            <w:pPr>
                              <w:jc w:val="center"/>
                            </w:pPr>
                            <w:r>
                              <w:t>Photo of cast iron in fair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8F0B27" id="Text Box 48" o:spid="_x0000_s1033" type="#_x0000_t202" style="position:absolute;margin-left:130.1pt;margin-top:9.9pt;width:100.15pt;height:8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" filled="f" strokecolor="black [3213]">
                <v:path arrowok="t"/>
                <v:textbox>
                  <w:txbxContent>
                    <w:p w14:paraId="65CE40D0" w14:textId="12154F24" w:rsidR="005021D1" w:rsidRPr="0097782D" w:rsidRDefault="005021D1" w:rsidP="00320622">
                      <w:pPr>
                        <w:jc w:val="center"/>
                      </w:pPr>
                      <w:r>
                        <w:t>Photo of cast iron in fair condition</w:t>
                      </w:r>
                    </w:p>
                  </w:txbxContent>
                </v:textbox>
                <w10:wrap type="square"/>
              </v:shape>
            </w:pict>
          </mc:Fallback>
        </mc:AlternateContent>
      </w:r>
      <w:r w:rsidRPr="00EB0CA2">
        <w:rPr>
          <w:rFonts w:ascii="Arial" w:hAnsi="Arial" w:cs="Arial"/>
          <w:noProof/>
          <w:sz w:val="22"/>
          <w:szCs w:val="22"/>
        </w:rPr>
        <mc:AlternateContent>
          <mc:Choice Requires="wps">
            <w:drawing>
              <wp:anchor distT="0" distB="0" distL="114300" distR="114300" simplePos="0" relativeHeight="251691520" behindDoc="0" locked="0" layoutInCell="1" allowOverlap="1" wp14:anchorId="1E8E0C61" wp14:editId="477EC812">
                <wp:simplePos x="0" y="0"/>
                <wp:positionH relativeFrom="column">
                  <wp:posOffset>162560</wp:posOffset>
                </wp:positionH>
                <wp:positionV relativeFrom="paragraph">
                  <wp:posOffset>127000</wp:posOffset>
                </wp:positionV>
                <wp:extent cx="1271905" cy="1033145"/>
                <wp:effectExtent l="0" t="0" r="23495" b="33655"/>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840DAE0" w14:textId="285C1E65" w:rsidR="005021D1" w:rsidRPr="0097782D" w:rsidRDefault="005021D1" w:rsidP="00320622">
                            <w:pPr>
                              <w:jc w:val="center"/>
                            </w:pPr>
                            <w:r>
                              <w:t>Photo of cast iron in good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8E0C61" id="Text Box 47" o:spid="_x0000_s1034" type="#_x0000_t202" style="position:absolute;margin-left:12.8pt;margin-top:10pt;width:100.15pt;height:81.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" filled="f" strokecolor="black [3213]">
                <v:path arrowok="t"/>
                <v:textbox>
                  <w:txbxContent>
                    <w:p w14:paraId="5840DAE0" w14:textId="285C1E65" w:rsidR="005021D1" w:rsidRPr="0097782D" w:rsidRDefault="005021D1" w:rsidP="00320622">
                      <w:pPr>
                        <w:jc w:val="center"/>
                      </w:pPr>
                      <w:r>
                        <w:t>Photo of cast iron in good condition</w:t>
                      </w:r>
                    </w:p>
                  </w:txbxContent>
                </v:textbox>
                <w10:wrap type="square"/>
              </v:shape>
            </w:pict>
          </mc:Fallback>
        </mc:AlternateContent>
      </w:r>
    </w:p>
    <w:p w14:paraId="0DA710B6" w14:textId="30EDB23B" w:rsidR="00320622" w:rsidRDefault="00320622" w:rsidP="003862E3">
      <w:pPr>
        <w:rPr>
          <w:rFonts w:ascii="Arial" w:hAnsi="Arial" w:cs="Arial"/>
          <w:color w:val="000000" w:themeColor="text1"/>
          <w:sz w:val="22"/>
          <w:szCs w:val="22"/>
          <w:u w:val="single"/>
        </w:rPr>
      </w:pPr>
    </w:p>
    <w:p w14:paraId="5D38CB77" w14:textId="23026815" w:rsidR="00320622" w:rsidRDefault="00320622" w:rsidP="003862E3">
      <w:pPr>
        <w:rPr>
          <w:rFonts w:ascii="Arial" w:hAnsi="Arial" w:cs="Arial"/>
          <w:color w:val="000000" w:themeColor="text1"/>
          <w:sz w:val="22"/>
          <w:szCs w:val="22"/>
          <w:u w:val="single"/>
        </w:rPr>
      </w:pPr>
    </w:p>
    <w:p w14:paraId="66E27AA8" w14:textId="46281303" w:rsidR="00320622" w:rsidRDefault="00320622" w:rsidP="003862E3">
      <w:pPr>
        <w:rPr>
          <w:rFonts w:ascii="Arial" w:hAnsi="Arial" w:cs="Arial"/>
          <w:color w:val="000000" w:themeColor="text1"/>
          <w:sz w:val="22"/>
          <w:szCs w:val="22"/>
          <w:u w:val="single"/>
        </w:rPr>
      </w:pPr>
    </w:p>
    <w:p w14:paraId="1988647D" w14:textId="77777777" w:rsidR="00320622" w:rsidRDefault="00320622" w:rsidP="003862E3">
      <w:pPr>
        <w:rPr>
          <w:rFonts w:ascii="Arial" w:hAnsi="Arial" w:cs="Arial"/>
          <w:color w:val="000000" w:themeColor="text1"/>
          <w:sz w:val="22"/>
          <w:szCs w:val="22"/>
          <w:u w:val="single"/>
        </w:rPr>
      </w:pPr>
    </w:p>
    <w:p w14:paraId="2083C0A4" w14:textId="77777777" w:rsidR="00320622" w:rsidRDefault="00320622" w:rsidP="003862E3">
      <w:pPr>
        <w:rPr>
          <w:rFonts w:ascii="Arial" w:hAnsi="Arial" w:cs="Arial"/>
          <w:color w:val="000000" w:themeColor="text1"/>
          <w:sz w:val="22"/>
          <w:szCs w:val="22"/>
          <w:u w:val="single"/>
        </w:rPr>
      </w:pPr>
    </w:p>
    <w:p w14:paraId="79821403" w14:textId="77777777" w:rsidR="00320622" w:rsidRDefault="00320622" w:rsidP="003862E3">
      <w:pPr>
        <w:rPr>
          <w:rFonts w:ascii="Arial" w:hAnsi="Arial" w:cs="Arial"/>
          <w:color w:val="000000" w:themeColor="text1"/>
          <w:sz w:val="22"/>
          <w:szCs w:val="22"/>
          <w:u w:val="single"/>
        </w:rPr>
      </w:pPr>
    </w:p>
    <w:p w14:paraId="0E46BF63" w14:textId="77777777" w:rsidR="00320622" w:rsidRDefault="00320622" w:rsidP="003862E3">
      <w:pPr>
        <w:rPr>
          <w:rFonts w:ascii="Arial" w:hAnsi="Arial" w:cs="Arial"/>
          <w:color w:val="000000" w:themeColor="text1"/>
          <w:sz w:val="22"/>
          <w:szCs w:val="22"/>
          <w:u w:val="single"/>
        </w:rPr>
      </w:pPr>
    </w:p>
    <w:p w14:paraId="4B28FC06" w14:textId="77777777" w:rsidR="00320622" w:rsidRDefault="00320622" w:rsidP="003862E3">
      <w:pPr>
        <w:rPr>
          <w:rFonts w:ascii="Arial" w:hAnsi="Arial" w:cs="Arial"/>
          <w:color w:val="000000" w:themeColor="text1"/>
          <w:sz w:val="22"/>
          <w:szCs w:val="22"/>
          <w:u w:val="single"/>
        </w:rPr>
      </w:pPr>
    </w:p>
    <w:p w14:paraId="3C21824C" w14:textId="77777777" w:rsidR="0029475E" w:rsidRDefault="0029475E" w:rsidP="003862E3">
      <w:pPr>
        <w:rPr>
          <w:rFonts w:ascii="Arial" w:hAnsi="Arial" w:cs="Arial"/>
          <w:color w:val="000000" w:themeColor="text1"/>
          <w:sz w:val="22"/>
          <w:szCs w:val="22"/>
          <w:u w:val="single"/>
        </w:rPr>
      </w:pPr>
      <w:r w:rsidRPr="0029475E">
        <w:rPr>
          <w:rFonts w:ascii="Arial" w:hAnsi="Arial" w:cs="Arial"/>
          <w:color w:val="000000" w:themeColor="text1"/>
          <w:sz w:val="22"/>
          <w:szCs w:val="22"/>
          <w:u w:val="single"/>
        </w:rPr>
        <w:t>Excellent</w:t>
      </w:r>
    </w:p>
    <w:p w14:paraId="123F38CD" w14:textId="094F765E" w:rsidR="00E03D2B" w:rsidRPr="00E03D2B" w:rsidRDefault="00E03D2B" w:rsidP="003862E3">
      <w:pPr>
        <w:rPr>
          <w:rFonts w:ascii="Arial" w:hAnsi="Arial" w:cs="Arial"/>
          <w:color w:val="000000" w:themeColor="text1"/>
          <w:sz w:val="22"/>
          <w:szCs w:val="22"/>
        </w:rPr>
      </w:pPr>
      <w:r w:rsidRPr="00E03D2B">
        <w:rPr>
          <w:rFonts w:ascii="Arial" w:hAnsi="Arial" w:cs="Arial"/>
          <w:color w:val="000000" w:themeColor="text1"/>
          <w:sz w:val="22"/>
          <w:szCs w:val="22"/>
        </w:rPr>
        <w:t>Excellent conditions consist of no signs</w:t>
      </w:r>
      <w:r>
        <w:rPr>
          <w:rFonts w:ascii="Arial" w:hAnsi="Arial" w:cs="Arial"/>
          <w:color w:val="000000" w:themeColor="text1"/>
          <w:sz w:val="22"/>
          <w:szCs w:val="22"/>
        </w:rPr>
        <w:t xml:space="preserve"> of aging or ordinary exposure; the architectural feature should look brand new. This condition will often only be used after the repair, restoration or replacement of an architectural feature. </w:t>
      </w:r>
    </w:p>
    <w:p w14:paraId="47731855" w14:textId="77777777" w:rsidR="00C44503" w:rsidRPr="0029475E" w:rsidRDefault="00C44503" w:rsidP="003862E3">
      <w:pPr>
        <w:rPr>
          <w:rFonts w:ascii="Arial" w:hAnsi="Arial" w:cs="Arial"/>
          <w:color w:val="000000" w:themeColor="text1"/>
          <w:sz w:val="22"/>
          <w:szCs w:val="22"/>
          <w:u w:val="single"/>
        </w:rPr>
      </w:pPr>
    </w:p>
    <w:p w14:paraId="50CF580F" w14:textId="77777777" w:rsidR="0029475E" w:rsidRDefault="0029475E" w:rsidP="003862E3">
      <w:pPr>
        <w:rPr>
          <w:rFonts w:ascii="Arial" w:hAnsi="Arial" w:cs="Arial"/>
          <w:color w:val="000000" w:themeColor="text1"/>
          <w:sz w:val="22"/>
          <w:szCs w:val="22"/>
          <w:u w:val="single"/>
        </w:rPr>
      </w:pPr>
      <w:r w:rsidRPr="0029475E">
        <w:rPr>
          <w:rFonts w:ascii="Arial" w:hAnsi="Arial" w:cs="Arial"/>
          <w:color w:val="000000" w:themeColor="text1"/>
          <w:sz w:val="22"/>
          <w:szCs w:val="22"/>
          <w:u w:val="single"/>
        </w:rPr>
        <w:t>Good</w:t>
      </w:r>
    </w:p>
    <w:p w14:paraId="4F78B1C6" w14:textId="1BB624D6" w:rsidR="00FA4A82" w:rsidRPr="00FA4A82" w:rsidRDefault="009547F2" w:rsidP="00FA4A82">
      <w:pPr>
        <w:rPr>
          <w:rFonts w:ascii="Arial" w:hAnsi="Arial" w:cs="Arial"/>
          <w:sz w:val="22"/>
          <w:szCs w:val="22"/>
        </w:rPr>
      </w:pPr>
      <w:r>
        <w:rPr>
          <w:rFonts w:ascii="Arial" w:hAnsi="Arial" w:cs="Arial"/>
          <w:color w:val="000000" w:themeColor="text1"/>
          <w:sz w:val="22"/>
          <w:szCs w:val="22"/>
        </w:rPr>
        <w:t xml:space="preserve">Good conditions </w:t>
      </w:r>
      <w:r w:rsidR="004357D5">
        <w:rPr>
          <w:rFonts w:ascii="Arial" w:hAnsi="Arial" w:cs="Arial"/>
          <w:color w:val="000000" w:themeColor="text1"/>
          <w:sz w:val="22"/>
          <w:szCs w:val="22"/>
        </w:rPr>
        <w:t>consist of</w:t>
      </w:r>
      <w:r>
        <w:rPr>
          <w:rFonts w:ascii="Arial" w:hAnsi="Arial" w:cs="Arial"/>
          <w:color w:val="000000" w:themeColor="text1"/>
          <w:sz w:val="22"/>
          <w:szCs w:val="22"/>
        </w:rPr>
        <w:t xml:space="preserve"> t</w:t>
      </w:r>
      <w:r w:rsidR="00FA4A82" w:rsidRPr="00FA4A82">
        <w:rPr>
          <w:rFonts w:ascii="Arial" w:hAnsi="Arial" w:cs="Arial"/>
          <w:color w:val="000000" w:themeColor="text1"/>
          <w:sz w:val="22"/>
          <w:szCs w:val="22"/>
        </w:rPr>
        <w:t xml:space="preserve">ypical signs of </w:t>
      </w:r>
      <w:r w:rsidR="00FA4A82">
        <w:rPr>
          <w:rFonts w:ascii="Arial" w:hAnsi="Arial" w:cs="Arial"/>
          <w:sz w:val="22"/>
          <w:szCs w:val="22"/>
        </w:rPr>
        <w:t>aging</w:t>
      </w:r>
      <w:r w:rsidR="002F36AE">
        <w:rPr>
          <w:rFonts w:ascii="Arial" w:hAnsi="Arial" w:cs="Arial"/>
          <w:sz w:val="22"/>
          <w:szCs w:val="22"/>
        </w:rPr>
        <w:t xml:space="preserve"> and ordinary exposure from the elements. </w:t>
      </w:r>
      <w:r w:rsidR="00FA4A82" w:rsidRPr="00FA4A82">
        <w:rPr>
          <w:rFonts w:ascii="Arial" w:hAnsi="Arial" w:cs="Arial"/>
          <w:sz w:val="22"/>
          <w:szCs w:val="22"/>
        </w:rPr>
        <w:t xml:space="preserve">Deterioration at </w:t>
      </w:r>
      <w:r>
        <w:rPr>
          <w:rFonts w:ascii="Arial" w:hAnsi="Arial" w:cs="Arial"/>
          <w:sz w:val="22"/>
          <w:szCs w:val="22"/>
        </w:rPr>
        <w:t>this</w:t>
      </w:r>
      <w:r w:rsidR="00FA4A82" w:rsidRPr="00FA4A82">
        <w:rPr>
          <w:rFonts w:ascii="Arial" w:hAnsi="Arial" w:cs="Arial"/>
          <w:sz w:val="22"/>
          <w:szCs w:val="22"/>
        </w:rPr>
        <w:t xml:space="preserve"> level should generally be addressed </w:t>
      </w:r>
      <w:r>
        <w:rPr>
          <w:rFonts w:ascii="Arial" w:hAnsi="Arial" w:cs="Arial"/>
          <w:sz w:val="22"/>
          <w:szCs w:val="22"/>
        </w:rPr>
        <w:t xml:space="preserve">through repairs or restoration and/or can be sufficiently maintained </w:t>
      </w:r>
      <w:r w:rsidR="002F36AE">
        <w:rPr>
          <w:rFonts w:ascii="Arial" w:hAnsi="Arial" w:cs="Arial"/>
          <w:sz w:val="22"/>
          <w:szCs w:val="22"/>
        </w:rPr>
        <w:t xml:space="preserve">at its current condition </w:t>
      </w:r>
      <w:r>
        <w:rPr>
          <w:rFonts w:ascii="Arial" w:hAnsi="Arial" w:cs="Arial"/>
          <w:sz w:val="22"/>
          <w:szCs w:val="22"/>
        </w:rPr>
        <w:t>through routine maintenance.</w:t>
      </w:r>
    </w:p>
    <w:p w14:paraId="38AE4773" w14:textId="77777777" w:rsidR="00C44503" w:rsidRPr="0029475E" w:rsidRDefault="00C44503" w:rsidP="003862E3">
      <w:pPr>
        <w:rPr>
          <w:rFonts w:ascii="Arial" w:hAnsi="Arial" w:cs="Arial"/>
          <w:color w:val="000000" w:themeColor="text1"/>
          <w:sz w:val="22"/>
          <w:szCs w:val="22"/>
          <w:u w:val="single"/>
        </w:rPr>
      </w:pPr>
    </w:p>
    <w:p w14:paraId="18E264CE" w14:textId="3B473B92" w:rsidR="0029475E" w:rsidRDefault="003862E3" w:rsidP="00570153">
      <w:pPr>
        <w:shd w:val="clear" w:color="auto" w:fill="FFFFFF" w:themeFill="background1"/>
        <w:rPr>
          <w:rFonts w:ascii="Arial" w:hAnsi="Arial" w:cs="Arial"/>
          <w:color w:val="000000" w:themeColor="text1"/>
          <w:sz w:val="22"/>
          <w:szCs w:val="22"/>
          <w:u w:val="single"/>
        </w:rPr>
      </w:pPr>
      <w:r w:rsidRPr="0029475E">
        <w:rPr>
          <w:rFonts w:ascii="Arial" w:hAnsi="Arial" w:cs="Arial"/>
          <w:color w:val="000000" w:themeColor="text1"/>
          <w:sz w:val="22"/>
          <w:szCs w:val="22"/>
          <w:u w:val="single"/>
        </w:rPr>
        <w:t xml:space="preserve">Fair </w:t>
      </w:r>
    </w:p>
    <w:p w14:paraId="670B929F" w14:textId="3111C855" w:rsidR="002F36AE" w:rsidRPr="002F36AE" w:rsidRDefault="002F36AE" w:rsidP="00570153">
      <w:pPr>
        <w:shd w:val="clear" w:color="auto" w:fill="FFFFFF" w:themeFill="background1"/>
        <w:rPr>
          <w:rFonts w:ascii="Arial" w:hAnsi="Arial" w:cs="Arial"/>
          <w:sz w:val="22"/>
          <w:szCs w:val="22"/>
        </w:rPr>
      </w:pPr>
      <w:r>
        <w:rPr>
          <w:rFonts w:ascii="Arial" w:hAnsi="Arial" w:cs="Arial"/>
          <w:sz w:val="22"/>
          <w:szCs w:val="22"/>
        </w:rPr>
        <w:t>Fair conditions consist of l</w:t>
      </w:r>
      <w:r w:rsidRPr="002F36AE">
        <w:rPr>
          <w:rFonts w:ascii="Arial" w:hAnsi="Arial" w:cs="Arial"/>
          <w:sz w:val="22"/>
          <w:szCs w:val="22"/>
        </w:rPr>
        <w:t xml:space="preserve">ong-term neglect; inadequate protection against the elements; damage from vandalism or small fires; intentional destruction or removal of portions of </w:t>
      </w:r>
      <w:r w:rsidR="003C47FC">
        <w:rPr>
          <w:rFonts w:ascii="Arial" w:hAnsi="Arial" w:cs="Arial"/>
          <w:sz w:val="22"/>
          <w:szCs w:val="22"/>
        </w:rPr>
        <w:t>architectural</w:t>
      </w:r>
      <w:r w:rsidRPr="002F36AE">
        <w:rPr>
          <w:rFonts w:ascii="Arial" w:hAnsi="Arial" w:cs="Arial"/>
          <w:sz w:val="22"/>
          <w:szCs w:val="22"/>
        </w:rPr>
        <w:t xml:space="preserve"> </w:t>
      </w:r>
      <w:r>
        <w:rPr>
          <w:rFonts w:ascii="Arial" w:hAnsi="Arial" w:cs="Arial"/>
          <w:sz w:val="22"/>
          <w:szCs w:val="22"/>
        </w:rPr>
        <w:t>features</w:t>
      </w:r>
      <w:r w:rsidRPr="002F36AE">
        <w:rPr>
          <w:rFonts w:ascii="Arial" w:hAnsi="Arial" w:cs="Arial"/>
          <w:sz w:val="22"/>
          <w:szCs w:val="22"/>
        </w:rPr>
        <w:t xml:space="preserve">. Deterioration at </w:t>
      </w:r>
      <w:r w:rsidR="003C47FC">
        <w:rPr>
          <w:rFonts w:ascii="Arial" w:hAnsi="Arial" w:cs="Arial"/>
          <w:sz w:val="22"/>
          <w:szCs w:val="22"/>
        </w:rPr>
        <w:t>this</w:t>
      </w:r>
      <w:r w:rsidRPr="002F36AE">
        <w:rPr>
          <w:rFonts w:ascii="Arial" w:hAnsi="Arial" w:cs="Arial"/>
          <w:sz w:val="22"/>
          <w:szCs w:val="22"/>
        </w:rPr>
        <w:t xml:space="preserve"> level may require rebuilding, replicating or replacing </w:t>
      </w:r>
      <w:r w:rsidR="003C47FC">
        <w:rPr>
          <w:rFonts w:ascii="Arial" w:hAnsi="Arial" w:cs="Arial"/>
          <w:sz w:val="22"/>
          <w:szCs w:val="22"/>
        </w:rPr>
        <w:t>architectural features</w:t>
      </w:r>
      <w:r w:rsidRPr="002F36AE">
        <w:rPr>
          <w:rFonts w:ascii="Arial" w:hAnsi="Arial" w:cs="Arial"/>
          <w:sz w:val="22"/>
          <w:szCs w:val="22"/>
        </w:rPr>
        <w:t xml:space="preserve"> or portions of them. </w:t>
      </w:r>
    </w:p>
    <w:p w14:paraId="283E43F8" w14:textId="77777777" w:rsidR="00C44503" w:rsidRPr="0029475E" w:rsidRDefault="00C44503" w:rsidP="00570153">
      <w:pPr>
        <w:shd w:val="clear" w:color="auto" w:fill="FFFFFF" w:themeFill="background1"/>
        <w:rPr>
          <w:rFonts w:ascii="Arial" w:hAnsi="Arial" w:cs="Arial"/>
          <w:color w:val="000000" w:themeColor="text1"/>
          <w:sz w:val="22"/>
          <w:szCs w:val="22"/>
          <w:u w:val="single"/>
        </w:rPr>
      </w:pPr>
    </w:p>
    <w:p w14:paraId="0502CC00" w14:textId="4041E6FD" w:rsidR="003862E3" w:rsidRPr="00570153" w:rsidRDefault="003862E3" w:rsidP="00570153">
      <w:pPr>
        <w:rPr>
          <w:rFonts w:ascii="Arial" w:hAnsi="Arial" w:cs="Arial"/>
          <w:color w:val="000000" w:themeColor="text1"/>
          <w:sz w:val="22"/>
          <w:szCs w:val="22"/>
          <w:u w:val="single"/>
        </w:rPr>
      </w:pPr>
      <w:r w:rsidRPr="00570153">
        <w:rPr>
          <w:rFonts w:ascii="Arial" w:hAnsi="Arial" w:cs="Arial"/>
          <w:color w:val="000000" w:themeColor="text1"/>
          <w:sz w:val="22"/>
          <w:szCs w:val="22"/>
          <w:u w:val="single"/>
        </w:rPr>
        <w:t>Poor</w:t>
      </w:r>
    </w:p>
    <w:p w14:paraId="6D67781E" w14:textId="6A434097" w:rsidR="0099559B" w:rsidRPr="0099559B" w:rsidRDefault="00E03D2B" w:rsidP="00570153">
      <w:pPr>
        <w:rPr>
          <w:rFonts w:ascii="Arial" w:hAnsi="Arial" w:cs="Arial"/>
          <w:sz w:val="22"/>
          <w:szCs w:val="22"/>
        </w:rPr>
      </w:pPr>
      <w:r w:rsidRPr="00570153">
        <w:rPr>
          <w:rFonts w:ascii="Arial" w:hAnsi="Arial" w:cs="Arial"/>
          <w:sz w:val="22"/>
          <w:szCs w:val="22"/>
        </w:rPr>
        <w:t>Poor conditions consist of r</w:t>
      </w:r>
      <w:r w:rsidR="0099559B" w:rsidRPr="00570153">
        <w:rPr>
          <w:rFonts w:ascii="Arial" w:hAnsi="Arial" w:cs="Arial"/>
          <w:sz w:val="22"/>
          <w:szCs w:val="22"/>
        </w:rPr>
        <w:t xml:space="preserve">ot, irreparable deterioration, collapse or partial collapse, past removal and destruction </w:t>
      </w:r>
      <w:r w:rsidRPr="00570153">
        <w:rPr>
          <w:rFonts w:ascii="Arial" w:hAnsi="Arial" w:cs="Arial"/>
          <w:sz w:val="22"/>
          <w:szCs w:val="22"/>
        </w:rPr>
        <w:t>of significant architectural features</w:t>
      </w:r>
      <w:r w:rsidR="0099559B" w:rsidRPr="00570153">
        <w:rPr>
          <w:rFonts w:ascii="Arial" w:hAnsi="Arial" w:cs="Arial"/>
          <w:sz w:val="22"/>
          <w:szCs w:val="22"/>
        </w:rPr>
        <w:t xml:space="preserve">. </w:t>
      </w:r>
      <w:r w:rsidRPr="00570153">
        <w:rPr>
          <w:rFonts w:ascii="Arial" w:hAnsi="Arial" w:cs="Arial"/>
          <w:sz w:val="22"/>
          <w:szCs w:val="22"/>
        </w:rPr>
        <w:t>Architectural features</w:t>
      </w:r>
      <w:r w:rsidR="0099559B" w:rsidRPr="00570153">
        <w:rPr>
          <w:rFonts w:ascii="Arial" w:hAnsi="Arial" w:cs="Arial"/>
          <w:sz w:val="22"/>
          <w:szCs w:val="22"/>
        </w:rPr>
        <w:t xml:space="preserve"> that display </w:t>
      </w:r>
      <w:r w:rsidRPr="00570153">
        <w:rPr>
          <w:rFonts w:ascii="Arial" w:hAnsi="Arial" w:cs="Arial"/>
          <w:sz w:val="22"/>
          <w:szCs w:val="22"/>
        </w:rPr>
        <w:t>poor conditions</w:t>
      </w:r>
      <w:r w:rsidR="0099559B" w:rsidRPr="00570153">
        <w:rPr>
          <w:rFonts w:ascii="Arial" w:hAnsi="Arial" w:cs="Arial"/>
          <w:sz w:val="22"/>
          <w:szCs w:val="22"/>
        </w:rPr>
        <w:t xml:space="preserve"> lack the physical integrity to be repaired or restored.</w:t>
      </w:r>
    </w:p>
    <w:p w14:paraId="5413D441" w14:textId="77777777" w:rsidR="003862E3" w:rsidRPr="005A53AE" w:rsidRDefault="003862E3" w:rsidP="00570153">
      <w:pPr>
        <w:rPr>
          <w:i/>
          <w:color w:val="FF0000"/>
          <w:sz w:val="22"/>
          <w:szCs w:val="22"/>
        </w:rPr>
      </w:pPr>
    </w:p>
    <w:p w14:paraId="17469D1F" w14:textId="77777777" w:rsidR="00415B0E" w:rsidRDefault="00415B0E" w:rsidP="00415B0E"/>
    <w:p w14:paraId="4F245EA7" w14:textId="77777777" w:rsidR="006326E9" w:rsidRDefault="006326E9" w:rsidP="00415B0E">
      <w:pPr>
        <w:pStyle w:val="Heading2"/>
        <w:rPr>
          <w:rFonts w:ascii="Arial" w:hAnsi="Arial" w:cs="Arial"/>
          <w:b/>
          <w:color w:val="000000" w:themeColor="text1"/>
          <w:sz w:val="28"/>
          <w:szCs w:val="28"/>
        </w:rPr>
      </w:pPr>
    </w:p>
    <w:p w14:paraId="6030906B" w14:textId="42C6CE64" w:rsidR="003862E3" w:rsidRPr="00415B0E" w:rsidRDefault="003862E3" w:rsidP="00415B0E">
      <w:pPr>
        <w:pStyle w:val="Heading2"/>
        <w:rPr>
          <w:rFonts w:ascii="Arial" w:hAnsi="Arial" w:cs="Arial"/>
          <w:b/>
          <w:color w:val="000000" w:themeColor="text1"/>
          <w:sz w:val="28"/>
          <w:szCs w:val="28"/>
        </w:rPr>
      </w:pPr>
      <w:bookmarkStart w:id="7" w:name="_Toc524697498"/>
      <w:r w:rsidRPr="00415B0E">
        <w:rPr>
          <w:rFonts w:ascii="Arial" w:hAnsi="Arial" w:cs="Arial"/>
          <w:b/>
          <w:color w:val="000000" w:themeColor="text1"/>
          <w:sz w:val="28"/>
          <w:szCs w:val="28"/>
        </w:rPr>
        <w:t>BUILDING REHABILITATION AND ALTERATION</w:t>
      </w:r>
      <w:bookmarkEnd w:id="7"/>
    </w:p>
    <w:p w14:paraId="42213ABA" w14:textId="77777777" w:rsidR="003862E3" w:rsidRPr="005A53AE" w:rsidRDefault="003862E3" w:rsidP="003862E3">
      <w:pPr>
        <w:spacing w:line="220" w:lineRule="exact"/>
        <w:rPr>
          <w:sz w:val="22"/>
          <w:szCs w:val="22"/>
        </w:rPr>
      </w:pPr>
    </w:p>
    <w:p w14:paraId="4558EEDA" w14:textId="59561EF1" w:rsidR="003862E3" w:rsidRPr="00E64397" w:rsidRDefault="00415B0E" w:rsidP="00415B0E">
      <w:pPr>
        <w:pStyle w:val="Heading2"/>
        <w:rPr>
          <w:rFonts w:ascii="Arial" w:hAnsi="Arial" w:cs="Arial"/>
          <w:b/>
        </w:rPr>
      </w:pPr>
      <w:bookmarkStart w:id="8" w:name="_Toc524697499"/>
      <w:r w:rsidRPr="00E64397">
        <w:rPr>
          <w:rFonts w:ascii="Arial" w:hAnsi="Arial" w:cs="Arial"/>
          <w:b/>
          <w:color w:val="000000" w:themeColor="text1"/>
        </w:rPr>
        <w:t>GENERAL GUIDELINES FOR REHABILITATION</w:t>
      </w:r>
      <w:bookmarkEnd w:id="8"/>
    </w:p>
    <w:p w14:paraId="7FCFF3C3" w14:textId="77777777" w:rsidR="003862E3" w:rsidRPr="005A53AE" w:rsidRDefault="003862E3" w:rsidP="003862E3">
      <w:pPr>
        <w:rPr>
          <w:sz w:val="22"/>
          <w:szCs w:val="22"/>
        </w:rPr>
      </w:pPr>
    </w:p>
    <w:p w14:paraId="67C7867C" w14:textId="77777777" w:rsidR="003862E3" w:rsidRPr="00415B0E" w:rsidRDefault="003862E3" w:rsidP="003862E3">
      <w:pPr>
        <w:rPr>
          <w:rFonts w:ascii="Arial" w:hAnsi="Arial" w:cs="Arial"/>
          <w:b/>
          <w:sz w:val="22"/>
          <w:szCs w:val="22"/>
          <w:u w:val="single"/>
        </w:rPr>
      </w:pPr>
      <w:r w:rsidRPr="00415B0E">
        <w:rPr>
          <w:rFonts w:ascii="Arial" w:hAnsi="Arial" w:cs="Arial"/>
          <w:b/>
          <w:sz w:val="22"/>
          <w:szCs w:val="22"/>
          <w:u w:val="single"/>
        </w:rPr>
        <w:t>Overview</w:t>
      </w:r>
    </w:p>
    <w:p w14:paraId="6C7F2C9E" w14:textId="4EA2F599" w:rsidR="003862E3" w:rsidRPr="00415B0E" w:rsidRDefault="003862E3" w:rsidP="003862E3">
      <w:pPr>
        <w:rPr>
          <w:rFonts w:ascii="Arial" w:hAnsi="Arial" w:cs="Arial"/>
          <w:sz w:val="22"/>
          <w:szCs w:val="22"/>
        </w:rPr>
      </w:pPr>
      <w:r w:rsidRPr="00415B0E">
        <w:rPr>
          <w:rFonts w:ascii="Arial" w:hAnsi="Arial" w:cs="Arial"/>
          <w:sz w:val="22"/>
          <w:szCs w:val="22"/>
        </w:rPr>
        <w:t>The guidelines for Building Rehabilitation and Alteration are intended to ensure that rehabilitation will maintain significant features of buildings. The guidelines are not concrete rules,</w:t>
      </w:r>
      <w:r w:rsidR="00A54859">
        <w:rPr>
          <w:rFonts w:ascii="Arial" w:hAnsi="Arial" w:cs="Arial"/>
          <w:sz w:val="22"/>
          <w:szCs w:val="22"/>
        </w:rPr>
        <w:t xml:space="preserve"> </w:t>
      </w:r>
      <w:r w:rsidRPr="00415B0E">
        <w:rPr>
          <w:rFonts w:ascii="Arial" w:hAnsi="Arial" w:cs="Arial"/>
          <w:sz w:val="22"/>
          <w:szCs w:val="22"/>
        </w:rPr>
        <w:t>but are used by the Historic Conservation Board as a guide to assess the compatibility and the appropriateness of proposed changes. Ordinary repair and maintenance that in no way changes the appearance of the building shall not be subject to review. Replacement is subject to review.</w:t>
      </w:r>
    </w:p>
    <w:p w14:paraId="65DFA6FA" w14:textId="77777777" w:rsidR="003862E3" w:rsidRPr="00415B0E" w:rsidRDefault="003862E3" w:rsidP="003862E3">
      <w:pPr>
        <w:rPr>
          <w:rFonts w:ascii="Arial" w:hAnsi="Arial" w:cs="Arial"/>
          <w:sz w:val="22"/>
          <w:szCs w:val="22"/>
        </w:rPr>
      </w:pPr>
    </w:p>
    <w:p w14:paraId="5015AF25" w14:textId="77777777" w:rsidR="003862E3" w:rsidRPr="00415B0E" w:rsidRDefault="003862E3" w:rsidP="003862E3">
      <w:pPr>
        <w:rPr>
          <w:rFonts w:ascii="Arial" w:hAnsi="Arial" w:cs="Arial"/>
          <w:sz w:val="22"/>
          <w:szCs w:val="22"/>
        </w:rPr>
      </w:pPr>
      <w:r w:rsidRPr="00415B0E">
        <w:rPr>
          <w:rFonts w:ascii="Arial" w:hAnsi="Arial" w:cs="Arial"/>
          <w:sz w:val="22"/>
          <w:szCs w:val="22"/>
        </w:rPr>
        <w:t xml:space="preserve">The following general guidelines apply to all subsections of </w:t>
      </w:r>
      <w:r w:rsidRPr="00415B0E">
        <w:rPr>
          <w:rFonts w:ascii="Arial" w:hAnsi="Arial" w:cs="Arial"/>
          <w:i/>
          <w:sz w:val="22"/>
          <w:szCs w:val="22"/>
        </w:rPr>
        <w:t>Building Rehabilitation and Alteration:</w:t>
      </w:r>
    </w:p>
    <w:p w14:paraId="6AECEE9D" w14:textId="77777777" w:rsidR="003862E3" w:rsidRPr="00415B0E" w:rsidRDefault="003862E3" w:rsidP="003862E3">
      <w:pPr>
        <w:rPr>
          <w:rFonts w:ascii="Arial" w:hAnsi="Arial" w:cs="Arial"/>
          <w:b/>
          <w:sz w:val="22"/>
          <w:szCs w:val="22"/>
          <w:u w:val="single"/>
        </w:rPr>
      </w:pPr>
    </w:p>
    <w:p w14:paraId="1E8AE483" w14:textId="77777777" w:rsidR="003862E3" w:rsidRPr="00415B0E" w:rsidRDefault="003862E3" w:rsidP="003862E3">
      <w:pPr>
        <w:rPr>
          <w:rFonts w:ascii="Arial" w:hAnsi="Arial" w:cs="Arial"/>
          <w:b/>
          <w:sz w:val="22"/>
          <w:szCs w:val="22"/>
          <w:u w:val="single"/>
        </w:rPr>
      </w:pPr>
      <w:r w:rsidRPr="00415B0E">
        <w:rPr>
          <w:rFonts w:ascii="Arial" w:hAnsi="Arial" w:cs="Arial"/>
          <w:b/>
          <w:sz w:val="22"/>
          <w:szCs w:val="22"/>
          <w:u w:val="single"/>
        </w:rPr>
        <w:t>Identify, Retain, and Preserve</w:t>
      </w:r>
    </w:p>
    <w:p w14:paraId="516D4995" w14:textId="77777777" w:rsidR="003862E3" w:rsidRPr="00820D77" w:rsidRDefault="003862E3" w:rsidP="003862E3">
      <w:pPr>
        <w:rPr>
          <w:rFonts w:ascii="Arial" w:hAnsi="Arial" w:cs="Arial"/>
          <w:sz w:val="22"/>
          <w:szCs w:val="22"/>
        </w:rPr>
      </w:pPr>
      <w:r w:rsidRPr="00415B0E">
        <w:rPr>
          <w:rFonts w:ascii="Arial" w:hAnsi="Arial" w:cs="Arial"/>
          <w:sz w:val="22"/>
          <w:szCs w:val="22"/>
        </w:rPr>
        <w:t xml:space="preserve">Identify, retain, and preserve features that are important in defining the overall historic character of the </w:t>
      </w:r>
      <w:r w:rsidRPr="00820D77">
        <w:rPr>
          <w:rFonts w:ascii="Arial" w:hAnsi="Arial" w:cs="Arial"/>
          <w:sz w:val="22"/>
          <w:szCs w:val="22"/>
        </w:rPr>
        <w:t xml:space="preserve">building and are in good condition. Rehabilitation work should fit the character of the original building. </w:t>
      </w:r>
    </w:p>
    <w:p w14:paraId="68ACCAB8" w14:textId="77777777" w:rsidR="003862E3" w:rsidRPr="00820D77" w:rsidRDefault="003862E3" w:rsidP="003862E3">
      <w:pPr>
        <w:rPr>
          <w:rFonts w:ascii="Arial" w:hAnsi="Arial" w:cs="Arial"/>
          <w:sz w:val="22"/>
          <w:szCs w:val="22"/>
        </w:rPr>
      </w:pPr>
    </w:p>
    <w:p w14:paraId="47E9DCC5" w14:textId="77777777" w:rsidR="003862E3" w:rsidRPr="00820D77" w:rsidRDefault="003862E3" w:rsidP="003862E3">
      <w:pPr>
        <w:rPr>
          <w:rFonts w:ascii="Arial" w:hAnsi="Arial" w:cs="Arial"/>
          <w:b/>
          <w:color w:val="000000" w:themeColor="text1"/>
          <w:sz w:val="22"/>
          <w:szCs w:val="22"/>
          <w:u w:val="single"/>
        </w:rPr>
      </w:pPr>
      <w:r w:rsidRPr="00820D77">
        <w:rPr>
          <w:rFonts w:ascii="Arial" w:hAnsi="Arial" w:cs="Arial"/>
          <w:b/>
          <w:color w:val="000000" w:themeColor="text1"/>
          <w:sz w:val="22"/>
          <w:szCs w:val="22"/>
          <w:u w:val="single"/>
        </w:rPr>
        <w:t>Protect and Maintain</w:t>
      </w:r>
    </w:p>
    <w:p w14:paraId="11E013DD" w14:textId="77777777" w:rsidR="006326E9" w:rsidRDefault="003862E3" w:rsidP="003862E3">
      <w:pPr>
        <w:rPr>
          <w:rFonts w:ascii="Arial" w:hAnsi="Arial" w:cs="Arial"/>
          <w:sz w:val="22"/>
          <w:szCs w:val="22"/>
        </w:rPr>
      </w:pPr>
      <w:r w:rsidRPr="00820D77">
        <w:rPr>
          <w:rFonts w:ascii="Arial" w:hAnsi="Arial" w:cs="Arial"/>
          <w:sz w:val="22"/>
          <w:szCs w:val="22"/>
        </w:rPr>
        <w:t xml:space="preserve">Original building materials should not be covered by other materials. </w:t>
      </w:r>
    </w:p>
    <w:p w14:paraId="6BD661FE" w14:textId="77777777" w:rsidR="006326E9" w:rsidRDefault="006326E9" w:rsidP="003862E3">
      <w:pPr>
        <w:rPr>
          <w:rFonts w:ascii="Arial" w:hAnsi="Arial" w:cs="Arial"/>
          <w:color w:val="000000" w:themeColor="text1"/>
          <w:sz w:val="22"/>
          <w:szCs w:val="22"/>
        </w:rPr>
      </w:pPr>
    </w:p>
    <w:p w14:paraId="617EE336" w14:textId="27690C0A" w:rsidR="003862E3" w:rsidRPr="006326E9" w:rsidRDefault="003862E3" w:rsidP="003862E3">
      <w:pPr>
        <w:rPr>
          <w:rFonts w:ascii="Arial" w:hAnsi="Arial" w:cs="Arial"/>
          <w:sz w:val="22"/>
          <w:szCs w:val="22"/>
        </w:rPr>
      </w:pPr>
      <w:r w:rsidRPr="00820D77">
        <w:rPr>
          <w:rFonts w:ascii="Arial" w:hAnsi="Arial" w:cs="Arial"/>
          <w:color w:val="000000" w:themeColor="text1"/>
          <w:sz w:val="22"/>
          <w:szCs w:val="22"/>
        </w:rPr>
        <w:t>Surface cleaning should be done by the gentlest means possible. Cleaning may not be necessary at all</w:t>
      </w:r>
      <w:r w:rsidR="00A26867">
        <w:rPr>
          <w:rFonts w:ascii="Arial" w:hAnsi="Arial" w:cs="Arial"/>
          <w:color w:val="000000" w:themeColor="text1"/>
          <w:sz w:val="22"/>
          <w:szCs w:val="22"/>
        </w:rPr>
        <w:t xml:space="preserve"> if the materials have a protective patina, are not heavily soiled, or </w:t>
      </w:r>
      <w:r w:rsidR="00EB5620">
        <w:rPr>
          <w:rFonts w:ascii="Arial" w:hAnsi="Arial" w:cs="Arial"/>
          <w:color w:val="000000" w:themeColor="text1"/>
          <w:sz w:val="22"/>
          <w:szCs w:val="22"/>
        </w:rPr>
        <w:t>could</w:t>
      </w:r>
      <w:r w:rsidR="00A26867">
        <w:rPr>
          <w:rFonts w:ascii="Arial" w:hAnsi="Arial" w:cs="Arial"/>
          <w:color w:val="000000" w:themeColor="text1"/>
          <w:sz w:val="22"/>
          <w:szCs w:val="22"/>
        </w:rPr>
        <w:t xml:space="preserve"> </w:t>
      </w:r>
      <w:r w:rsidR="00EB5620">
        <w:rPr>
          <w:rFonts w:ascii="Arial" w:hAnsi="Arial" w:cs="Arial"/>
          <w:color w:val="000000" w:themeColor="text1"/>
          <w:sz w:val="22"/>
          <w:szCs w:val="22"/>
        </w:rPr>
        <w:t xml:space="preserve">be </w:t>
      </w:r>
      <w:r w:rsidR="00A26867">
        <w:rPr>
          <w:rFonts w:ascii="Arial" w:hAnsi="Arial" w:cs="Arial"/>
          <w:color w:val="000000" w:themeColor="text1"/>
          <w:sz w:val="22"/>
          <w:szCs w:val="22"/>
        </w:rPr>
        <w:t xml:space="preserve">damaged by cleaning methods. </w:t>
      </w:r>
    </w:p>
    <w:p w14:paraId="5BDF7DCF" w14:textId="77777777" w:rsidR="003862E3" w:rsidRPr="00415B0E" w:rsidRDefault="003862E3" w:rsidP="003862E3">
      <w:pPr>
        <w:rPr>
          <w:rFonts w:ascii="Arial" w:hAnsi="Arial" w:cs="Arial"/>
          <w:color w:val="000000" w:themeColor="text1"/>
          <w:sz w:val="22"/>
          <w:szCs w:val="22"/>
        </w:rPr>
      </w:pPr>
    </w:p>
    <w:p w14:paraId="27EA5D52" w14:textId="77777777" w:rsidR="003862E3" w:rsidRPr="00415B0E" w:rsidRDefault="003862E3" w:rsidP="003862E3">
      <w:pPr>
        <w:rPr>
          <w:rFonts w:ascii="Arial" w:hAnsi="Arial" w:cs="Arial"/>
          <w:color w:val="000000" w:themeColor="text1"/>
          <w:sz w:val="22"/>
          <w:szCs w:val="22"/>
        </w:rPr>
      </w:pPr>
    </w:p>
    <w:p w14:paraId="650AD493" w14:textId="77777777" w:rsidR="003862E3" w:rsidRPr="00415B0E" w:rsidRDefault="003862E3" w:rsidP="003862E3">
      <w:pPr>
        <w:rPr>
          <w:rFonts w:ascii="Arial" w:hAnsi="Arial" w:cs="Arial"/>
          <w:b/>
          <w:color w:val="000000" w:themeColor="text1"/>
          <w:sz w:val="22"/>
          <w:szCs w:val="22"/>
          <w:u w:val="single"/>
        </w:rPr>
      </w:pPr>
      <w:r w:rsidRPr="00415B0E">
        <w:rPr>
          <w:rFonts w:ascii="Arial" w:hAnsi="Arial" w:cs="Arial"/>
          <w:b/>
          <w:color w:val="000000" w:themeColor="text1"/>
          <w:sz w:val="22"/>
          <w:szCs w:val="22"/>
          <w:u w:val="single"/>
        </w:rPr>
        <w:t>Repair and Replace</w:t>
      </w:r>
    </w:p>
    <w:p w14:paraId="6B89F7AC" w14:textId="77777777" w:rsidR="003862E3" w:rsidRPr="00415B0E" w:rsidRDefault="003862E3" w:rsidP="003862E3">
      <w:pPr>
        <w:pStyle w:val="ListParagraph"/>
        <w:ind w:left="0"/>
        <w:rPr>
          <w:rFonts w:ascii="Arial" w:hAnsi="Arial" w:cs="Arial"/>
          <w:color w:val="000000" w:themeColor="text1"/>
          <w:sz w:val="22"/>
          <w:szCs w:val="22"/>
        </w:rPr>
      </w:pPr>
      <w:r w:rsidRPr="00415B0E">
        <w:rPr>
          <w:rFonts w:ascii="Arial" w:hAnsi="Arial" w:cs="Arial"/>
          <w:color w:val="000000" w:themeColor="text1"/>
          <w:sz w:val="22"/>
          <w:szCs w:val="22"/>
        </w:rPr>
        <w:t xml:space="preserve">Original materials should be repaired, restored, and reused wherever possible. If replacing, replicate the original based on existing materials. </w:t>
      </w:r>
    </w:p>
    <w:p w14:paraId="26EF6D62" w14:textId="77777777" w:rsidR="003862E3" w:rsidRPr="00415B0E" w:rsidRDefault="003862E3" w:rsidP="003862E3">
      <w:pPr>
        <w:pStyle w:val="ListParagraph"/>
        <w:ind w:left="0"/>
        <w:rPr>
          <w:rFonts w:ascii="Arial" w:hAnsi="Arial" w:cs="Arial"/>
          <w:color w:val="000000" w:themeColor="text1"/>
          <w:sz w:val="22"/>
          <w:szCs w:val="22"/>
        </w:rPr>
      </w:pPr>
    </w:p>
    <w:p w14:paraId="4A4411A8" w14:textId="77777777" w:rsidR="003862E3" w:rsidRPr="00415B0E" w:rsidRDefault="003862E3" w:rsidP="003862E3">
      <w:pPr>
        <w:pStyle w:val="ListParagraph"/>
        <w:ind w:left="0"/>
        <w:rPr>
          <w:rFonts w:ascii="Arial" w:hAnsi="Arial" w:cs="Arial"/>
          <w:color w:val="000000" w:themeColor="text1"/>
          <w:sz w:val="22"/>
          <w:szCs w:val="22"/>
        </w:rPr>
      </w:pPr>
      <w:r w:rsidRPr="00415B0E">
        <w:rPr>
          <w:rFonts w:ascii="Arial" w:hAnsi="Arial" w:cs="Arial"/>
          <w:color w:val="000000" w:themeColor="text1"/>
          <w:sz w:val="22"/>
          <w:szCs w:val="22"/>
        </w:rPr>
        <w:t>Replace missing or severely deteriorated material sensitively to harmonize with or replicate the original as closely as possible with regard to:</w:t>
      </w:r>
    </w:p>
    <w:p w14:paraId="306637B1" w14:textId="77777777" w:rsidR="003862E3" w:rsidRPr="00415B0E" w:rsidRDefault="003862E3" w:rsidP="003862E3">
      <w:pPr>
        <w:pStyle w:val="ListParagraph"/>
        <w:ind w:left="0"/>
        <w:rPr>
          <w:rFonts w:ascii="Arial" w:hAnsi="Arial" w:cs="Arial"/>
          <w:color w:val="000000" w:themeColor="text1"/>
          <w:sz w:val="22"/>
          <w:szCs w:val="22"/>
        </w:rPr>
      </w:pPr>
    </w:p>
    <w:p w14:paraId="5C735D16" w14:textId="77777777" w:rsidR="003862E3" w:rsidRPr="00415B0E" w:rsidRDefault="003862E3" w:rsidP="003862E3">
      <w:pPr>
        <w:pStyle w:val="ListParagraph"/>
        <w:ind w:left="0"/>
        <w:rPr>
          <w:rFonts w:ascii="Arial" w:hAnsi="Arial" w:cs="Arial"/>
          <w:color w:val="000000" w:themeColor="text1"/>
          <w:sz w:val="22"/>
          <w:szCs w:val="22"/>
        </w:rPr>
      </w:pPr>
      <w:r w:rsidRPr="00415B0E">
        <w:rPr>
          <w:rFonts w:ascii="Arial" w:hAnsi="Arial" w:cs="Arial"/>
          <w:color w:val="000000" w:themeColor="text1"/>
          <w:sz w:val="22"/>
          <w:szCs w:val="22"/>
        </w:rPr>
        <w:tab/>
      </w:r>
      <w:r w:rsidRPr="00820D77">
        <w:rPr>
          <w:rFonts w:ascii="Arial" w:hAnsi="Arial" w:cs="Arial"/>
          <w:color w:val="000000" w:themeColor="text1"/>
          <w:sz w:val="22"/>
          <w:szCs w:val="22"/>
        </w:rPr>
        <w:t>Type of</w:t>
      </w:r>
      <w:r w:rsidRPr="00415B0E">
        <w:rPr>
          <w:rFonts w:ascii="Arial" w:hAnsi="Arial" w:cs="Arial"/>
          <w:color w:val="000000" w:themeColor="text1"/>
          <w:sz w:val="22"/>
          <w:szCs w:val="22"/>
        </w:rPr>
        <w:t xml:space="preserve"> material</w:t>
      </w:r>
      <w:r w:rsidRPr="00415B0E">
        <w:rPr>
          <w:rFonts w:ascii="Arial" w:hAnsi="Arial" w:cs="Arial"/>
          <w:color w:val="000000" w:themeColor="text1"/>
          <w:sz w:val="22"/>
          <w:szCs w:val="22"/>
        </w:rPr>
        <w:tab/>
      </w:r>
      <w:r w:rsidRPr="00415B0E">
        <w:rPr>
          <w:rFonts w:ascii="Arial" w:hAnsi="Arial" w:cs="Arial"/>
          <w:color w:val="000000" w:themeColor="text1"/>
          <w:sz w:val="22"/>
          <w:szCs w:val="22"/>
        </w:rPr>
        <w:tab/>
        <w:t>Color</w:t>
      </w:r>
      <w:r w:rsidRPr="00415B0E">
        <w:rPr>
          <w:rFonts w:ascii="Arial" w:hAnsi="Arial" w:cs="Arial"/>
          <w:color w:val="000000" w:themeColor="text1"/>
          <w:sz w:val="22"/>
          <w:szCs w:val="22"/>
        </w:rPr>
        <w:tab/>
      </w:r>
      <w:r w:rsidRPr="00415B0E">
        <w:rPr>
          <w:rFonts w:ascii="Arial" w:hAnsi="Arial" w:cs="Arial"/>
          <w:color w:val="000000" w:themeColor="text1"/>
          <w:sz w:val="22"/>
          <w:szCs w:val="22"/>
        </w:rPr>
        <w:tab/>
      </w:r>
      <w:r w:rsidRPr="00415B0E">
        <w:rPr>
          <w:rFonts w:ascii="Arial" w:hAnsi="Arial" w:cs="Arial"/>
          <w:color w:val="000000" w:themeColor="text1"/>
          <w:sz w:val="22"/>
          <w:szCs w:val="22"/>
        </w:rPr>
        <w:tab/>
        <w:t>Placement</w:t>
      </w:r>
    </w:p>
    <w:p w14:paraId="50C70263" w14:textId="77777777" w:rsidR="003862E3" w:rsidRPr="00415B0E" w:rsidRDefault="003862E3" w:rsidP="003862E3">
      <w:pPr>
        <w:pStyle w:val="ListParagraph"/>
        <w:ind w:left="0"/>
        <w:rPr>
          <w:rFonts w:ascii="Arial" w:hAnsi="Arial" w:cs="Arial"/>
          <w:color w:val="000000" w:themeColor="text1"/>
          <w:sz w:val="22"/>
          <w:szCs w:val="22"/>
        </w:rPr>
      </w:pPr>
      <w:r w:rsidRPr="00415B0E">
        <w:rPr>
          <w:rFonts w:ascii="Arial" w:hAnsi="Arial" w:cs="Arial"/>
          <w:color w:val="000000" w:themeColor="text1"/>
          <w:sz w:val="22"/>
          <w:szCs w:val="22"/>
        </w:rPr>
        <w:tab/>
        <w:t>Size of Unit</w:t>
      </w:r>
      <w:r w:rsidRPr="00415B0E">
        <w:rPr>
          <w:rFonts w:ascii="Arial" w:hAnsi="Arial" w:cs="Arial"/>
          <w:color w:val="000000" w:themeColor="text1"/>
          <w:sz w:val="22"/>
          <w:szCs w:val="22"/>
        </w:rPr>
        <w:tab/>
      </w:r>
      <w:r w:rsidRPr="00415B0E">
        <w:rPr>
          <w:rFonts w:ascii="Arial" w:hAnsi="Arial" w:cs="Arial"/>
          <w:color w:val="000000" w:themeColor="text1"/>
          <w:sz w:val="22"/>
          <w:szCs w:val="22"/>
        </w:rPr>
        <w:tab/>
      </w:r>
      <w:r w:rsidRPr="00415B0E">
        <w:rPr>
          <w:rFonts w:ascii="Arial" w:hAnsi="Arial" w:cs="Arial"/>
          <w:color w:val="000000" w:themeColor="text1"/>
          <w:sz w:val="22"/>
          <w:szCs w:val="22"/>
        </w:rPr>
        <w:tab/>
        <w:t>Shape</w:t>
      </w:r>
      <w:r w:rsidRPr="00415B0E">
        <w:rPr>
          <w:rFonts w:ascii="Arial" w:hAnsi="Arial" w:cs="Arial"/>
          <w:color w:val="000000" w:themeColor="text1"/>
          <w:sz w:val="22"/>
          <w:szCs w:val="22"/>
        </w:rPr>
        <w:tab/>
      </w:r>
      <w:r w:rsidRPr="00415B0E">
        <w:rPr>
          <w:rFonts w:ascii="Arial" w:hAnsi="Arial" w:cs="Arial"/>
          <w:color w:val="000000" w:themeColor="text1"/>
          <w:sz w:val="22"/>
          <w:szCs w:val="22"/>
        </w:rPr>
        <w:tab/>
      </w:r>
      <w:r w:rsidRPr="00415B0E">
        <w:rPr>
          <w:rFonts w:ascii="Arial" w:hAnsi="Arial" w:cs="Arial"/>
          <w:color w:val="000000" w:themeColor="text1"/>
          <w:sz w:val="22"/>
          <w:szCs w:val="22"/>
        </w:rPr>
        <w:tab/>
        <w:t>Detailing</w:t>
      </w:r>
    </w:p>
    <w:p w14:paraId="7DB3714B" w14:textId="77777777" w:rsidR="003862E3" w:rsidRPr="00415B0E" w:rsidRDefault="003862E3" w:rsidP="003862E3">
      <w:pPr>
        <w:pStyle w:val="ListParagraph"/>
        <w:ind w:left="0"/>
        <w:rPr>
          <w:rFonts w:ascii="Arial" w:hAnsi="Arial" w:cs="Arial"/>
          <w:color w:val="000000" w:themeColor="text1"/>
          <w:sz w:val="22"/>
          <w:szCs w:val="22"/>
        </w:rPr>
      </w:pPr>
      <w:r w:rsidRPr="00415B0E">
        <w:rPr>
          <w:rFonts w:ascii="Arial" w:hAnsi="Arial" w:cs="Arial"/>
          <w:color w:val="000000" w:themeColor="text1"/>
          <w:sz w:val="22"/>
          <w:szCs w:val="22"/>
        </w:rPr>
        <w:tab/>
        <w:t>Composition</w:t>
      </w:r>
      <w:r w:rsidRPr="00415B0E">
        <w:rPr>
          <w:rFonts w:ascii="Arial" w:hAnsi="Arial" w:cs="Arial"/>
          <w:color w:val="000000" w:themeColor="text1"/>
          <w:sz w:val="22"/>
          <w:szCs w:val="22"/>
        </w:rPr>
        <w:tab/>
      </w:r>
      <w:r w:rsidRPr="00415B0E">
        <w:rPr>
          <w:rFonts w:ascii="Arial" w:hAnsi="Arial" w:cs="Arial"/>
          <w:color w:val="000000" w:themeColor="text1"/>
          <w:sz w:val="22"/>
          <w:szCs w:val="22"/>
        </w:rPr>
        <w:tab/>
      </w:r>
      <w:r w:rsidRPr="00415B0E">
        <w:rPr>
          <w:rFonts w:ascii="Arial" w:hAnsi="Arial" w:cs="Arial"/>
          <w:color w:val="000000" w:themeColor="text1"/>
          <w:sz w:val="22"/>
          <w:szCs w:val="22"/>
        </w:rPr>
        <w:tab/>
        <w:t>Texture</w:t>
      </w:r>
    </w:p>
    <w:p w14:paraId="680E4893" w14:textId="77777777" w:rsidR="003862E3" w:rsidRPr="00415B0E" w:rsidRDefault="003862E3" w:rsidP="003862E3">
      <w:pPr>
        <w:pStyle w:val="ListParagraph"/>
        <w:ind w:left="0"/>
        <w:rPr>
          <w:rFonts w:ascii="Arial" w:hAnsi="Arial" w:cs="Arial"/>
          <w:color w:val="000000" w:themeColor="text1"/>
          <w:sz w:val="22"/>
          <w:szCs w:val="22"/>
        </w:rPr>
      </w:pPr>
      <w:r w:rsidRPr="00415B0E">
        <w:rPr>
          <w:rFonts w:ascii="Arial" w:hAnsi="Arial" w:cs="Arial"/>
          <w:color w:val="000000" w:themeColor="text1"/>
          <w:sz w:val="22"/>
          <w:szCs w:val="22"/>
        </w:rPr>
        <w:tab/>
        <w:t>Size</w:t>
      </w:r>
      <w:r w:rsidRPr="00415B0E">
        <w:rPr>
          <w:rFonts w:ascii="Arial" w:hAnsi="Arial" w:cs="Arial"/>
          <w:color w:val="000000" w:themeColor="text1"/>
          <w:sz w:val="22"/>
          <w:szCs w:val="22"/>
        </w:rPr>
        <w:tab/>
      </w:r>
      <w:r w:rsidRPr="00415B0E">
        <w:rPr>
          <w:rFonts w:ascii="Arial" w:hAnsi="Arial" w:cs="Arial"/>
          <w:color w:val="000000" w:themeColor="text1"/>
          <w:sz w:val="22"/>
          <w:szCs w:val="22"/>
        </w:rPr>
        <w:tab/>
      </w:r>
      <w:r w:rsidRPr="00415B0E">
        <w:rPr>
          <w:rFonts w:ascii="Arial" w:hAnsi="Arial" w:cs="Arial"/>
          <w:color w:val="000000" w:themeColor="text1"/>
          <w:sz w:val="22"/>
          <w:szCs w:val="22"/>
        </w:rPr>
        <w:tab/>
      </w:r>
      <w:r w:rsidRPr="00415B0E">
        <w:rPr>
          <w:rFonts w:ascii="Arial" w:hAnsi="Arial" w:cs="Arial"/>
          <w:color w:val="000000" w:themeColor="text1"/>
          <w:sz w:val="22"/>
          <w:szCs w:val="22"/>
        </w:rPr>
        <w:tab/>
        <w:t>Type of joint</w:t>
      </w:r>
    </w:p>
    <w:p w14:paraId="070312D6" w14:textId="77777777" w:rsidR="003862E3" w:rsidRPr="00415B0E" w:rsidRDefault="003862E3" w:rsidP="003862E3">
      <w:pPr>
        <w:pStyle w:val="ListParagraph"/>
        <w:ind w:left="0"/>
        <w:rPr>
          <w:rFonts w:ascii="Arial" w:hAnsi="Arial" w:cs="Arial"/>
          <w:color w:val="000000" w:themeColor="text1"/>
          <w:sz w:val="22"/>
          <w:szCs w:val="22"/>
        </w:rPr>
      </w:pPr>
    </w:p>
    <w:p w14:paraId="1BF650A5" w14:textId="77777777" w:rsidR="003862E3" w:rsidRPr="00415B0E" w:rsidRDefault="003862E3" w:rsidP="003862E3">
      <w:pPr>
        <w:pStyle w:val="ListParagraph"/>
        <w:ind w:left="0"/>
        <w:rPr>
          <w:rFonts w:ascii="Arial" w:hAnsi="Arial" w:cs="Arial"/>
          <w:color w:val="000000" w:themeColor="text1"/>
          <w:sz w:val="22"/>
          <w:szCs w:val="22"/>
        </w:rPr>
      </w:pPr>
      <w:r w:rsidRPr="00415B0E">
        <w:rPr>
          <w:rFonts w:ascii="Arial" w:hAnsi="Arial" w:cs="Arial"/>
          <w:color w:val="000000" w:themeColor="text1"/>
          <w:sz w:val="22"/>
          <w:szCs w:val="22"/>
        </w:rPr>
        <w:t xml:space="preserve">If no evidence of original materials or detailing exists, alterations and completely new features should be detailed in a simple manner and be contemporary in design, yet harmonize with the character of the building in terms of scale, texture, design, and composition. </w:t>
      </w:r>
    </w:p>
    <w:p w14:paraId="5380868F" w14:textId="77777777" w:rsidR="003862E3" w:rsidRPr="00415B0E" w:rsidRDefault="003862E3" w:rsidP="003862E3">
      <w:pPr>
        <w:pStyle w:val="ListParagraph"/>
        <w:ind w:left="0"/>
        <w:rPr>
          <w:rFonts w:ascii="Arial" w:hAnsi="Arial" w:cs="Arial"/>
          <w:color w:val="000000" w:themeColor="text1"/>
          <w:sz w:val="22"/>
          <w:szCs w:val="22"/>
        </w:rPr>
      </w:pPr>
    </w:p>
    <w:p w14:paraId="04B6F3C5" w14:textId="77777777" w:rsidR="003862E3" w:rsidRDefault="003862E3" w:rsidP="003862E3">
      <w:pPr>
        <w:pStyle w:val="ListParagraph"/>
        <w:ind w:left="0"/>
        <w:rPr>
          <w:rFonts w:ascii="Arial" w:hAnsi="Arial" w:cs="Arial"/>
          <w:b/>
          <w:color w:val="000000" w:themeColor="text1"/>
          <w:sz w:val="22"/>
          <w:szCs w:val="22"/>
          <w:u w:val="single"/>
        </w:rPr>
      </w:pPr>
      <w:r w:rsidRPr="00415B0E">
        <w:rPr>
          <w:rFonts w:ascii="Arial" w:hAnsi="Arial" w:cs="Arial"/>
          <w:b/>
          <w:color w:val="000000" w:themeColor="text1"/>
          <w:sz w:val="22"/>
          <w:szCs w:val="22"/>
          <w:u w:val="single"/>
        </w:rPr>
        <w:t>Not Recommended</w:t>
      </w:r>
    </w:p>
    <w:p w14:paraId="2A9C7AD1" w14:textId="77777777" w:rsidR="004B2BAE" w:rsidRPr="00415B0E" w:rsidRDefault="004B2BAE" w:rsidP="003862E3">
      <w:pPr>
        <w:pStyle w:val="ListParagraph"/>
        <w:ind w:left="0"/>
        <w:rPr>
          <w:rFonts w:ascii="Arial" w:hAnsi="Arial" w:cs="Arial"/>
          <w:b/>
          <w:color w:val="000000" w:themeColor="text1"/>
          <w:sz w:val="22"/>
          <w:szCs w:val="22"/>
          <w:u w:val="single"/>
        </w:rPr>
      </w:pPr>
    </w:p>
    <w:p w14:paraId="1FB7671F" w14:textId="77777777" w:rsidR="004B2BAE" w:rsidRDefault="003862E3" w:rsidP="003862E3">
      <w:pPr>
        <w:pStyle w:val="ListParagraph"/>
        <w:numPr>
          <w:ilvl w:val="0"/>
          <w:numId w:val="14"/>
        </w:numPr>
        <w:rPr>
          <w:rFonts w:ascii="Arial" w:hAnsi="Arial" w:cs="Arial"/>
          <w:color w:val="000000" w:themeColor="text1"/>
          <w:sz w:val="22"/>
          <w:szCs w:val="22"/>
        </w:rPr>
      </w:pPr>
      <w:r w:rsidRPr="00415B0E">
        <w:rPr>
          <w:rFonts w:ascii="Arial" w:hAnsi="Arial" w:cs="Arial"/>
          <w:color w:val="000000" w:themeColor="text1"/>
          <w:sz w:val="22"/>
          <w:szCs w:val="22"/>
        </w:rPr>
        <w:t>Making the building look older than it really is or inventing a feature that “might have been.”</w:t>
      </w:r>
    </w:p>
    <w:p w14:paraId="12376339" w14:textId="59FBC409" w:rsidR="003862E3" w:rsidRPr="004B2BAE" w:rsidRDefault="003862E3" w:rsidP="003862E3">
      <w:pPr>
        <w:pStyle w:val="ListParagraph"/>
        <w:numPr>
          <w:ilvl w:val="0"/>
          <w:numId w:val="14"/>
        </w:numPr>
        <w:rPr>
          <w:rFonts w:ascii="Arial" w:hAnsi="Arial" w:cs="Arial"/>
          <w:color w:val="000000" w:themeColor="text1"/>
          <w:sz w:val="22"/>
          <w:szCs w:val="22"/>
        </w:rPr>
      </w:pPr>
      <w:r w:rsidRPr="004B2BAE">
        <w:rPr>
          <w:rFonts w:ascii="Arial" w:hAnsi="Arial" w:cs="Arial"/>
          <w:color w:val="000000" w:themeColor="text1"/>
          <w:sz w:val="22"/>
          <w:szCs w:val="22"/>
        </w:rPr>
        <w:t xml:space="preserve">Removing or altering historic materials or distinctive architectural features. </w:t>
      </w:r>
    </w:p>
    <w:p w14:paraId="3FE419CC" w14:textId="77777777" w:rsidR="00415B0E" w:rsidRPr="005A53AE" w:rsidRDefault="00415B0E" w:rsidP="003862E3">
      <w:pPr>
        <w:rPr>
          <w:color w:val="000000" w:themeColor="text1"/>
          <w:sz w:val="22"/>
          <w:szCs w:val="22"/>
        </w:rPr>
      </w:pPr>
    </w:p>
    <w:p w14:paraId="71E64763" w14:textId="77777777" w:rsidR="003862E3" w:rsidRPr="005A53AE" w:rsidRDefault="003862E3" w:rsidP="003862E3">
      <w:pPr>
        <w:pStyle w:val="ListParagraph"/>
        <w:rPr>
          <w:sz w:val="22"/>
          <w:szCs w:val="22"/>
        </w:rPr>
      </w:pPr>
    </w:p>
    <w:p w14:paraId="2A4D9E52" w14:textId="10AF38E4" w:rsidR="003862E3" w:rsidRPr="00C5225B" w:rsidRDefault="003862E3" w:rsidP="00C5225B">
      <w:pPr>
        <w:pStyle w:val="Heading2"/>
        <w:numPr>
          <w:ilvl w:val="0"/>
          <w:numId w:val="13"/>
        </w:numPr>
        <w:rPr>
          <w:rFonts w:ascii="Arial" w:hAnsi="Arial" w:cs="Arial"/>
          <w:b/>
          <w:color w:val="000000" w:themeColor="text1"/>
        </w:rPr>
      </w:pPr>
      <w:bookmarkStart w:id="9" w:name="_Toc524697500"/>
      <w:r w:rsidRPr="00C5225B">
        <w:rPr>
          <w:rFonts w:ascii="Arial" w:hAnsi="Arial" w:cs="Arial"/>
          <w:b/>
          <w:color w:val="000000" w:themeColor="text1"/>
        </w:rPr>
        <w:t xml:space="preserve">EXTERIOR WALLS AND </w:t>
      </w:r>
      <w:r w:rsidR="00C5225B" w:rsidRPr="00C5225B">
        <w:rPr>
          <w:rFonts w:ascii="Arial" w:hAnsi="Arial" w:cs="Arial"/>
          <w:b/>
          <w:color w:val="000000" w:themeColor="text1"/>
        </w:rPr>
        <w:t>ARCHITECTURAL FEATURES</w:t>
      </w:r>
      <w:bookmarkEnd w:id="9"/>
    </w:p>
    <w:p w14:paraId="7EBF8547" w14:textId="77777777" w:rsidR="003862E3" w:rsidRPr="005A53AE" w:rsidRDefault="003862E3" w:rsidP="003862E3">
      <w:pPr>
        <w:rPr>
          <w:sz w:val="22"/>
          <w:szCs w:val="22"/>
        </w:rPr>
      </w:pPr>
    </w:p>
    <w:p w14:paraId="1468FEAA" w14:textId="77777777" w:rsidR="003862E3" w:rsidRPr="00C5225B" w:rsidRDefault="003862E3" w:rsidP="003862E3">
      <w:pPr>
        <w:rPr>
          <w:rFonts w:ascii="Arial" w:hAnsi="Arial" w:cs="Arial"/>
          <w:b/>
          <w:sz w:val="22"/>
          <w:szCs w:val="22"/>
          <w:u w:val="single"/>
        </w:rPr>
      </w:pPr>
      <w:r w:rsidRPr="00C5225B">
        <w:rPr>
          <w:rFonts w:ascii="Arial" w:hAnsi="Arial" w:cs="Arial"/>
          <w:b/>
          <w:sz w:val="22"/>
          <w:szCs w:val="22"/>
          <w:u w:val="single"/>
        </w:rPr>
        <w:t>Overview</w:t>
      </w:r>
    </w:p>
    <w:p w14:paraId="2FD987FC" w14:textId="77777777" w:rsidR="003862E3" w:rsidRPr="00C5225B" w:rsidRDefault="003862E3" w:rsidP="003862E3">
      <w:pPr>
        <w:rPr>
          <w:rFonts w:ascii="Arial" w:hAnsi="Arial" w:cs="Arial"/>
          <w:sz w:val="22"/>
          <w:szCs w:val="22"/>
        </w:rPr>
      </w:pPr>
      <w:r w:rsidRPr="00C5225B">
        <w:rPr>
          <w:rFonts w:ascii="Arial" w:hAnsi="Arial" w:cs="Arial"/>
          <w:sz w:val="22"/>
          <w:szCs w:val="22"/>
        </w:rPr>
        <w:t>Exterior Materials: Brick, Stone, Mortar, Wood, Metal</w:t>
      </w:r>
    </w:p>
    <w:p w14:paraId="4742A6BD" w14:textId="77777777" w:rsidR="003862E3" w:rsidRPr="00C5225B" w:rsidRDefault="003862E3" w:rsidP="003862E3">
      <w:pPr>
        <w:rPr>
          <w:rFonts w:ascii="Arial" w:hAnsi="Arial" w:cs="Arial"/>
          <w:sz w:val="22"/>
          <w:szCs w:val="22"/>
        </w:rPr>
      </w:pPr>
    </w:p>
    <w:p w14:paraId="6303727B" w14:textId="77777777" w:rsidR="003862E3" w:rsidRPr="00C5225B" w:rsidRDefault="003862E3" w:rsidP="003862E3">
      <w:pPr>
        <w:rPr>
          <w:rFonts w:ascii="Arial" w:hAnsi="Arial" w:cs="Arial"/>
          <w:sz w:val="22"/>
          <w:szCs w:val="22"/>
        </w:rPr>
      </w:pPr>
      <w:r w:rsidRPr="00C5225B">
        <w:rPr>
          <w:rFonts w:ascii="Arial" w:hAnsi="Arial" w:cs="Arial"/>
          <w:sz w:val="22"/>
          <w:szCs w:val="22"/>
        </w:rPr>
        <w:t>Location of Materials: Walls, Foundation, Architectural Features</w:t>
      </w:r>
    </w:p>
    <w:p w14:paraId="164BC003" w14:textId="77777777" w:rsidR="003862E3" w:rsidRPr="00C5225B" w:rsidRDefault="003862E3" w:rsidP="003862E3">
      <w:pPr>
        <w:rPr>
          <w:rFonts w:ascii="Arial" w:hAnsi="Arial" w:cs="Arial"/>
          <w:sz w:val="22"/>
          <w:szCs w:val="22"/>
        </w:rPr>
      </w:pPr>
    </w:p>
    <w:p w14:paraId="7311F912" w14:textId="77777777" w:rsidR="003862E3" w:rsidRPr="00C5225B" w:rsidRDefault="003862E3" w:rsidP="003862E3">
      <w:pPr>
        <w:rPr>
          <w:rFonts w:ascii="Arial" w:hAnsi="Arial" w:cs="Arial"/>
          <w:sz w:val="22"/>
          <w:szCs w:val="22"/>
        </w:rPr>
      </w:pPr>
      <w:r w:rsidRPr="00C5225B">
        <w:rPr>
          <w:rFonts w:ascii="Arial" w:hAnsi="Arial" w:cs="Arial"/>
          <w:sz w:val="22"/>
          <w:szCs w:val="22"/>
        </w:rPr>
        <w:t>Exterior Architectural Features: Cornices, Architraves, Pediments, Brackets, Railings, Columns</w:t>
      </w:r>
    </w:p>
    <w:p w14:paraId="138D1A68" w14:textId="77777777" w:rsidR="003862E3" w:rsidRPr="00C5225B" w:rsidRDefault="003862E3" w:rsidP="003862E3">
      <w:pPr>
        <w:rPr>
          <w:rFonts w:ascii="Arial" w:hAnsi="Arial" w:cs="Arial"/>
          <w:sz w:val="22"/>
          <w:szCs w:val="22"/>
        </w:rPr>
      </w:pPr>
    </w:p>
    <w:p w14:paraId="273ACCCB" w14:textId="238C102C" w:rsidR="003862E3" w:rsidRPr="00C5225B" w:rsidRDefault="003862E3" w:rsidP="003862E3">
      <w:pPr>
        <w:rPr>
          <w:rFonts w:ascii="Arial" w:hAnsi="Arial" w:cs="Arial"/>
          <w:sz w:val="22"/>
          <w:szCs w:val="22"/>
        </w:rPr>
      </w:pPr>
      <w:r w:rsidRPr="00C5225B">
        <w:rPr>
          <w:rFonts w:ascii="Arial" w:hAnsi="Arial" w:cs="Arial"/>
          <w:sz w:val="22"/>
          <w:szCs w:val="22"/>
        </w:rPr>
        <w:t xml:space="preserve">Overview: The exterior walls and architectural features of buildings in this district are composed primarily of brick, stone, wood, and cast iron. Brick varies considerably in size and quality. Historic mortar was generally quite soft, consisting of lime and sand and other additives. Stone can include various types of sandstone, limestone, marble, granite, slate and fieldstone and be used in foundations, roofs, and ornamentation. Wood was used as siding and for ornamentation such as cornice brackets. Cast iron can be found in architectural features </w:t>
      </w:r>
      <w:r w:rsidR="007D6101" w:rsidRPr="00254793">
        <w:rPr>
          <w:rFonts w:ascii="Arial" w:hAnsi="Arial" w:cs="Arial"/>
          <w:sz w:val="22"/>
          <w:szCs w:val="22"/>
        </w:rPr>
        <w:t>including s</w:t>
      </w:r>
      <w:r w:rsidR="001F5E29" w:rsidRPr="00254793">
        <w:rPr>
          <w:rFonts w:ascii="Arial" w:hAnsi="Arial" w:cs="Arial"/>
          <w:sz w:val="22"/>
          <w:szCs w:val="22"/>
        </w:rPr>
        <w:t>torefronts, building facades</w:t>
      </w:r>
      <w:r w:rsidR="007D6101" w:rsidRPr="00254793">
        <w:rPr>
          <w:rFonts w:ascii="Arial" w:hAnsi="Arial" w:cs="Arial"/>
          <w:sz w:val="22"/>
          <w:szCs w:val="22"/>
        </w:rPr>
        <w:t xml:space="preserve"> and </w:t>
      </w:r>
      <w:r w:rsidR="00451608" w:rsidRPr="00254793">
        <w:rPr>
          <w:rFonts w:ascii="Arial" w:hAnsi="Arial" w:cs="Arial"/>
          <w:sz w:val="22"/>
          <w:szCs w:val="22"/>
        </w:rPr>
        <w:t>porches</w:t>
      </w:r>
      <w:r w:rsidR="007D6101" w:rsidRPr="00254793">
        <w:rPr>
          <w:rFonts w:ascii="Arial" w:hAnsi="Arial" w:cs="Arial"/>
          <w:sz w:val="22"/>
          <w:szCs w:val="22"/>
        </w:rPr>
        <w:t>.</w:t>
      </w:r>
    </w:p>
    <w:p w14:paraId="15CF4664" w14:textId="77777777" w:rsidR="003862E3" w:rsidRPr="00C5225B" w:rsidRDefault="003862E3" w:rsidP="003862E3">
      <w:pPr>
        <w:rPr>
          <w:rFonts w:ascii="Arial" w:hAnsi="Arial" w:cs="Arial"/>
          <w:sz w:val="22"/>
          <w:szCs w:val="22"/>
        </w:rPr>
      </w:pPr>
    </w:p>
    <w:p w14:paraId="4BCC181C" w14:textId="242EAB98" w:rsidR="003862E3" w:rsidRPr="00C5225B" w:rsidRDefault="003862E3" w:rsidP="003862E3">
      <w:pPr>
        <w:contextualSpacing/>
        <w:rPr>
          <w:rFonts w:ascii="Arial" w:hAnsi="Arial" w:cs="Arial"/>
          <w:i/>
          <w:color w:val="000000" w:themeColor="text1"/>
          <w:sz w:val="22"/>
          <w:szCs w:val="22"/>
        </w:rPr>
      </w:pPr>
      <w:r w:rsidRPr="00C5225B">
        <w:rPr>
          <w:rFonts w:ascii="Arial" w:hAnsi="Arial" w:cs="Arial"/>
          <w:i/>
          <w:color w:val="000000" w:themeColor="text1"/>
          <w:sz w:val="22"/>
          <w:szCs w:val="22"/>
        </w:rPr>
        <w:t xml:space="preserve">For help with identifying masonry materials, refer to </w:t>
      </w:r>
      <w:hyperlink r:id="rId12" w:history="1">
        <w:r w:rsidRPr="00D724DA">
          <w:rPr>
            <w:rStyle w:val="Hyperlink"/>
            <w:rFonts w:ascii="Arial" w:hAnsi="Arial" w:cs="Arial"/>
            <w:i/>
            <w:sz w:val="22"/>
            <w:szCs w:val="22"/>
          </w:rPr>
          <w:t>Preservation Brief 2</w:t>
        </w:r>
      </w:hyperlink>
      <w:r w:rsidRPr="00C5225B">
        <w:rPr>
          <w:rFonts w:ascii="Arial" w:hAnsi="Arial" w:cs="Arial"/>
          <w:i/>
          <w:color w:val="000000" w:themeColor="text1"/>
          <w:sz w:val="22"/>
          <w:szCs w:val="22"/>
        </w:rPr>
        <w:t>.</w:t>
      </w:r>
    </w:p>
    <w:p w14:paraId="6FC5C355" w14:textId="77777777" w:rsidR="003862E3" w:rsidRPr="00C5225B" w:rsidRDefault="003862E3" w:rsidP="003862E3">
      <w:pPr>
        <w:rPr>
          <w:rFonts w:ascii="Arial" w:hAnsi="Arial" w:cs="Arial"/>
          <w:b/>
          <w:sz w:val="22"/>
          <w:szCs w:val="22"/>
          <w:u w:val="single"/>
        </w:rPr>
      </w:pPr>
      <w:r w:rsidRPr="00C5225B">
        <w:rPr>
          <w:rFonts w:ascii="Arial" w:hAnsi="Arial" w:cs="Arial"/>
          <w:noProof/>
          <w:sz w:val="22"/>
          <w:szCs w:val="22"/>
        </w:rPr>
        <mc:AlternateContent>
          <mc:Choice Requires="wps">
            <w:drawing>
              <wp:anchor distT="0" distB="0" distL="114300" distR="114300" simplePos="0" relativeHeight="251638272" behindDoc="0" locked="0" layoutInCell="1" allowOverlap="1" wp14:anchorId="6990A1AB" wp14:editId="6C971262">
                <wp:simplePos x="0" y="0"/>
                <wp:positionH relativeFrom="column">
                  <wp:posOffset>4363085</wp:posOffset>
                </wp:positionH>
                <wp:positionV relativeFrom="paragraph">
                  <wp:posOffset>153670</wp:posOffset>
                </wp:positionV>
                <wp:extent cx="1271905" cy="1033145"/>
                <wp:effectExtent l="0" t="0" r="23495" b="3365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21644C" w14:textId="77777777" w:rsidR="005021D1" w:rsidRPr="0097782D" w:rsidRDefault="005021D1" w:rsidP="003862E3">
                            <w:pPr>
                              <w:jc w:val="center"/>
                            </w:pPr>
                            <w:r>
                              <w:t>Sample photo of lime mortar v. Portland mortar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90A1AB" id="Text Box 25" o:spid="_x0000_s1035" type="#_x0000_t202" style="position:absolute;margin-left:343.55pt;margin-top:12.1pt;width:100.15pt;height:81.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" filled="f" strokecolor="black [3213]">
                <v:path arrowok="t"/>
                <v:textbox>
                  <w:txbxContent>
                    <w:p w14:paraId="5621644C" w14:textId="77777777" w:rsidR="005021D1" w:rsidRPr="0097782D" w:rsidRDefault="005021D1" w:rsidP="003862E3">
                      <w:pPr>
                        <w:jc w:val="center"/>
                      </w:pPr>
                      <w:r>
                        <w:t>Sample photo of lime mortar v. Portland mortar</w:t>
                      </w:r>
                    </w:p>
                  </w:txbxContent>
                </v:textbox>
                <w10:wrap type="square"/>
              </v:shape>
            </w:pict>
          </mc:Fallback>
        </mc:AlternateContent>
      </w:r>
      <w:r w:rsidRPr="00C5225B">
        <w:rPr>
          <w:rFonts w:ascii="Arial" w:hAnsi="Arial" w:cs="Arial"/>
          <w:noProof/>
          <w:sz w:val="22"/>
          <w:szCs w:val="22"/>
        </w:rPr>
        <mc:AlternateContent>
          <mc:Choice Requires="wps">
            <w:drawing>
              <wp:anchor distT="0" distB="0" distL="114300" distR="114300" simplePos="0" relativeHeight="251639296" behindDoc="0" locked="0" layoutInCell="1" allowOverlap="1" wp14:anchorId="7AA91DB4" wp14:editId="416841A7">
                <wp:simplePos x="0" y="0"/>
                <wp:positionH relativeFrom="column">
                  <wp:posOffset>2369820</wp:posOffset>
                </wp:positionH>
                <wp:positionV relativeFrom="paragraph">
                  <wp:posOffset>136525</wp:posOffset>
                </wp:positionV>
                <wp:extent cx="1271905" cy="1033145"/>
                <wp:effectExtent l="0" t="0" r="23495" b="3365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2A350CE" w14:textId="77777777" w:rsidR="005021D1" w:rsidRPr="0097782D" w:rsidRDefault="005021D1" w:rsidP="003862E3">
                            <w:pPr>
                              <w:jc w:val="center"/>
                            </w:pPr>
                            <w:r>
                              <w:t>Sample photo of common stone types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A91DB4" id="Text Box 24" o:spid="_x0000_s1036" type="#_x0000_t202" style="position:absolute;margin-left:186.6pt;margin-top:10.75pt;width:100.15pt;height:8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" filled="f" strokecolor="black [3213]">
                <v:path arrowok="t"/>
                <v:textbox>
                  <w:txbxContent>
                    <w:p w14:paraId="72A350CE" w14:textId="77777777" w:rsidR="005021D1" w:rsidRPr="0097782D" w:rsidRDefault="005021D1" w:rsidP="003862E3">
                      <w:pPr>
                        <w:jc w:val="center"/>
                      </w:pPr>
                      <w:r>
                        <w:t>Sample photo of common stone types</w:t>
                      </w:r>
                    </w:p>
                  </w:txbxContent>
                </v:textbox>
                <w10:wrap type="square"/>
              </v:shape>
            </w:pict>
          </mc:Fallback>
        </mc:AlternateContent>
      </w:r>
      <w:r w:rsidRPr="00C5225B">
        <w:rPr>
          <w:rFonts w:ascii="Arial" w:hAnsi="Arial" w:cs="Arial"/>
          <w:noProof/>
          <w:sz w:val="22"/>
          <w:szCs w:val="22"/>
        </w:rPr>
        <mc:AlternateContent>
          <mc:Choice Requires="wps">
            <w:drawing>
              <wp:anchor distT="0" distB="0" distL="114300" distR="114300" simplePos="0" relativeHeight="251640320" behindDoc="0" locked="0" layoutInCell="1" allowOverlap="1" wp14:anchorId="31ECE8B2" wp14:editId="3E81DFF6">
                <wp:simplePos x="0" y="0"/>
                <wp:positionH relativeFrom="column">
                  <wp:posOffset>364490</wp:posOffset>
                </wp:positionH>
                <wp:positionV relativeFrom="paragraph">
                  <wp:posOffset>148590</wp:posOffset>
                </wp:positionV>
                <wp:extent cx="1271905" cy="1033145"/>
                <wp:effectExtent l="0" t="0" r="23495" b="3365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BD6EE39" w14:textId="77777777" w:rsidR="005021D1" w:rsidRPr="0097782D" w:rsidRDefault="005021D1" w:rsidP="003862E3">
                            <w:pPr>
                              <w:jc w:val="center"/>
                            </w:pPr>
                            <w:r>
                              <w:t>Sample photo of historic masonry v. newer masonry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CE8B2" id="Text Box 23" o:spid="_x0000_s1037" type="#_x0000_t202" style="position:absolute;margin-left:28.7pt;margin-top:11.7pt;width:100.15pt;height:8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" filled="f" strokecolor="black [3213]">
                <v:path arrowok="t"/>
                <v:textbox>
                  <w:txbxContent>
                    <w:p w14:paraId="2BD6EE39" w14:textId="77777777" w:rsidR="005021D1" w:rsidRPr="0097782D" w:rsidRDefault="005021D1" w:rsidP="003862E3">
                      <w:pPr>
                        <w:jc w:val="center"/>
                      </w:pPr>
                      <w:r>
                        <w:t>Sample photo of historic masonry v. newer masonry</w:t>
                      </w:r>
                    </w:p>
                  </w:txbxContent>
                </v:textbox>
                <w10:wrap type="square"/>
              </v:shape>
            </w:pict>
          </mc:Fallback>
        </mc:AlternateContent>
      </w:r>
    </w:p>
    <w:p w14:paraId="10E399EE" w14:textId="77777777" w:rsidR="003862E3" w:rsidRPr="00C5225B" w:rsidRDefault="003862E3" w:rsidP="003862E3">
      <w:pPr>
        <w:rPr>
          <w:rFonts w:ascii="Arial" w:hAnsi="Arial" w:cs="Arial"/>
          <w:b/>
          <w:sz w:val="22"/>
          <w:szCs w:val="22"/>
          <w:u w:val="single"/>
        </w:rPr>
      </w:pPr>
    </w:p>
    <w:p w14:paraId="0694F14B" w14:textId="77777777" w:rsidR="003862E3" w:rsidRPr="00C5225B" w:rsidRDefault="003862E3" w:rsidP="003862E3">
      <w:pPr>
        <w:rPr>
          <w:rFonts w:ascii="Arial" w:hAnsi="Arial" w:cs="Arial"/>
          <w:sz w:val="22"/>
          <w:szCs w:val="22"/>
        </w:rPr>
      </w:pPr>
    </w:p>
    <w:p w14:paraId="1AF975B5" w14:textId="77777777" w:rsidR="003862E3" w:rsidRPr="00C5225B" w:rsidRDefault="003862E3" w:rsidP="003862E3">
      <w:pPr>
        <w:rPr>
          <w:rFonts w:ascii="Arial" w:hAnsi="Arial" w:cs="Arial"/>
          <w:sz w:val="22"/>
          <w:szCs w:val="22"/>
        </w:rPr>
      </w:pPr>
    </w:p>
    <w:p w14:paraId="6F2561B7" w14:textId="77777777" w:rsidR="003862E3" w:rsidRPr="00C5225B" w:rsidRDefault="003862E3" w:rsidP="003862E3">
      <w:pPr>
        <w:rPr>
          <w:rFonts w:ascii="Arial" w:hAnsi="Arial" w:cs="Arial"/>
          <w:sz w:val="22"/>
          <w:szCs w:val="22"/>
        </w:rPr>
      </w:pPr>
    </w:p>
    <w:p w14:paraId="082295D5" w14:textId="77777777" w:rsidR="003862E3" w:rsidRPr="00C5225B" w:rsidRDefault="003862E3" w:rsidP="003862E3">
      <w:pPr>
        <w:rPr>
          <w:rFonts w:ascii="Arial" w:hAnsi="Arial" w:cs="Arial"/>
          <w:sz w:val="22"/>
          <w:szCs w:val="22"/>
        </w:rPr>
      </w:pPr>
    </w:p>
    <w:p w14:paraId="31DAB2AB" w14:textId="77777777" w:rsidR="003862E3" w:rsidRPr="00C5225B" w:rsidRDefault="003862E3" w:rsidP="003862E3">
      <w:pPr>
        <w:rPr>
          <w:rFonts w:ascii="Arial" w:hAnsi="Arial" w:cs="Arial"/>
          <w:sz w:val="22"/>
          <w:szCs w:val="22"/>
        </w:rPr>
      </w:pPr>
    </w:p>
    <w:p w14:paraId="2E051CFE" w14:textId="77777777" w:rsidR="003862E3" w:rsidRPr="00C5225B" w:rsidRDefault="003862E3" w:rsidP="003862E3">
      <w:pPr>
        <w:rPr>
          <w:rFonts w:ascii="Arial" w:hAnsi="Arial" w:cs="Arial"/>
          <w:sz w:val="22"/>
          <w:szCs w:val="22"/>
        </w:rPr>
      </w:pPr>
    </w:p>
    <w:p w14:paraId="15361212" w14:textId="77777777" w:rsidR="003862E3" w:rsidRPr="00C5225B" w:rsidRDefault="003862E3" w:rsidP="003862E3">
      <w:pPr>
        <w:rPr>
          <w:rFonts w:ascii="Arial" w:hAnsi="Arial" w:cs="Arial"/>
          <w:sz w:val="22"/>
          <w:szCs w:val="22"/>
        </w:rPr>
      </w:pPr>
      <w:r w:rsidRPr="00C5225B">
        <w:rPr>
          <w:rFonts w:ascii="Arial" w:hAnsi="Arial" w:cs="Arial"/>
          <w:noProof/>
          <w:sz w:val="22"/>
          <w:szCs w:val="22"/>
        </w:rPr>
        <mc:AlternateContent>
          <mc:Choice Requires="wps">
            <w:drawing>
              <wp:anchor distT="0" distB="0" distL="114300" distR="114300" simplePos="0" relativeHeight="251641344" behindDoc="0" locked="0" layoutInCell="1" allowOverlap="1" wp14:anchorId="04295066" wp14:editId="3FFE0F01">
                <wp:simplePos x="0" y="0"/>
                <wp:positionH relativeFrom="column">
                  <wp:posOffset>4359910</wp:posOffset>
                </wp:positionH>
                <wp:positionV relativeFrom="paragraph">
                  <wp:posOffset>95885</wp:posOffset>
                </wp:positionV>
                <wp:extent cx="1271905" cy="1033145"/>
                <wp:effectExtent l="0" t="0" r="23495" b="3365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D63A56" w14:textId="77777777" w:rsidR="005021D1" w:rsidRPr="0097782D" w:rsidRDefault="005021D1" w:rsidP="003862E3">
                            <w:pPr>
                              <w:jc w:val="center"/>
                            </w:pPr>
                            <w:r>
                              <w:t>Sample photo: Wood clapboard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295066" id="Text Box 22" o:spid="_x0000_s1038" type="#_x0000_t202" style="position:absolute;margin-left:343.3pt;margin-top:7.55pt;width:100.15pt;height:81.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" filled="f" strokecolor="black [3213]">
                <v:path arrowok="t"/>
                <v:textbox>
                  <w:txbxContent>
                    <w:p w14:paraId="46D63A56" w14:textId="77777777" w:rsidR="005021D1" w:rsidRPr="0097782D" w:rsidRDefault="005021D1" w:rsidP="003862E3">
                      <w:pPr>
                        <w:jc w:val="center"/>
                      </w:pPr>
                      <w:r>
                        <w:t>Sample photo: Wood clapboard</w:t>
                      </w:r>
                    </w:p>
                  </w:txbxContent>
                </v:textbox>
                <w10:wrap type="square"/>
              </v:shape>
            </w:pict>
          </mc:Fallback>
        </mc:AlternateContent>
      </w:r>
      <w:r w:rsidRPr="00C5225B">
        <w:rPr>
          <w:rFonts w:ascii="Arial" w:hAnsi="Arial" w:cs="Arial"/>
          <w:noProof/>
          <w:sz w:val="22"/>
          <w:szCs w:val="22"/>
        </w:rPr>
        <mc:AlternateContent>
          <mc:Choice Requires="wps">
            <w:drawing>
              <wp:anchor distT="0" distB="0" distL="114300" distR="114300" simplePos="0" relativeHeight="251642368" behindDoc="0" locked="0" layoutInCell="1" allowOverlap="1" wp14:anchorId="10926AD0" wp14:editId="5C18720C">
                <wp:simplePos x="0" y="0"/>
                <wp:positionH relativeFrom="column">
                  <wp:posOffset>2370455</wp:posOffset>
                </wp:positionH>
                <wp:positionV relativeFrom="paragraph">
                  <wp:posOffset>80645</wp:posOffset>
                </wp:positionV>
                <wp:extent cx="1271905" cy="1033145"/>
                <wp:effectExtent l="0" t="0" r="23495" b="3365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56E486B" w14:textId="77777777" w:rsidR="005021D1" w:rsidRPr="0097782D" w:rsidRDefault="005021D1" w:rsidP="003862E3">
                            <w:pPr>
                              <w:jc w:val="center"/>
                            </w:pPr>
                            <w:r>
                              <w:t>Sample photo: window pediment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26AD0" id="Text Box 21" o:spid="_x0000_s1039" type="#_x0000_t202" style="position:absolute;margin-left:186.65pt;margin-top:6.35pt;width:100.15pt;height:8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" filled="f" strokecolor="black [3213]">
                <v:path arrowok="t"/>
                <v:textbox>
                  <w:txbxContent>
                    <w:p w14:paraId="556E486B" w14:textId="77777777" w:rsidR="005021D1" w:rsidRPr="0097782D" w:rsidRDefault="005021D1" w:rsidP="003862E3">
                      <w:pPr>
                        <w:jc w:val="center"/>
                      </w:pPr>
                      <w:r>
                        <w:t>Sample photo: window pediment</w:t>
                      </w:r>
                    </w:p>
                  </w:txbxContent>
                </v:textbox>
                <w10:wrap type="square"/>
              </v:shape>
            </w:pict>
          </mc:Fallback>
        </mc:AlternateContent>
      </w:r>
      <w:r w:rsidRPr="00C5225B">
        <w:rPr>
          <w:rFonts w:ascii="Arial" w:hAnsi="Arial" w:cs="Arial"/>
          <w:noProof/>
          <w:sz w:val="22"/>
          <w:szCs w:val="22"/>
        </w:rPr>
        <mc:AlternateContent>
          <mc:Choice Requires="wps">
            <w:drawing>
              <wp:anchor distT="0" distB="0" distL="114300" distR="114300" simplePos="0" relativeHeight="251643392" behindDoc="0" locked="0" layoutInCell="1" allowOverlap="1" wp14:anchorId="30DC10F3" wp14:editId="058304E9">
                <wp:simplePos x="0" y="0"/>
                <wp:positionH relativeFrom="column">
                  <wp:posOffset>355600</wp:posOffset>
                </wp:positionH>
                <wp:positionV relativeFrom="paragraph">
                  <wp:posOffset>77470</wp:posOffset>
                </wp:positionV>
                <wp:extent cx="1271905" cy="1033145"/>
                <wp:effectExtent l="0" t="0" r="23495" b="3365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40AC422" w14:textId="77777777" w:rsidR="005021D1" w:rsidRPr="0097782D" w:rsidRDefault="005021D1" w:rsidP="003862E3">
                            <w:pPr>
                              <w:jc w:val="center"/>
                            </w:pPr>
                            <w:r>
                              <w:t>Sample photo: Cornice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DC10F3" id="Text Box 20" o:spid="_x0000_s1040" type="#_x0000_t202" style="position:absolute;margin-left:28pt;margin-top:6.1pt;width:100.15pt;height:81.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" filled="f" strokecolor="black [3213]">
                <v:path arrowok="t"/>
                <v:textbox>
                  <w:txbxContent>
                    <w:p w14:paraId="740AC422" w14:textId="77777777" w:rsidR="005021D1" w:rsidRPr="0097782D" w:rsidRDefault="005021D1" w:rsidP="003862E3">
                      <w:pPr>
                        <w:jc w:val="center"/>
                      </w:pPr>
                      <w:r>
                        <w:t>Sample photo: Cornice</w:t>
                      </w:r>
                    </w:p>
                  </w:txbxContent>
                </v:textbox>
                <w10:wrap type="square"/>
              </v:shape>
            </w:pict>
          </mc:Fallback>
        </mc:AlternateContent>
      </w:r>
    </w:p>
    <w:p w14:paraId="565FEF31" w14:textId="77777777" w:rsidR="003862E3" w:rsidRPr="00C5225B" w:rsidRDefault="003862E3" w:rsidP="003862E3">
      <w:pPr>
        <w:rPr>
          <w:rFonts w:ascii="Arial" w:hAnsi="Arial" w:cs="Arial"/>
          <w:sz w:val="22"/>
          <w:szCs w:val="22"/>
        </w:rPr>
      </w:pPr>
    </w:p>
    <w:p w14:paraId="3967FC8C" w14:textId="77777777" w:rsidR="003862E3" w:rsidRPr="00C5225B" w:rsidRDefault="003862E3" w:rsidP="003862E3">
      <w:pPr>
        <w:rPr>
          <w:rFonts w:ascii="Arial" w:hAnsi="Arial" w:cs="Arial"/>
          <w:sz w:val="22"/>
          <w:szCs w:val="22"/>
        </w:rPr>
      </w:pPr>
    </w:p>
    <w:p w14:paraId="65506737" w14:textId="77777777" w:rsidR="003862E3" w:rsidRPr="00C5225B" w:rsidRDefault="003862E3" w:rsidP="003862E3">
      <w:pPr>
        <w:rPr>
          <w:rFonts w:ascii="Arial" w:hAnsi="Arial" w:cs="Arial"/>
          <w:sz w:val="22"/>
          <w:szCs w:val="22"/>
        </w:rPr>
      </w:pPr>
    </w:p>
    <w:p w14:paraId="58949972" w14:textId="77777777" w:rsidR="003862E3" w:rsidRPr="00C5225B" w:rsidRDefault="003862E3" w:rsidP="003862E3">
      <w:pPr>
        <w:rPr>
          <w:rFonts w:ascii="Arial" w:hAnsi="Arial" w:cs="Arial"/>
          <w:sz w:val="22"/>
          <w:szCs w:val="22"/>
        </w:rPr>
      </w:pPr>
    </w:p>
    <w:p w14:paraId="57CF9CE7" w14:textId="77777777" w:rsidR="003862E3" w:rsidRPr="00C5225B" w:rsidRDefault="003862E3" w:rsidP="003862E3">
      <w:pPr>
        <w:rPr>
          <w:rFonts w:ascii="Arial" w:hAnsi="Arial" w:cs="Arial"/>
          <w:sz w:val="22"/>
          <w:szCs w:val="22"/>
        </w:rPr>
      </w:pPr>
    </w:p>
    <w:p w14:paraId="52C338BC" w14:textId="77777777" w:rsidR="003862E3" w:rsidRPr="00C5225B" w:rsidRDefault="003862E3" w:rsidP="003862E3">
      <w:pPr>
        <w:rPr>
          <w:rFonts w:ascii="Arial" w:hAnsi="Arial" w:cs="Arial"/>
          <w:sz w:val="22"/>
          <w:szCs w:val="22"/>
        </w:rPr>
      </w:pPr>
    </w:p>
    <w:p w14:paraId="266476F0" w14:textId="77777777" w:rsidR="003862E3" w:rsidRPr="00C5225B" w:rsidRDefault="003862E3" w:rsidP="003862E3">
      <w:pPr>
        <w:rPr>
          <w:rFonts w:ascii="Arial" w:hAnsi="Arial" w:cs="Arial"/>
          <w:sz w:val="22"/>
          <w:szCs w:val="22"/>
        </w:rPr>
      </w:pPr>
    </w:p>
    <w:p w14:paraId="7733AB94" w14:textId="77777777" w:rsidR="003862E3" w:rsidRPr="00C5225B" w:rsidRDefault="003862E3" w:rsidP="003862E3">
      <w:pPr>
        <w:rPr>
          <w:rFonts w:ascii="Arial" w:hAnsi="Arial" w:cs="Arial"/>
          <w:b/>
          <w:sz w:val="22"/>
          <w:szCs w:val="22"/>
          <w:u w:val="single"/>
        </w:rPr>
      </w:pPr>
      <w:r w:rsidRPr="00C5225B">
        <w:rPr>
          <w:rFonts w:ascii="Arial" w:hAnsi="Arial" w:cs="Arial"/>
          <w:b/>
          <w:sz w:val="22"/>
          <w:szCs w:val="22"/>
          <w:u w:val="single"/>
        </w:rPr>
        <w:t>Identify, Retain, and Preserve</w:t>
      </w:r>
    </w:p>
    <w:p w14:paraId="7E331D65" w14:textId="50206CD5" w:rsidR="003862E3" w:rsidRPr="00C5225B" w:rsidRDefault="003862E3" w:rsidP="003862E3">
      <w:pPr>
        <w:rPr>
          <w:rFonts w:ascii="Arial" w:hAnsi="Arial" w:cs="Arial"/>
          <w:color w:val="FF0000"/>
          <w:sz w:val="22"/>
          <w:szCs w:val="22"/>
        </w:rPr>
      </w:pPr>
      <w:r w:rsidRPr="00C5225B">
        <w:rPr>
          <w:rFonts w:ascii="Arial" w:hAnsi="Arial" w:cs="Arial"/>
          <w:sz w:val="22"/>
          <w:szCs w:val="22"/>
        </w:rPr>
        <w:t xml:space="preserve">Identify, retain, and preserve all </w:t>
      </w:r>
      <w:r w:rsidRPr="00C5225B">
        <w:rPr>
          <w:rFonts w:ascii="Arial" w:hAnsi="Arial" w:cs="Arial"/>
          <w:b/>
          <w:sz w:val="22"/>
          <w:szCs w:val="22"/>
        </w:rPr>
        <w:t>exterior features</w:t>
      </w:r>
      <w:r w:rsidRPr="00C5225B">
        <w:rPr>
          <w:rFonts w:ascii="Arial" w:hAnsi="Arial" w:cs="Arial"/>
          <w:sz w:val="22"/>
          <w:szCs w:val="22"/>
        </w:rPr>
        <w:t xml:space="preserve"> that are important in defining the overall historic character of the building such as </w:t>
      </w:r>
      <w:r w:rsidRPr="00C5225B">
        <w:rPr>
          <w:rFonts w:ascii="Arial" w:hAnsi="Arial" w:cs="Arial"/>
          <w:b/>
          <w:sz w:val="22"/>
          <w:szCs w:val="22"/>
        </w:rPr>
        <w:t>walls, brackets, railings, cornices, window architraves, door pediments, steps, and columns;</w:t>
      </w:r>
      <w:r w:rsidRPr="00C5225B">
        <w:rPr>
          <w:rFonts w:ascii="Arial" w:hAnsi="Arial" w:cs="Arial"/>
          <w:sz w:val="22"/>
          <w:szCs w:val="22"/>
        </w:rPr>
        <w:t xml:space="preserve"> and details such as tooling and bonding patterns, coatings, and color. </w:t>
      </w:r>
    </w:p>
    <w:p w14:paraId="09FBB56A" w14:textId="77777777" w:rsidR="003862E3" w:rsidRPr="00C5225B" w:rsidRDefault="003862E3" w:rsidP="003862E3">
      <w:pPr>
        <w:rPr>
          <w:rFonts w:ascii="Arial" w:hAnsi="Arial" w:cs="Arial"/>
          <w:color w:val="FF0000"/>
          <w:sz w:val="22"/>
          <w:szCs w:val="22"/>
        </w:rPr>
      </w:pPr>
    </w:p>
    <w:p w14:paraId="186B5197" w14:textId="77777777" w:rsidR="003862E3" w:rsidRPr="00C5225B" w:rsidRDefault="003862E3" w:rsidP="003862E3">
      <w:pPr>
        <w:rPr>
          <w:rFonts w:ascii="Arial" w:hAnsi="Arial" w:cs="Arial"/>
          <w:b/>
          <w:color w:val="000000" w:themeColor="text1"/>
          <w:sz w:val="22"/>
          <w:szCs w:val="22"/>
          <w:u w:val="single"/>
        </w:rPr>
      </w:pPr>
      <w:r w:rsidRPr="00C5225B">
        <w:rPr>
          <w:rFonts w:ascii="Arial" w:hAnsi="Arial" w:cs="Arial"/>
          <w:b/>
          <w:color w:val="000000" w:themeColor="text1"/>
          <w:sz w:val="22"/>
          <w:szCs w:val="22"/>
          <w:u w:val="single"/>
        </w:rPr>
        <w:t>Protect and Maintain</w:t>
      </w:r>
    </w:p>
    <w:p w14:paraId="0F8A1C9C" w14:textId="77777777" w:rsidR="003862E3" w:rsidRPr="00C5225B" w:rsidRDefault="003862E3" w:rsidP="003862E3">
      <w:pPr>
        <w:rPr>
          <w:rFonts w:ascii="Arial" w:hAnsi="Arial" w:cs="Arial"/>
          <w:color w:val="000000" w:themeColor="text1"/>
          <w:sz w:val="22"/>
          <w:szCs w:val="22"/>
          <w:u w:val="single"/>
        </w:rPr>
      </w:pPr>
      <w:r w:rsidRPr="00C5225B">
        <w:rPr>
          <w:rFonts w:ascii="Arial" w:hAnsi="Arial" w:cs="Arial"/>
          <w:color w:val="000000" w:themeColor="text1"/>
          <w:sz w:val="22"/>
          <w:szCs w:val="22"/>
        </w:rPr>
        <w:t xml:space="preserve">Protect and maintain </w:t>
      </w:r>
      <w:r w:rsidRPr="00C5225B">
        <w:rPr>
          <w:rFonts w:ascii="Arial" w:hAnsi="Arial" w:cs="Arial"/>
          <w:b/>
          <w:color w:val="000000" w:themeColor="text1"/>
          <w:sz w:val="22"/>
          <w:szCs w:val="22"/>
        </w:rPr>
        <w:t xml:space="preserve">masonry, wood, </w:t>
      </w:r>
      <w:r w:rsidRPr="00C5225B">
        <w:rPr>
          <w:rFonts w:ascii="Arial" w:hAnsi="Arial" w:cs="Arial"/>
          <w:color w:val="000000" w:themeColor="text1"/>
          <w:sz w:val="22"/>
          <w:szCs w:val="22"/>
        </w:rPr>
        <w:t xml:space="preserve">and </w:t>
      </w:r>
      <w:r w:rsidRPr="00C5225B">
        <w:rPr>
          <w:rFonts w:ascii="Arial" w:hAnsi="Arial" w:cs="Arial"/>
          <w:b/>
          <w:color w:val="000000" w:themeColor="text1"/>
          <w:sz w:val="22"/>
          <w:szCs w:val="22"/>
        </w:rPr>
        <w:t>architectural metals</w:t>
      </w:r>
      <w:r w:rsidRPr="00C5225B">
        <w:rPr>
          <w:rFonts w:ascii="Arial" w:hAnsi="Arial" w:cs="Arial"/>
          <w:color w:val="000000" w:themeColor="text1"/>
          <w:sz w:val="22"/>
          <w:szCs w:val="22"/>
        </w:rPr>
        <w:t xml:space="preserve"> by providing proper drainage so that water does not stand on flat, horizontal surfaces or accumulate in curved decorative features.</w:t>
      </w:r>
      <w:r w:rsidRPr="00C5225B">
        <w:rPr>
          <w:rFonts w:ascii="Arial" w:hAnsi="Arial" w:cs="Arial"/>
          <w:color w:val="FF0000"/>
          <w:sz w:val="22"/>
          <w:szCs w:val="22"/>
        </w:rPr>
        <w:t xml:space="preserve"> </w:t>
      </w:r>
    </w:p>
    <w:p w14:paraId="40783FEC" w14:textId="77777777" w:rsidR="003862E3" w:rsidRPr="00C5225B" w:rsidRDefault="003862E3" w:rsidP="003862E3">
      <w:pPr>
        <w:ind w:left="720"/>
        <w:rPr>
          <w:rFonts w:ascii="Arial" w:hAnsi="Arial" w:cs="Arial"/>
          <w:color w:val="FF0000"/>
          <w:sz w:val="22"/>
          <w:szCs w:val="22"/>
        </w:rPr>
      </w:pPr>
    </w:p>
    <w:p w14:paraId="603923DD" w14:textId="04CD9902" w:rsidR="003862E3" w:rsidRPr="00E353B7" w:rsidRDefault="003862E3" w:rsidP="003862E3">
      <w:pPr>
        <w:rPr>
          <w:rFonts w:ascii="Arial" w:hAnsi="Arial" w:cs="Arial"/>
          <w:color w:val="FF0000"/>
          <w:sz w:val="22"/>
          <w:szCs w:val="22"/>
        </w:rPr>
      </w:pPr>
      <w:r w:rsidRPr="00C5225B">
        <w:rPr>
          <w:rFonts w:ascii="Arial" w:hAnsi="Arial" w:cs="Arial"/>
          <w:color w:val="000000" w:themeColor="text1"/>
          <w:sz w:val="22"/>
          <w:szCs w:val="22"/>
        </w:rPr>
        <w:t xml:space="preserve">The cleaning of </w:t>
      </w:r>
      <w:r w:rsidRPr="00C5225B">
        <w:rPr>
          <w:rFonts w:ascii="Arial" w:hAnsi="Arial" w:cs="Arial"/>
          <w:b/>
          <w:color w:val="000000" w:themeColor="text1"/>
          <w:sz w:val="22"/>
          <w:szCs w:val="22"/>
        </w:rPr>
        <w:t>exterior materials</w:t>
      </w:r>
      <w:r w:rsidRPr="00C5225B">
        <w:rPr>
          <w:rFonts w:ascii="Arial" w:hAnsi="Arial" w:cs="Arial"/>
          <w:color w:val="000000" w:themeColor="text1"/>
          <w:sz w:val="22"/>
          <w:szCs w:val="22"/>
        </w:rPr>
        <w:t xml:space="preserve"> should be done by the gentlest means possible.</w:t>
      </w:r>
      <w:r w:rsidRPr="00C5225B">
        <w:rPr>
          <w:rFonts w:ascii="Arial" w:hAnsi="Arial" w:cs="Arial"/>
          <w:color w:val="FF0000"/>
          <w:sz w:val="22"/>
          <w:szCs w:val="22"/>
        </w:rPr>
        <w:t xml:space="preserve"> </w:t>
      </w:r>
      <w:r w:rsidRPr="00C5225B">
        <w:rPr>
          <w:rFonts w:ascii="Arial" w:hAnsi="Arial" w:cs="Arial"/>
          <w:color w:val="000000" w:themeColor="text1"/>
          <w:sz w:val="22"/>
          <w:szCs w:val="22"/>
        </w:rPr>
        <w:t xml:space="preserve">Identify the particular material prior to any cleaning procedure. Clean </w:t>
      </w:r>
      <w:r w:rsidRPr="00C5225B">
        <w:rPr>
          <w:rFonts w:ascii="Arial" w:hAnsi="Arial" w:cs="Arial"/>
          <w:b/>
          <w:color w:val="000000" w:themeColor="text1"/>
          <w:sz w:val="22"/>
          <w:szCs w:val="22"/>
        </w:rPr>
        <w:t>masonry</w:t>
      </w:r>
      <w:r w:rsidRPr="00C5225B">
        <w:rPr>
          <w:rFonts w:ascii="Arial" w:hAnsi="Arial" w:cs="Arial"/>
          <w:color w:val="000000" w:themeColor="text1"/>
          <w:sz w:val="22"/>
          <w:szCs w:val="22"/>
        </w:rPr>
        <w:t xml:space="preserve"> only when necessary to halt deterioration or remove heavy soiling. </w:t>
      </w:r>
      <w:r w:rsidRPr="00C5225B">
        <w:rPr>
          <w:rFonts w:ascii="Arial" w:hAnsi="Arial" w:cs="Arial"/>
          <w:i/>
          <w:color w:val="000000" w:themeColor="text1"/>
          <w:sz w:val="22"/>
          <w:szCs w:val="22"/>
        </w:rPr>
        <w:t>Refer to</w:t>
      </w:r>
      <w:r w:rsidRPr="004B2BAE">
        <w:rPr>
          <w:rFonts w:ascii="Arial" w:hAnsi="Arial" w:cs="Arial"/>
          <w:i/>
          <w:color w:val="000000" w:themeColor="text1"/>
          <w:sz w:val="22"/>
          <w:szCs w:val="22"/>
        </w:rPr>
        <w:t xml:space="preserve"> </w:t>
      </w:r>
      <w:hyperlink r:id="rId13" w:history="1">
        <w:r w:rsidRPr="004B2BAE">
          <w:rPr>
            <w:rStyle w:val="Hyperlink"/>
            <w:rFonts w:ascii="Arial" w:hAnsi="Arial" w:cs="Arial"/>
            <w:i/>
            <w:sz w:val="22"/>
            <w:szCs w:val="22"/>
          </w:rPr>
          <w:t>Preservation Brief 1</w:t>
        </w:r>
      </w:hyperlink>
      <w:r w:rsidRPr="00C5225B">
        <w:rPr>
          <w:rFonts w:ascii="Arial" w:hAnsi="Arial" w:cs="Arial"/>
          <w:i/>
          <w:color w:val="000000" w:themeColor="text1"/>
          <w:sz w:val="22"/>
          <w:szCs w:val="22"/>
        </w:rPr>
        <w:t xml:space="preserve"> for recommended cleaning </w:t>
      </w:r>
      <w:r w:rsidRPr="00C5225B">
        <w:rPr>
          <w:rFonts w:ascii="Arial" w:hAnsi="Arial" w:cs="Arial"/>
          <w:i/>
          <w:color w:val="000000" w:themeColor="text1"/>
          <w:sz w:val="22"/>
          <w:szCs w:val="22"/>
        </w:rPr>
        <w:lastRenderedPageBreak/>
        <w:t>methods for masonry surfaces.</w:t>
      </w:r>
      <w:r w:rsidR="004B2BAE">
        <w:rPr>
          <w:rFonts w:ascii="Arial" w:hAnsi="Arial" w:cs="Arial"/>
          <w:i/>
          <w:color w:val="000000" w:themeColor="text1"/>
          <w:sz w:val="22"/>
          <w:szCs w:val="22"/>
        </w:rPr>
        <w:t xml:space="preserve"> </w:t>
      </w:r>
      <w:r w:rsidRPr="00C5225B">
        <w:rPr>
          <w:rFonts w:ascii="Arial" w:hAnsi="Arial" w:cs="Arial"/>
          <w:color w:val="000000" w:themeColor="text1"/>
          <w:sz w:val="22"/>
          <w:szCs w:val="22"/>
        </w:rPr>
        <w:t xml:space="preserve">Clean </w:t>
      </w:r>
      <w:r w:rsidRPr="00C5225B">
        <w:rPr>
          <w:rFonts w:ascii="Arial" w:hAnsi="Arial" w:cs="Arial"/>
          <w:b/>
          <w:color w:val="000000" w:themeColor="text1"/>
          <w:sz w:val="22"/>
          <w:szCs w:val="22"/>
        </w:rPr>
        <w:t>architectural metals</w:t>
      </w:r>
      <w:r w:rsidRPr="00C5225B">
        <w:rPr>
          <w:rFonts w:ascii="Arial" w:hAnsi="Arial" w:cs="Arial"/>
          <w:color w:val="000000" w:themeColor="text1"/>
          <w:sz w:val="22"/>
          <w:szCs w:val="22"/>
        </w:rPr>
        <w:t xml:space="preserve">, when appropriate, to remove corrosion prior to repainting or applying other appropriate protective coatings. </w:t>
      </w:r>
      <w:r w:rsidRPr="00C5225B">
        <w:rPr>
          <w:rFonts w:ascii="Arial" w:hAnsi="Arial" w:cs="Arial"/>
          <w:i/>
          <w:color w:val="000000" w:themeColor="text1"/>
          <w:sz w:val="22"/>
          <w:szCs w:val="22"/>
        </w:rPr>
        <w:t xml:space="preserve">Refer to </w:t>
      </w:r>
      <w:hyperlink r:id="rId14" w:history="1">
        <w:r w:rsidRPr="004B2BAE">
          <w:rPr>
            <w:rStyle w:val="Hyperlink"/>
            <w:rFonts w:ascii="Arial" w:hAnsi="Arial" w:cs="Arial"/>
            <w:i/>
            <w:sz w:val="22"/>
            <w:szCs w:val="22"/>
          </w:rPr>
          <w:t>Preservation Brief 27</w:t>
        </w:r>
      </w:hyperlink>
      <w:r w:rsidRPr="00C5225B">
        <w:rPr>
          <w:rFonts w:ascii="Arial" w:hAnsi="Arial" w:cs="Arial"/>
          <w:i/>
          <w:color w:val="000000" w:themeColor="text1"/>
          <w:sz w:val="22"/>
          <w:szCs w:val="22"/>
        </w:rPr>
        <w:t xml:space="preserve"> for maintenance and repair of architectural cast iron. </w:t>
      </w:r>
    </w:p>
    <w:p w14:paraId="0B21BB0B" w14:textId="77777777" w:rsidR="003862E3" w:rsidRPr="00C5225B" w:rsidRDefault="003862E3" w:rsidP="003862E3">
      <w:pPr>
        <w:ind w:left="720"/>
        <w:rPr>
          <w:rFonts w:ascii="Arial" w:hAnsi="Arial" w:cs="Arial"/>
          <w:color w:val="000000" w:themeColor="text1"/>
          <w:sz w:val="22"/>
          <w:szCs w:val="22"/>
        </w:rPr>
      </w:pPr>
    </w:p>
    <w:p w14:paraId="28113BBC" w14:textId="6590D8C2" w:rsidR="003862E3" w:rsidRPr="00C5225B" w:rsidRDefault="003862E3" w:rsidP="003862E3">
      <w:pPr>
        <w:rPr>
          <w:rFonts w:ascii="Arial" w:hAnsi="Arial" w:cs="Arial"/>
          <w:color w:val="FF0000"/>
          <w:sz w:val="22"/>
          <w:szCs w:val="22"/>
        </w:rPr>
      </w:pPr>
      <w:r w:rsidRPr="00C5225B">
        <w:rPr>
          <w:rFonts w:ascii="Arial" w:hAnsi="Arial" w:cs="Arial"/>
          <w:color w:val="000000" w:themeColor="text1"/>
          <w:sz w:val="22"/>
          <w:szCs w:val="22"/>
        </w:rPr>
        <w:t xml:space="preserve">The color of trim and decorative detailing on a building should contrast with the wall </w:t>
      </w:r>
      <w:r w:rsidRPr="00C5225B">
        <w:rPr>
          <w:rFonts w:ascii="Arial" w:hAnsi="Arial" w:cs="Arial"/>
          <w:b/>
          <w:color w:val="000000" w:themeColor="text1"/>
          <w:sz w:val="22"/>
          <w:szCs w:val="22"/>
        </w:rPr>
        <w:t>paint color</w:t>
      </w:r>
      <w:r w:rsidRPr="00C5225B">
        <w:rPr>
          <w:rFonts w:ascii="Arial" w:hAnsi="Arial" w:cs="Arial"/>
          <w:color w:val="000000" w:themeColor="text1"/>
          <w:sz w:val="22"/>
          <w:szCs w:val="22"/>
        </w:rPr>
        <w:t>. Light colored buildings should have darker trim and dark colored buildings should have lighter trim</w:t>
      </w:r>
      <w:r w:rsidR="0019084E">
        <w:rPr>
          <w:rFonts w:ascii="Arial" w:hAnsi="Arial" w:cs="Arial"/>
          <w:color w:val="000000" w:themeColor="text1"/>
          <w:sz w:val="22"/>
          <w:szCs w:val="22"/>
        </w:rPr>
        <w:t xml:space="preserve">. </w:t>
      </w:r>
      <w:r w:rsidR="00820D77" w:rsidRPr="0019084E">
        <w:rPr>
          <w:rFonts w:ascii="Arial" w:hAnsi="Arial" w:cs="Arial"/>
          <w:color w:val="000000" w:themeColor="text1"/>
          <w:sz w:val="22"/>
          <w:szCs w:val="22"/>
        </w:rPr>
        <w:t>T</w:t>
      </w:r>
      <w:r w:rsidRPr="0019084E">
        <w:rPr>
          <w:rFonts w:ascii="Arial" w:hAnsi="Arial" w:cs="Arial"/>
          <w:color w:val="000000" w:themeColor="text1"/>
          <w:sz w:val="22"/>
          <w:szCs w:val="22"/>
        </w:rPr>
        <w:t xml:space="preserve">he detailing and trim </w:t>
      </w:r>
      <w:r w:rsidR="00820D77" w:rsidRPr="0019084E">
        <w:rPr>
          <w:rFonts w:ascii="Arial" w:hAnsi="Arial" w:cs="Arial"/>
          <w:color w:val="000000" w:themeColor="text1"/>
          <w:sz w:val="22"/>
          <w:szCs w:val="22"/>
        </w:rPr>
        <w:t xml:space="preserve">should not </w:t>
      </w:r>
      <w:r w:rsidRPr="0019084E">
        <w:rPr>
          <w:rFonts w:ascii="Arial" w:hAnsi="Arial" w:cs="Arial"/>
          <w:color w:val="000000" w:themeColor="text1"/>
          <w:sz w:val="22"/>
          <w:szCs w:val="22"/>
        </w:rPr>
        <w:t>be painted the same color as the walls</w:t>
      </w:r>
      <w:r w:rsidR="007D6101" w:rsidRPr="0019084E">
        <w:rPr>
          <w:rFonts w:ascii="Arial" w:hAnsi="Arial" w:cs="Arial"/>
          <w:color w:val="000000" w:themeColor="text1"/>
          <w:sz w:val="22"/>
          <w:szCs w:val="22"/>
        </w:rPr>
        <w:t>.</w:t>
      </w:r>
      <w:r w:rsidRPr="00C5225B">
        <w:rPr>
          <w:rFonts w:ascii="Arial" w:hAnsi="Arial" w:cs="Arial"/>
          <w:color w:val="FF0000"/>
          <w:sz w:val="22"/>
          <w:szCs w:val="22"/>
        </w:rPr>
        <w:t xml:space="preserve"> </w:t>
      </w:r>
    </w:p>
    <w:p w14:paraId="382D719D" w14:textId="77777777" w:rsidR="003862E3" w:rsidRPr="00C5225B" w:rsidRDefault="003862E3" w:rsidP="003862E3">
      <w:pPr>
        <w:rPr>
          <w:rFonts w:ascii="Arial" w:hAnsi="Arial" w:cs="Arial"/>
          <w:color w:val="FF0000"/>
          <w:sz w:val="22"/>
          <w:szCs w:val="22"/>
        </w:rPr>
      </w:pPr>
    </w:p>
    <w:p w14:paraId="426C7777" w14:textId="5EFC1DB4" w:rsidR="003862E3" w:rsidRPr="00C5225B" w:rsidRDefault="003862E3" w:rsidP="003862E3">
      <w:pPr>
        <w:rPr>
          <w:rFonts w:ascii="Arial" w:hAnsi="Arial" w:cs="Arial"/>
          <w:color w:val="000000" w:themeColor="text1"/>
          <w:sz w:val="22"/>
          <w:szCs w:val="22"/>
        </w:rPr>
      </w:pPr>
      <w:r w:rsidRPr="00C5225B">
        <w:rPr>
          <w:rFonts w:ascii="Arial" w:hAnsi="Arial" w:cs="Arial"/>
          <w:color w:val="000000" w:themeColor="text1"/>
          <w:sz w:val="22"/>
          <w:szCs w:val="22"/>
        </w:rPr>
        <w:t xml:space="preserve">While not permanent, </w:t>
      </w:r>
      <w:r w:rsidRPr="00C5225B">
        <w:rPr>
          <w:rFonts w:ascii="Arial" w:hAnsi="Arial" w:cs="Arial"/>
          <w:b/>
          <w:color w:val="000000" w:themeColor="text1"/>
          <w:sz w:val="22"/>
          <w:szCs w:val="22"/>
        </w:rPr>
        <w:t>paint</w:t>
      </w:r>
      <w:r w:rsidRPr="00C5225B">
        <w:rPr>
          <w:rFonts w:ascii="Arial" w:hAnsi="Arial" w:cs="Arial"/>
          <w:color w:val="000000" w:themeColor="text1"/>
          <w:sz w:val="22"/>
          <w:szCs w:val="22"/>
        </w:rPr>
        <w:t xml:space="preserve"> provides an effective protective skin for structures.</w:t>
      </w:r>
      <w:r w:rsidR="004B2BAE">
        <w:rPr>
          <w:rFonts w:ascii="Arial" w:hAnsi="Arial" w:cs="Arial"/>
          <w:color w:val="000000" w:themeColor="text1"/>
          <w:sz w:val="22"/>
          <w:szCs w:val="22"/>
        </w:rPr>
        <w:t xml:space="preserve"> </w:t>
      </w:r>
      <w:r w:rsidRPr="00C5225B">
        <w:rPr>
          <w:rFonts w:ascii="Arial" w:hAnsi="Arial" w:cs="Arial"/>
          <w:color w:val="000000" w:themeColor="text1"/>
          <w:sz w:val="22"/>
          <w:szCs w:val="22"/>
        </w:rPr>
        <w:t xml:space="preserve">Painted </w:t>
      </w:r>
      <w:r w:rsidRPr="00C5225B">
        <w:rPr>
          <w:rFonts w:ascii="Arial" w:hAnsi="Arial" w:cs="Arial"/>
          <w:b/>
          <w:color w:val="000000" w:themeColor="text1"/>
          <w:sz w:val="22"/>
          <w:szCs w:val="22"/>
        </w:rPr>
        <w:t>brick</w:t>
      </w:r>
      <w:r w:rsidRPr="00C5225B">
        <w:rPr>
          <w:rFonts w:ascii="Arial" w:hAnsi="Arial" w:cs="Arial"/>
          <w:color w:val="000000" w:themeColor="text1"/>
          <w:sz w:val="22"/>
          <w:szCs w:val="22"/>
        </w:rPr>
        <w:t xml:space="preserve"> buildings should be repainted rather than stripped or cleaned to reveal the natural brick color. The best treatment for </w:t>
      </w:r>
      <w:r w:rsidRPr="00C5225B">
        <w:rPr>
          <w:rFonts w:ascii="Arial" w:hAnsi="Arial" w:cs="Arial"/>
          <w:b/>
          <w:color w:val="000000" w:themeColor="text1"/>
          <w:sz w:val="22"/>
          <w:szCs w:val="22"/>
        </w:rPr>
        <w:t>painted</w:t>
      </w:r>
      <w:r w:rsidRPr="00C5225B">
        <w:rPr>
          <w:rFonts w:ascii="Arial" w:hAnsi="Arial" w:cs="Arial"/>
          <w:color w:val="000000" w:themeColor="text1"/>
          <w:sz w:val="22"/>
          <w:szCs w:val="22"/>
        </w:rPr>
        <w:t xml:space="preserve"> </w:t>
      </w:r>
      <w:r w:rsidRPr="00C5225B">
        <w:rPr>
          <w:rFonts w:ascii="Arial" w:hAnsi="Arial" w:cs="Arial"/>
          <w:b/>
          <w:color w:val="000000" w:themeColor="text1"/>
          <w:sz w:val="22"/>
          <w:szCs w:val="22"/>
        </w:rPr>
        <w:t>brick</w:t>
      </w:r>
      <w:r w:rsidRPr="00C5225B">
        <w:rPr>
          <w:rFonts w:ascii="Arial" w:hAnsi="Arial" w:cs="Arial"/>
          <w:color w:val="000000" w:themeColor="text1"/>
          <w:sz w:val="22"/>
          <w:szCs w:val="22"/>
        </w:rPr>
        <w:t xml:space="preserve"> is a gentle scraping, then repainting. Inspect painted </w:t>
      </w:r>
      <w:r w:rsidRPr="00C5225B">
        <w:rPr>
          <w:rFonts w:ascii="Arial" w:hAnsi="Arial" w:cs="Arial"/>
          <w:b/>
          <w:color w:val="000000" w:themeColor="text1"/>
          <w:sz w:val="22"/>
          <w:szCs w:val="22"/>
        </w:rPr>
        <w:t>wood</w:t>
      </w:r>
      <w:r w:rsidRPr="00C5225B">
        <w:rPr>
          <w:rFonts w:ascii="Arial" w:hAnsi="Arial" w:cs="Arial"/>
          <w:color w:val="000000" w:themeColor="text1"/>
          <w:sz w:val="22"/>
          <w:szCs w:val="22"/>
        </w:rPr>
        <w:t xml:space="preserve"> surfaces to determine whether repainting is necessary or if cleaning is all that is required. On </w:t>
      </w:r>
      <w:r w:rsidRPr="00C5225B">
        <w:rPr>
          <w:rFonts w:ascii="Arial" w:hAnsi="Arial" w:cs="Arial"/>
          <w:b/>
          <w:color w:val="000000" w:themeColor="text1"/>
          <w:sz w:val="22"/>
          <w:szCs w:val="22"/>
        </w:rPr>
        <w:t>wood</w:t>
      </w:r>
      <w:r w:rsidRPr="00C5225B">
        <w:rPr>
          <w:rFonts w:ascii="Arial" w:hAnsi="Arial" w:cs="Arial"/>
          <w:color w:val="000000" w:themeColor="text1"/>
          <w:sz w:val="22"/>
          <w:szCs w:val="22"/>
        </w:rPr>
        <w:t xml:space="preserve"> surfaces, remove damaged or deteriorated paint to the next sound layer using the gentlest method possible (</w:t>
      </w:r>
      <w:r w:rsidRPr="000650F2">
        <w:rPr>
          <w:rFonts w:ascii="Arial" w:hAnsi="Arial" w:cs="Arial"/>
          <w:color w:val="000000" w:themeColor="text1"/>
          <w:sz w:val="22"/>
          <w:szCs w:val="22"/>
        </w:rPr>
        <w:t>hand</w:t>
      </w:r>
      <w:r w:rsidR="007D6101">
        <w:rPr>
          <w:rFonts w:ascii="Arial" w:hAnsi="Arial" w:cs="Arial"/>
          <w:color w:val="000000" w:themeColor="text1"/>
          <w:sz w:val="22"/>
          <w:szCs w:val="22"/>
        </w:rPr>
        <w:t xml:space="preserve"> </w:t>
      </w:r>
      <w:r w:rsidRPr="00C5225B">
        <w:rPr>
          <w:rFonts w:ascii="Arial" w:hAnsi="Arial" w:cs="Arial"/>
          <w:color w:val="000000" w:themeColor="text1"/>
          <w:sz w:val="22"/>
          <w:szCs w:val="22"/>
        </w:rPr>
        <w:t xml:space="preserve">scraping and </w:t>
      </w:r>
      <w:r w:rsidRPr="000650F2">
        <w:rPr>
          <w:rFonts w:ascii="Arial" w:hAnsi="Arial" w:cs="Arial"/>
          <w:color w:val="000000" w:themeColor="text1"/>
          <w:sz w:val="22"/>
          <w:szCs w:val="22"/>
        </w:rPr>
        <w:t>hand</w:t>
      </w:r>
      <w:r w:rsidR="007D6101">
        <w:rPr>
          <w:rFonts w:ascii="Arial" w:hAnsi="Arial" w:cs="Arial"/>
          <w:color w:val="000000" w:themeColor="text1"/>
          <w:sz w:val="22"/>
          <w:szCs w:val="22"/>
        </w:rPr>
        <w:t xml:space="preserve"> </w:t>
      </w:r>
      <w:r w:rsidRPr="00C5225B">
        <w:rPr>
          <w:rFonts w:ascii="Arial" w:hAnsi="Arial" w:cs="Arial"/>
          <w:color w:val="000000" w:themeColor="text1"/>
          <w:sz w:val="22"/>
          <w:szCs w:val="22"/>
        </w:rPr>
        <w:t xml:space="preserve">sanding), then repainting. Apply chemical preservatives to </w:t>
      </w:r>
      <w:r w:rsidRPr="00C5225B">
        <w:rPr>
          <w:rFonts w:ascii="Arial" w:hAnsi="Arial" w:cs="Arial"/>
          <w:b/>
          <w:color w:val="000000" w:themeColor="text1"/>
          <w:sz w:val="22"/>
          <w:szCs w:val="22"/>
        </w:rPr>
        <w:t>wood</w:t>
      </w:r>
      <w:r w:rsidRPr="00C5225B">
        <w:rPr>
          <w:rFonts w:ascii="Arial" w:hAnsi="Arial" w:cs="Arial"/>
          <w:color w:val="000000" w:themeColor="text1"/>
          <w:sz w:val="22"/>
          <w:szCs w:val="22"/>
        </w:rPr>
        <w:t xml:space="preserve"> features such as beam ends or outriggers that are exposed to decay hazards and are traditionally unpainted. Retain coatings such as </w:t>
      </w:r>
      <w:r w:rsidRPr="00C5225B">
        <w:rPr>
          <w:rFonts w:ascii="Arial" w:hAnsi="Arial" w:cs="Arial"/>
          <w:b/>
          <w:color w:val="000000" w:themeColor="text1"/>
          <w:sz w:val="22"/>
          <w:szCs w:val="22"/>
        </w:rPr>
        <w:t>paint</w:t>
      </w:r>
      <w:r w:rsidRPr="00C5225B">
        <w:rPr>
          <w:rFonts w:ascii="Arial" w:hAnsi="Arial" w:cs="Arial"/>
          <w:color w:val="000000" w:themeColor="text1"/>
          <w:sz w:val="22"/>
          <w:szCs w:val="22"/>
        </w:rPr>
        <w:t xml:space="preserve"> that help protect the </w:t>
      </w:r>
      <w:r w:rsidRPr="00C5225B">
        <w:rPr>
          <w:rFonts w:ascii="Arial" w:hAnsi="Arial" w:cs="Arial"/>
          <w:b/>
          <w:color w:val="000000" w:themeColor="text1"/>
          <w:sz w:val="22"/>
          <w:szCs w:val="22"/>
        </w:rPr>
        <w:t>wood</w:t>
      </w:r>
      <w:r w:rsidRPr="00C5225B">
        <w:rPr>
          <w:rFonts w:ascii="Arial" w:hAnsi="Arial" w:cs="Arial"/>
          <w:color w:val="000000" w:themeColor="text1"/>
          <w:sz w:val="22"/>
          <w:szCs w:val="22"/>
        </w:rPr>
        <w:t xml:space="preserve"> from moisture and ultraviolet light. </w:t>
      </w:r>
      <w:r w:rsidRPr="00C5225B">
        <w:rPr>
          <w:rFonts w:ascii="Arial" w:hAnsi="Arial" w:cs="Arial"/>
          <w:i/>
          <w:color w:val="000000" w:themeColor="text1"/>
          <w:sz w:val="22"/>
          <w:szCs w:val="22"/>
        </w:rPr>
        <w:t xml:space="preserve">Refer to the </w:t>
      </w:r>
      <w:hyperlink r:id="rId15" w:history="1">
        <w:r w:rsidRPr="00E32F17">
          <w:rPr>
            <w:rStyle w:val="Hyperlink"/>
            <w:rFonts w:ascii="Arial" w:hAnsi="Arial" w:cs="Arial"/>
            <w:i/>
            <w:sz w:val="22"/>
            <w:szCs w:val="22"/>
          </w:rPr>
          <w:t>Secretary of Interior Standards Guidelines on Wood</w:t>
        </w:r>
      </w:hyperlink>
      <w:r w:rsidRPr="00C5225B">
        <w:rPr>
          <w:rFonts w:ascii="Arial" w:hAnsi="Arial" w:cs="Arial"/>
          <w:i/>
          <w:color w:val="000000" w:themeColor="text1"/>
          <w:sz w:val="22"/>
          <w:szCs w:val="22"/>
        </w:rPr>
        <w:t xml:space="preserve"> for treatment of painted wood surfaces. </w:t>
      </w:r>
      <w:r w:rsidRPr="00C5225B">
        <w:rPr>
          <w:rFonts w:ascii="Arial" w:hAnsi="Arial" w:cs="Arial"/>
          <w:color w:val="000000" w:themeColor="text1"/>
          <w:sz w:val="22"/>
          <w:szCs w:val="22"/>
        </w:rPr>
        <w:t xml:space="preserve">For </w:t>
      </w:r>
      <w:r w:rsidRPr="00C5225B">
        <w:rPr>
          <w:rFonts w:ascii="Arial" w:hAnsi="Arial" w:cs="Arial"/>
          <w:b/>
          <w:color w:val="000000" w:themeColor="text1"/>
          <w:sz w:val="22"/>
          <w:szCs w:val="22"/>
        </w:rPr>
        <w:t>architectural metals,</w:t>
      </w:r>
      <w:r w:rsidRPr="00C5225B">
        <w:rPr>
          <w:rFonts w:ascii="Arial" w:hAnsi="Arial" w:cs="Arial"/>
          <w:color w:val="000000" w:themeColor="text1"/>
          <w:sz w:val="22"/>
          <w:szCs w:val="22"/>
        </w:rPr>
        <w:t xml:space="preserve"> apply appropriate paint or other coating systems after cleaning in order to decrease the corrosion rate of metals or alloys.</w:t>
      </w:r>
    </w:p>
    <w:p w14:paraId="562FEB7E" w14:textId="77777777" w:rsidR="003862E3" w:rsidRPr="00C5225B" w:rsidRDefault="003862E3" w:rsidP="003862E3">
      <w:pPr>
        <w:rPr>
          <w:rFonts w:ascii="Arial" w:hAnsi="Arial" w:cs="Arial"/>
          <w:color w:val="000000" w:themeColor="text1"/>
          <w:sz w:val="22"/>
          <w:szCs w:val="22"/>
          <w:u w:val="single"/>
        </w:rPr>
      </w:pPr>
    </w:p>
    <w:p w14:paraId="076A23C2" w14:textId="77777777" w:rsidR="003862E3" w:rsidRPr="00C5225B" w:rsidRDefault="003862E3" w:rsidP="003862E3">
      <w:pPr>
        <w:rPr>
          <w:rFonts w:ascii="Arial" w:hAnsi="Arial" w:cs="Arial"/>
          <w:b/>
          <w:color w:val="000000" w:themeColor="text1"/>
          <w:sz w:val="22"/>
          <w:szCs w:val="22"/>
          <w:u w:val="single"/>
        </w:rPr>
      </w:pPr>
      <w:r w:rsidRPr="00C5225B">
        <w:rPr>
          <w:rFonts w:ascii="Arial" w:hAnsi="Arial" w:cs="Arial"/>
          <w:b/>
          <w:color w:val="000000" w:themeColor="text1"/>
          <w:sz w:val="22"/>
          <w:szCs w:val="22"/>
          <w:u w:val="single"/>
        </w:rPr>
        <w:t>Repair</w:t>
      </w:r>
    </w:p>
    <w:p w14:paraId="777AD1CD" w14:textId="01D98FC6" w:rsidR="003862E3" w:rsidRPr="00C5225B" w:rsidRDefault="003862E3" w:rsidP="003862E3">
      <w:pPr>
        <w:rPr>
          <w:rFonts w:ascii="Arial" w:hAnsi="Arial" w:cs="Arial"/>
          <w:color w:val="000000" w:themeColor="text1"/>
          <w:sz w:val="22"/>
          <w:szCs w:val="22"/>
        </w:rPr>
      </w:pPr>
      <w:r w:rsidRPr="00C5225B">
        <w:rPr>
          <w:rFonts w:ascii="Arial" w:hAnsi="Arial" w:cs="Arial"/>
          <w:color w:val="000000" w:themeColor="text1"/>
          <w:sz w:val="22"/>
          <w:szCs w:val="22"/>
        </w:rPr>
        <w:t xml:space="preserve">Repair </w:t>
      </w:r>
      <w:r w:rsidRPr="00C5225B">
        <w:rPr>
          <w:rFonts w:ascii="Arial" w:hAnsi="Arial" w:cs="Arial"/>
          <w:b/>
          <w:color w:val="000000" w:themeColor="text1"/>
          <w:sz w:val="22"/>
          <w:szCs w:val="22"/>
        </w:rPr>
        <w:t>masonry and wood</w:t>
      </w:r>
      <w:r w:rsidRPr="00C5225B">
        <w:rPr>
          <w:rFonts w:ascii="Arial" w:hAnsi="Arial" w:cs="Arial"/>
          <w:color w:val="000000" w:themeColor="text1"/>
          <w:sz w:val="22"/>
          <w:szCs w:val="22"/>
        </w:rPr>
        <w:t xml:space="preserve"> features by patching, piecing-in, or consolidating the masonry using recognized preservation methods. Repair </w:t>
      </w:r>
      <w:r w:rsidRPr="00C5225B">
        <w:rPr>
          <w:rFonts w:ascii="Arial" w:hAnsi="Arial" w:cs="Arial"/>
          <w:b/>
          <w:color w:val="000000" w:themeColor="text1"/>
          <w:sz w:val="22"/>
          <w:szCs w:val="22"/>
        </w:rPr>
        <w:t>architectural metal</w:t>
      </w:r>
      <w:r w:rsidRPr="00C5225B">
        <w:rPr>
          <w:rFonts w:ascii="Arial" w:hAnsi="Arial" w:cs="Arial"/>
          <w:color w:val="000000" w:themeColor="text1"/>
          <w:sz w:val="22"/>
          <w:szCs w:val="22"/>
        </w:rPr>
        <w:t xml:space="preserve"> features by patching, splicing, or otherwise reinforcing the metal following recognized preservation methods. Repair may also include the limited replacement in kind--or with compatible substitute material--of those extensively deteriorated or missing parts of architectural features. </w:t>
      </w:r>
      <w:r w:rsidRPr="00C5225B">
        <w:rPr>
          <w:rFonts w:ascii="Arial" w:hAnsi="Arial" w:cs="Arial"/>
          <w:i/>
          <w:color w:val="000000" w:themeColor="text1"/>
          <w:sz w:val="22"/>
          <w:szCs w:val="22"/>
        </w:rPr>
        <w:t xml:space="preserve">Refer to </w:t>
      </w:r>
      <w:hyperlink r:id="rId16" w:history="1">
        <w:r w:rsidRPr="00F332CC">
          <w:rPr>
            <w:rStyle w:val="Hyperlink"/>
            <w:rFonts w:ascii="Arial" w:hAnsi="Arial" w:cs="Arial"/>
            <w:i/>
            <w:sz w:val="22"/>
            <w:szCs w:val="22"/>
          </w:rPr>
          <w:t>Preservation Brief 16</w:t>
        </w:r>
      </w:hyperlink>
      <w:r w:rsidRPr="00F332CC">
        <w:rPr>
          <w:rFonts w:ascii="Arial" w:hAnsi="Arial" w:cs="Arial"/>
          <w:i/>
          <w:color w:val="000000" w:themeColor="text1"/>
          <w:sz w:val="22"/>
          <w:szCs w:val="22"/>
        </w:rPr>
        <w:t xml:space="preserve"> </w:t>
      </w:r>
      <w:r w:rsidRPr="00C5225B">
        <w:rPr>
          <w:rFonts w:ascii="Arial" w:hAnsi="Arial" w:cs="Arial"/>
          <w:i/>
          <w:color w:val="000000" w:themeColor="text1"/>
          <w:sz w:val="22"/>
          <w:szCs w:val="22"/>
        </w:rPr>
        <w:t>for recommended use of substitute materials.</w:t>
      </w:r>
      <w:r w:rsidRPr="00C5225B">
        <w:rPr>
          <w:rFonts w:ascii="Arial" w:hAnsi="Arial" w:cs="Arial"/>
          <w:color w:val="000000" w:themeColor="text1"/>
          <w:sz w:val="22"/>
          <w:szCs w:val="22"/>
        </w:rPr>
        <w:t xml:space="preserve"> </w:t>
      </w:r>
    </w:p>
    <w:p w14:paraId="3DCFA168" w14:textId="77777777" w:rsidR="003862E3" w:rsidRPr="00C5225B" w:rsidRDefault="003862E3" w:rsidP="003862E3">
      <w:pPr>
        <w:rPr>
          <w:rFonts w:ascii="Arial" w:hAnsi="Arial" w:cs="Arial"/>
          <w:color w:val="000000" w:themeColor="text1"/>
          <w:sz w:val="22"/>
          <w:szCs w:val="22"/>
        </w:rPr>
      </w:pPr>
    </w:p>
    <w:p w14:paraId="616FD70A" w14:textId="7A45F30C" w:rsidR="003862E3" w:rsidRPr="00C5225B" w:rsidRDefault="003862E3" w:rsidP="003862E3">
      <w:pPr>
        <w:rPr>
          <w:rFonts w:ascii="Arial" w:hAnsi="Arial" w:cs="Arial"/>
          <w:color w:val="4472C4" w:themeColor="accent1"/>
          <w:sz w:val="22"/>
          <w:szCs w:val="22"/>
        </w:rPr>
      </w:pPr>
      <w:r w:rsidRPr="00C5225B">
        <w:rPr>
          <w:rFonts w:ascii="Arial" w:hAnsi="Arial" w:cs="Arial"/>
          <w:color w:val="000000" w:themeColor="text1"/>
          <w:sz w:val="22"/>
          <w:szCs w:val="22"/>
        </w:rPr>
        <w:t xml:space="preserve">Repair </w:t>
      </w:r>
      <w:r w:rsidRPr="00C5225B">
        <w:rPr>
          <w:rFonts w:ascii="Arial" w:hAnsi="Arial" w:cs="Arial"/>
          <w:b/>
          <w:color w:val="000000" w:themeColor="text1"/>
          <w:sz w:val="22"/>
          <w:szCs w:val="22"/>
        </w:rPr>
        <w:t>masonry</w:t>
      </w:r>
      <w:r w:rsidRPr="00C5225B">
        <w:rPr>
          <w:rFonts w:ascii="Arial" w:hAnsi="Arial" w:cs="Arial"/>
          <w:color w:val="000000" w:themeColor="text1"/>
          <w:sz w:val="22"/>
          <w:szCs w:val="22"/>
        </w:rPr>
        <w:t xml:space="preserve"> walls and other masonry features by repointing the mortar joints where there is evidence of deterioration which can significantly aid the rehabilitation of a structure. When repointing an existing </w:t>
      </w:r>
      <w:r w:rsidRPr="00C5225B">
        <w:rPr>
          <w:rFonts w:ascii="Arial" w:hAnsi="Arial" w:cs="Arial"/>
          <w:b/>
          <w:color w:val="000000" w:themeColor="text1"/>
          <w:sz w:val="22"/>
          <w:szCs w:val="22"/>
        </w:rPr>
        <w:t>masonry</w:t>
      </w:r>
      <w:r w:rsidRPr="00C5225B">
        <w:rPr>
          <w:rFonts w:ascii="Arial" w:hAnsi="Arial" w:cs="Arial"/>
          <w:color w:val="000000" w:themeColor="text1"/>
          <w:sz w:val="22"/>
          <w:szCs w:val="22"/>
        </w:rPr>
        <w:t xml:space="preserve"> wall, duplicate old </w:t>
      </w:r>
      <w:r w:rsidRPr="00C5225B">
        <w:rPr>
          <w:rFonts w:ascii="Arial" w:hAnsi="Arial" w:cs="Arial"/>
          <w:b/>
          <w:color w:val="000000" w:themeColor="text1"/>
          <w:sz w:val="22"/>
          <w:szCs w:val="22"/>
        </w:rPr>
        <w:t>mortar</w:t>
      </w:r>
      <w:r w:rsidRPr="00C5225B">
        <w:rPr>
          <w:rFonts w:ascii="Arial" w:hAnsi="Arial" w:cs="Arial"/>
          <w:color w:val="000000" w:themeColor="text1"/>
          <w:sz w:val="22"/>
          <w:szCs w:val="22"/>
        </w:rPr>
        <w:t xml:space="preserve"> in strength, composition, color, and texture, and duplicate old mortar joints in width and in joint profile. </w:t>
      </w:r>
      <w:r w:rsidRPr="00C5225B">
        <w:rPr>
          <w:rFonts w:ascii="Arial" w:hAnsi="Arial" w:cs="Arial"/>
          <w:i/>
          <w:color w:val="000000" w:themeColor="text1"/>
          <w:sz w:val="22"/>
          <w:szCs w:val="22"/>
        </w:rPr>
        <w:t xml:space="preserve">Refer to </w:t>
      </w:r>
      <w:hyperlink r:id="rId17" w:history="1">
        <w:r w:rsidRPr="00F332CC">
          <w:rPr>
            <w:rStyle w:val="Hyperlink"/>
            <w:rFonts w:ascii="Arial" w:hAnsi="Arial" w:cs="Arial"/>
            <w:i/>
            <w:sz w:val="22"/>
            <w:szCs w:val="22"/>
          </w:rPr>
          <w:t>Preservation Brief 2</w:t>
        </w:r>
      </w:hyperlink>
      <w:r w:rsidRPr="00C5225B">
        <w:rPr>
          <w:rFonts w:ascii="Arial" w:hAnsi="Arial" w:cs="Arial"/>
          <w:i/>
          <w:color w:val="000000" w:themeColor="text1"/>
          <w:sz w:val="22"/>
          <w:szCs w:val="22"/>
        </w:rPr>
        <w:t xml:space="preserve"> for mortar history, technical assistance, and recommendations for repairing.</w:t>
      </w:r>
    </w:p>
    <w:p w14:paraId="1A9986AF" w14:textId="77777777" w:rsidR="003862E3" w:rsidRPr="00C5225B" w:rsidRDefault="003862E3" w:rsidP="003862E3">
      <w:pPr>
        <w:rPr>
          <w:rFonts w:ascii="Arial" w:hAnsi="Arial" w:cs="Arial"/>
          <w:color w:val="4472C4" w:themeColor="accent1"/>
          <w:sz w:val="22"/>
          <w:szCs w:val="22"/>
        </w:rPr>
      </w:pPr>
    </w:p>
    <w:p w14:paraId="736BD84E" w14:textId="77777777" w:rsidR="003862E3" w:rsidRPr="00C5225B" w:rsidRDefault="003862E3" w:rsidP="003862E3">
      <w:pPr>
        <w:rPr>
          <w:rFonts w:ascii="Arial" w:hAnsi="Arial" w:cs="Arial"/>
          <w:b/>
          <w:color w:val="000000" w:themeColor="text1"/>
          <w:sz w:val="22"/>
          <w:szCs w:val="22"/>
          <w:u w:val="single"/>
        </w:rPr>
      </w:pPr>
      <w:r w:rsidRPr="00C5225B">
        <w:rPr>
          <w:rFonts w:ascii="Arial" w:hAnsi="Arial" w:cs="Arial"/>
          <w:b/>
          <w:color w:val="000000" w:themeColor="text1"/>
          <w:sz w:val="22"/>
          <w:szCs w:val="22"/>
          <w:u w:val="single"/>
        </w:rPr>
        <w:t>Replace</w:t>
      </w:r>
    </w:p>
    <w:p w14:paraId="1F1D8D6E" w14:textId="5B6D1E83" w:rsidR="00C0436F" w:rsidRDefault="003862E3" w:rsidP="00C0436F">
      <w:pPr>
        <w:pStyle w:val="CommentText"/>
        <w:rPr>
          <w:rFonts w:ascii="Arial" w:hAnsi="Arial" w:cs="Arial"/>
          <w:sz w:val="22"/>
          <w:szCs w:val="22"/>
        </w:rPr>
      </w:pPr>
      <w:r w:rsidRPr="00C5225B">
        <w:rPr>
          <w:rFonts w:ascii="Arial" w:hAnsi="Arial" w:cs="Arial"/>
          <w:color w:val="000000" w:themeColor="text1"/>
          <w:sz w:val="22"/>
          <w:szCs w:val="22"/>
        </w:rPr>
        <w:t xml:space="preserve">Missing or deteriorated materials </w:t>
      </w:r>
      <w:r w:rsidR="000650F2">
        <w:rPr>
          <w:rFonts w:ascii="Arial" w:hAnsi="Arial" w:cs="Arial"/>
          <w:color w:val="000000" w:themeColor="text1"/>
          <w:sz w:val="22"/>
          <w:szCs w:val="22"/>
        </w:rPr>
        <w:t>is to</w:t>
      </w:r>
      <w:r w:rsidRPr="00C5225B">
        <w:rPr>
          <w:rFonts w:ascii="Arial" w:hAnsi="Arial" w:cs="Arial"/>
          <w:color w:val="000000" w:themeColor="text1"/>
          <w:sz w:val="22"/>
          <w:szCs w:val="22"/>
        </w:rPr>
        <w:t xml:space="preserve"> be replaced </w:t>
      </w:r>
      <w:r w:rsidRPr="001F6382">
        <w:rPr>
          <w:rFonts w:ascii="Arial" w:hAnsi="Arial" w:cs="Arial"/>
          <w:color w:val="000000" w:themeColor="text1"/>
          <w:sz w:val="22"/>
          <w:szCs w:val="22"/>
        </w:rPr>
        <w:t xml:space="preserve">with </w:t>
      </w:r>
      <w:r w:rsidRPr="00C5225B">
        <w:rPr>
          <w:rFonts w:ascii="Arial" w:hAnsi="Arial" w:cs="Arial"/>
          <w:color w:val="000000" w:themeColor="text1"/>
          <w:sz w:val="22"/>
          <w:szCs w:val="22"/>
        </w:rPr>
        <w:t xml:space="preserve">new materials which match the original </w:t>
      </w:r>
      <w:r w:rsidR="00240117">
        <w:rPr>
          <w:rFonts w:ascii="Arial" w:hAnsi="Arial" w:cs="Arial"/>
          <w:color w:val="000000" w:themeColor="text1"/>
          <w:sz w:val="22"/>
          <w:szCs w:val="22"/>
        </w:rPr>
        <w:t xml:space="preserve">details </w:t>
      </w:r>
      <w:r w:rsidRPr="00C5225B">
        <w:rPr>
          <w:rFonts w:ascii="Arial" w:hAnsi="Arial" w:cs="Arial"/>
          <w:color w:val="000000" w:themeColor="text1"/>
          <w:sz w:val="22"/>
          <w:szCs w:val="22"/>
        </w:rPr>
        <w:t>as closely as possible</w:t>
      </w:r>
      <w:r w:rsidR="00240117">
        <w:rPr>
          <w:rFonts w:ascii="Arial" w:hAnsi="Arial" w:cs="Arial"/>
          <w:color w:val="000000" w:themeColor="text1"/>
          <w:sz w:val="22"/>
          <w:szCs w:val="22"/>
        </w:rPr>
        <w:t>, when known,</w:t>
      </w:r>
      <w:r w:rsidRPr="00C5225B">
        <w:rPr>
          <w:rFonts w:ascii="Arial" w:hAnsi="Arial" w:cs="Arial"/>
          <w:color w:val="000000" w:themeColor="text1"/>
          <w:sz w:val="22"/>
          <w:szCs w:val="22"/>
        </w:rPr>
        <w:t xml:space="preserve"> with regard to the foll</w:t>
      </w:r>
      <w:r w:rsidRPr="00C0436F">
        <w:rPr>
          <w:rFonts w:ascii="Arial" w:hAnsi="Arial" w:cs="Arial"/>
          <w:color w:val="000000" w:themeColor="text1"/>
          <w:sz w:val="22"/>
          <w:szCs w:val="22"/>
        </w:rPr>
        <w:t xml:space="preserve">owing: type, color, style, shape, and texture of material, composition, type of joint, size of unit, placement and detailing. </w:t>
      </w:r>
      <w:r w:rsidR="00C0436F" w:rsidRPr="00DE2462">
        <w:rPr>
          <w:rFonts w:ascii="Arial" w:hAnsi="Arial" w:cs="Arial"/>
          <w:sz w:val="22"/>
          <w:szCs w:val="22"/>
        </w:rPr>
        <w:t>When alternative materials other than those historically used in the district are proposed the following qualities will be used in evaluating its appropriateness and its establishment of visual continuity</w:t>
      </w:r>
      <w:r w:rsidR="00880521">
        <w:rPr>
          <w:rFonts w:ascii="Arial" w:hAnsi="Arial" w:cs="Arial"/>
          <w:sz w:val="22"/>
          <w:szCs w:val="22"/>
        </w:rPr>
        <w:t>:</w:t>
      </w:r>
    </w:p>
    <w:p w14:paraId="2E7F7BFE" w14:textId="77777777" w:rsidR="00880521" w:rsidRPr="00DE2462" w:rsidRDefault="00880521" w:rsidP="00C0436F">
      <w:pPr>
        <w:pStyle w:val="CommentText"/>
        <w:rPr>
          <w:rFonts w:ascii="Arial" w:hAnsi="Arial" w:cs="Arial"/>
          <w:sz w:val="22"/>
          <w:szCs w:val="22"/>
        </w:rPr>
      </w:pPr>
    </w:p>
    <w:p w14:paraId="4BC7667D" w14:textId="77777777" w:rsidR="00C0436F" w:rsidRPr="00DE2462" w:rsidRDefault="00C0436F" w:rsidP="00C0436F">
      <w:pPr>
        <w:pStyle w:val="CommentText"/>
        <w:rPr>
          <w:rFonts w:ascii="Arial" w:hAnsi="Arial" w:cs="Arial"/>
          <w:sz w:val="22"/>
          <w:szCs w:val="22"/>
        </w:rPr>
      </w:pPr>
      <w:r w:rsidRPr="00DE2462">
        <w:rPr>
          <w:rFonts w:ascii="Arial" w:hAnsi="Arial" w:cs="Arial"/>
          <w:sz w:val="22"/>
          <w:szCs w:val="22"/>
        </w:rPr>
        <w:t>1. Life-span/durability of the material</w:t>
      </w:r>
    </w:p>
    <w:p w14:paraId="3BB3A5B9" w14:textId="77777777" w:rsidR="00C0436F" w:rsidRPr="00DE2462" w:rsidRDefault="00C0436F" w:rsidP="00C0436F">
      <w:pPr>
        <w:pStyle w:val="CommentText"/>
        <w:rPr>
          <w:rFonts w:ascii="Arial" w:hAnsi="Arial" w:cs="Arial"/>
          <w:sz w:val="22"/>
          <w:szCs w:val="22"/>
        </w:rPr>
      </w:pPr>
      <w:r w:rsidRPr="00DE2462">
        <w:rPr>
          <w:rFonts w:ascii="Arial" w:hAnsi="Arial" w:cs="Arial"/>
          <w:sz w:val="22"/>
          <w:szCs w:val="22"/>
        </w:rPr>
        <w:t>2. Sheen, glare, reflectivity</w:t>
      </w:r>
    </w:p>
    <w:p w14:paraId="75E97BA7" w14:textId="77777777" w:rsidR="00C0436F" w:rsidRPr="00DE2462" w:rsidRDefault="00C0436F" w:rsidP="00C0436F">
      <w:pPr>
        <w:pStyle w:val="CommentText"/>
        <w:rPr>
          <w:rFonts w:ascii="Arial" w:hAnsi="Arial" w:cs="Arial"/>
          <w:sz w:val="22"/>
          <w:szCs w:val="22"/>
        </w:rPr>
      </w:pPr>
      <w:r w:rsidRPr="00DE2462">
        <w:rPr>
          <w:rFonts w:ascii="Arial" w:hAnsi="Arial" w:cs="Arial"/>
          <w:sz w:val="22"/>
          <w:szCs w:val="22"/>
        </w:rPr>
        <w:t>3. Texture</w:t>
      </w:r>
    </w:p>
    <w:p w14:paraId="1939A085" w14:textId="77777777" w:rsidR="00C0436F" w:rsidRPr="00DE2462" w:rsidRDefault="00C0436F" w:rsidP="00C0436F">
      <w:pPr>
        <w:pStyle w:val="CommentText"/>
        <w:rPr>
          <w:rFonts w:ascii="Arial" w:hAnsi="Arial" w:cs="Arial"/>
          <w:sz w:val="22"/>
          <w:szCs w:val="22"/>
        </w:rPr>
      </w:pPr>
      <w:r w:rsidRPr="00DE2462">
        <w:rPr>
          <w:rFonts w:ascii="Arial" w:hAnsi="Arial" w:cs="Arial"/>
          <w:sz w:val="22"/>
          <w:szCs w:val="22"/>
        </w:rPr>
        <w:t>4. Color</w:t>
      </w:r>
    </w:p>
    <w:p w14:paraId="52CFC2B1" w14:textId="77777777" w:rsidR="00C0436F" w:rsidRPr="00DE2462" w:rsidRDefault="00C0436F" w:rsidP="00C0436F">
      <w:pPr>
        <w:pStyle w:val="CommentText"/>
        <w:rPr>
          <w:rFonts w:ascii="Arial" w:hAnsi="Arial" w:cs="Arial"/>
          <w:sz w:val="22"/>
          <w:szCs w:val="22"/>
        </w:rPr>
      </w:pPr>
      <w:r w:rsidRPr="00DE2462">
        <w:rPr>
          <w:rFonts w:ascii="Arial" w:hAnsi="Arial" w:cs="Arial"/>
          <w:sz w:val="22"/>
          <w:szCs w:val="22"/>
        </w:rPr>
        <w:t>5. Design/Pattern/Profile</w:t>
      </w:r>
    </w:p>
    <w:p w14:paraId="64E4BA5E" w14:textId="2E2E320D" w:rsidR="00EF3D85" w:rsidRPr="00DE2462" w:rsidRDefault="00C0436F" w:rsidP="00C0436F">
      <w:pPr>
        <w:rPr>
          <w:rFonts w:ascii="Arial" w:hAnsi="Arial" w:cs="Arial"/>
          <w:color w:val="000000" w:themeColor="text1"/>
          <w:u w:val="single"/>
        </w:rPr>
      </w:pPr>
      <w:r w:rsidRPr="00DE2462">
        <w:rPr>
          <w:rFonts w:ascii="Arial" w:hAnsi="Arial" w:cs="Arial"/>
          <w:sz w:val="22"/>
          <w:szCs w:val="22"/>
        </w:rPr>
        <w:t>6. Dimensions</w:t>
      </w:r>
      <w:r w:rsidRPr="00C0436F" w:rsidDel="00C0436F">
        <w:rPr>
          <w:rFonts w:ascii="Arial" w:hAnsi="Arial" w:cs="Arial"/>
          <w:color w:val="4472C4" w:themeColor="accent1"/>
          <w:sz w:val="22"/>
          <w:szCs w:val="22"/>
        </w:rPr>
        <w:t xml:space="preserve"> </w:t>
      </w:r>
    </w:p>
    <w:p w14:paraId="35CE8D87" w14:textId="7768B1C2" w:rsidR="00EF3D85" w:rsidRDefault="00EF3D85" w:rsidP="003862E3">
      <w:pPr>
        <w:rPr>
          <w:rFonts w:ascii="Arial" w:hAnsi="Arial" w:cs="Arial"/>
          <w:b/>
          <w:color w:val="000000" w:themeColor="text1"/>
          <w:sz w:val="22"/>
          <w:szCs w:val="22"/>
          <w:u w:val="single"/>
        </w:rPr>
      </w:pPr>
    </w:p>
    <w:p w14:paraId="06786993" w14:textId="5476D6E3" w:rsidR="00880521" w:rsidRDefault="00880521" w:rsidP="003862E3">
      <w:pPr>
        <w:rPr>
          <w:rFonts w:ascii="Arial" w:hAnsi="Arial" w:cs="Arial"/>
          <w:b/>
          <w:color w:val="000000" w:themeColor="text1"/>
          <w:sz w:val="22"/>
          <w:szCs w:val="22"/>
          <w:u w:val="single"/>
        </w:rPr>
      </w:pPr>
    </w:p>
    <w:p w14:paraId="478EC276" w14:textId="4AC6F42B" w:rsidR="00880521" w:rsidRDefault="00880521" w:rsidP="003862E3">
      <w:pPr>
        <w:rPr>
          <w:rFonts w:ascii="Arial" w:hAnsi="Arial" w:cs="Arial"/>
          <w:b/>
          <w:color w:val="000000" w:themeColor="text1"/>
          <w:sz w:val="22"/>
          <w:szCs w:val="22"/>
          <w:u w:val="single"/>
        </w:rPr>
      </w:pPr>
    </w:p>
    <w:p w14:paraId="4D920484" w14:textId="77777777" w:rsidR="00880521" w:rsidRDefault="00880521" w:rsidP="003862E3">
      <w:pPr>
        <w:rPr>
          <w:rFonts w:ascii="Arial" w:hAnsi="Arial" w:cs="Arial"/>
          <w:b/>
          <w:color w:val="000000" w:themeColor="text1"/>
          <w:sz w:val="22"/>
          <w:szCs w:val="22"/>
          <w:u w:val="single"/>
        </w:rPr>
      </w:pPr>
    </w:p>
    <w:p w14:paraId="442586D9" w14:textId="77777777" w:rsidR="003862E3" w:rsidRPr="00C5225B" w:rsidRDefault="003862E3" w:rsidP="003862E3">
      <w:pPr>
        <w:rPr>
          <w:rFonts w:ascii="Arial" w:hAnsi="Arial" w:cs="Arial"/>
          <w:b/>
          <w:color w:val="000000" w:themeColor="text1"/>
          <w:sz w:val="22"/>
          <w:szCs w:val="22"/>
          <w:u w:val="single"/>
        </w:rPr>
      </w:pPr>
      <w:r w:rsidRPr="00C5225B">
        <w:rPr>
          <w:rFonts w:ascii="Arial" w:hAnsi="Arial" w:cs="Arial"/>
          <w:b/>
          <w:color w:val="000000" w:themeColor="text1"/>
          <w:sz w:val="22"/>
          <w:szCs w:val="22"/>
          <w:u w:val="single"/>
        </w:rPr>
        <w:t>Not Recommended for Exterior Walls and Architectural Features</w:t>
      </w:r>
    </w:p>
    <w:p w14:paraId="0AEBD6FA" w14:textId="77777777" w:rsidR="00EF3D85" w:rsidRDefault="003862E3" w:rsidP="003862E3">
      <w:pPr>
        <w:pStyle w:val="ListParagraph"/>
        <w:numPr>
          <w:ilvl w:val="0"/>
          <w:numId w:val="15"/>
        </w:numPr>
        <w:rPr>
          <w:rFonts w:ascii="Arial" w:hAnsi="Arial" w:cs="Arial"/>
          <w:color w:val="000000" w:themeColor="text1"/>
          <w:sz w:val="22"/>
          <w:szCs w:val="22"/>
        </w:rPr>
      </w:pPr>
      <w:r w:rsidRPr="00EF3D85">
        <w:rPr>
          <w:rFonts w:ascii="Arial" w:hAnsi="Arial" w:cs="Arial"/>
          <w:color w:val="000000" w:themeColor="text1"/>
          <w:sz w:val="22"/>
          <w:szCs w:val="22"/>
        </w:rPr>
        <w:t>Removing or radically changing features which are important in defining the overall historic character of the building so that, as a result, the character is diminished. Replacing or rebuilding a major portion of exterior walls that could be repaired so that, as a result, the building is no longer historic and is essentially new construction.</w:t>
      </w:r>
    </w:p>
    <w:p w14:paraId="5575D93C" w14:textId="77777777" w:rsidR="00EF3D85" w:rsidRDefault="003862E3" w:rsidP="003862E3">
      <w:pPr>
        <w:pStyle w:val="ListParagraph"/>
        <w:numPr>
          <w:ilvl w:val="0"/>
          <w:numId w:val="15"/>
        </w:numPr>
        <w:rPr>
          <w:rFonts w:ascii="Arial" w:hAnsi="Arial" w:cs="Arial"/>
          <w:color w:val="000000" w:themeColor="text1"/>
          <w:sz w:val="22"/>
          <w:szCs w:val="22"/>
        </w:rPr>
      </w:pPr>
      <w:r w:rsidRPr="00EF3D85">
        <w:rPr>
          <w:rFonts w:ascii="Arial" w:hAnsi="Arial" w:cs="Arial"/>
          <w:color w:val="000000" w:themeColor="text1"/>
          <w:sz w:val="22"/>
          <w:szCs w:val="22"/>
        </w:rPr>
        <w:t xml:space="preserve">Replacing an entire feature when repair of and limited replacement of deteriorated or missing parts are appropriate. Using a substitute material for the replacement part that does not convey the visual appearance of the surviving parts of the feature or that is physically or chemically incompatible. </w:t>
      </w:r>
    </w:p>
    <w:p w14:paraId="5A6E763C" w14:textId="77777777" w:rsidR="00EF3D85" w:rsidRDefault="003862E3" w:rsidP="003862E3">
      <w:pPr>
        <w:pStyle w:val="ListParagraph"/>
        <w:numPr>
          <w:ilvl w:val="0"/>
          <w:numId w:val="15"/>
        </w:numPr>
        <w:rPr>
          <w:rFonts w:ascii="Arial" w:hAnsi="Arial" w:cs="Arial"/>
          <w:color w:val="000000" w:themeColor="text1"/>
          <w:sz w:val="22"/>
          <w:szCs w:val="22"/>
        </w:rPr>
      </w:pPr>
      <w:r w:rsidRPr="00EF3D85">
        <w:rPr>
          <w:rFonts w:ascii="Arial" w:hAnsi="Arial" w:cs="Arial"/>
          <w:color w:val="000000" w:themeColor="text1"/>
          <w:sz w:val="22"/>
          <w:szCs w:val="22"/>
        </w:rPr>
        <w:t xml:space="preserve">Removing a feature that is unrepairable and not replacing it; or replacing it with a new feature that does not convey the same visual appearance. Creating a false historical appearance because the replaced feature is based on insufficient historical, pictorial, and physical documentation. Introducing a new feature that is incompatible in size, scale, material and color. </w:t>
      </w:r>
    </w:p>
    <w:p w14:paraId="187D4F13" w14:textId="0C9724FE" w:rsidR="003862E3" w:rsidRPr="00EF3D85" w:rsidRDefault="003862E3" w:rsidP="003862E3">
      <w:pPr>
        <w:pStyle w:val="ListParagraph"/>
        <w:numPr>
          <w:ilvl w:val="0"/>
          <w:numId w:val="15"/>
        </w:numPr>
        <w:rPr>
          <w:rFonts w:ascii="Arial" w:hAnsi="Arial" w:cs="Arial"/>
          <w:color w:val="000000" w:themeColor="text1"/>
          <w:sz w:val="22"/>
          <w:szCs w:val="22"/>
        </w:rPr>
      </w:pPr>
      <w:r w:rsidRPr="00EF3D85">
        <w:rPr>
          <w:rFonts w:ascii="Arial" w:hAnsi="Arial" w:cs="Arial"/>
          <w:color w:val="000000" w:themeColor="text1"/>
          <w:sz w:val="22"/>
          <w:szCs w:val="22"/>
        </w:rPr>
        <w:t xml:space="preserve">Treating a material without identifying, evaluating, and removing the source of deterioration. </w:t>
      </w:r>
    </w:p>
    <w:p w14:paraId="3C652B5E" w14:textId="5BE67414" w:rsidR="00EF3D85" w:rsidRPr="00820D77" w:rsidRDefault="003862E3" w:rsidP="00EF3D85">
      <w:pPr>
        <w:pStyle w:val="ListParagraph"/>
        <w:numPr>
          <w:ilvl w:val="0"/>
          <w:numId w:val="15"/>
        </w:numPr>
        <w:rPr>
          <w:rFonts w:ascii="Arial" w:hAnsi="Arial" w:cs="Arial"/>
          <w:color w:val="000000" w:themeColor="text1"/>
          <w:sz w:val="22"/>
          <w:szCs w:val="22"/>
        </w:rPr>
      </w:pPr>
      <w:r w:rsidRPr="00820D77">
        <w:rPr>
          <w:noProof/>
        </w:rPr>
        <mc:AlternateContent>
          <mc:Choice Requires="wps">
            <w:drawing>
              <wp:anchor distT="0" distB="0" distL="114300" distR="114300" simplePos="0" relativeHeight="251644416" behindDoc="0" locked="0" layoutInCell="1" allowOverlap="1" wp14:anchorId="0E600ED4" wp14:editId="5C1DEB38">
                <wp:simplePos x="0" y="0"/>
                <wp:positionH relativeFrom="column">
                  <wp:posOffset>4853940</wp:posOffset>
                </wp:positionH>
                <wp:positionV relativeFrom="paragraph">
                  <wp:posOffset>16510</wp:posOffset>
                </wp:positionV>
                <wp:extent cx="1271905" cy="1033145"/>
                <wp:effectExtent l="0" t="0" r="23495" b="3365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905A7EF" w14:textId="77777777" w:rsidR="005021D1" w:rsidRPr="0097782D" w:rsidRDefault="005021D1" w:rsidP="003862E3">
                            <w:pPr>
                              <w:jc w:val="center"/>
                            </w:pPr>
                            <w:r w:rsidRPr="0097782D">
                              <w:t xml:space="preserve">Photo </w:t>
                            </w:r>
                            <w:r>
                              <w:t>exemplifying difference between sandblasting damage and non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600ED4" id="Text Box 19" o:spid="_x0000_s1041" type="#_x0000_t202" style="position:absolute;left:0;text-align:left;margin-left:382.2pt;margin-top:1.3pt;width:100.15pt;height:81.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" filled="f" strokecolor="black [3213]">
                <v:path arrowok="t"/>
                <v:textbox>
                  <w:txbxContent>
                    <w:p w14:paraId="6905A7EF" w14:textId="77777777" w:rsidR="005021D1" w:rsidRPr="0097782D" w:rsidRDefault="005021D1" w:rsidP="003862E3">
                      <w:pPr>
                        <w:jc w:val="center"/>
                      </w:pPr>
                      <w:r w:rsidRPr="0097782D">
                        <w:t xml:space="preserve">Photo </w:t>
                      </w:r>
                      <w:r>
                        <w:t>exemplifying difference between sandblasting damage and non</w:t>
                      </w:r>
                    </w:p>
                  </w:txbxContent>
                </v:textbox>
                <w10:wrap type="square"/>
              </v:shape>
            </w:pict>
          </mc:Fallback>
        </mc:AlternateContent>
      </w:r>
      <w:r w:rsidRPr="00820D77">
        <w:rPr>
          <w:rFonts w:ascii="Arial" w:hAnsi="Arial" w:cs="Arial"/>
          <w:color w:val="000000" w:themeColor="text1"/>
          <w:sz w:val="22"/>
          <w:szCs w:val="22"/>
        </w:rPr>
        <w:t xml:space="preserve">Applying </w:t>
      </w:r>
      <w:r w:rsidRPr="00820D77">
        <w:rPr>
          <w:rFonts w:ascii="Arial" w:hAnsi="Arial" w:cs="Arial"/>
          <w:b/>
          <w:color w:val="000000" w:themeColor="text1"/>
          <w:sz w:val="22"/>
          <w:szCs w:val="22"/>
        </w:rPr>
        <w:t>paint</w:t>
      </w:r>
      <w:r w:rsidRPr="00820D77">
        <w:rPr>
          <w:rFonts w:ascii="Arial" w:hAnsi="Arial" w:cs="Arial"/>
          <w:color w:val="000000" w:themeColor="text1"/>
          <w:sz w:val="22"/>
          <w:szCs w:val="22"/>
        </w:rPr>
        <w:t xml:space="preserve"> or other coatings (such as stucco to masonry) that has been historically unpainted or uncoated to create a new appearance. Removing </w:t>
      </w:r>
      <w:r w:rsidRPr="00820D77">
        <w:rPr>
          <w:rFonts w:ascii="Arial" w:hAnsi="Arial" w:cs="Arial"/>
          <w:b/>
          <w:color w:val="000000" w:themeColor="text1"/>
          <w:sz w:val="22"/>
          <w:szCs w:val="22"/>
        </w:rPr>
        <w:t>paint</w:t>
      </w:r>
      <w:r w:rsidRPr="00820D77">
        <w:rPr>
          <w:rFonts w:ascii="Arial" w:hAnsi="Arial" w:cs="Arial"/>
          <w:color w:val="000000" w:themeColor="text1"/>
          <w:sz w:val="22"/>
          <w:szCs w:val="22"/>
        </w:rPr>
        <w:t xml:space="preserve"> from historically painted material. Radically changing the type of paint or coating or its color. </w:t>
      </w:r>
    </w:p>
    <w:p w14:paraId="29CD1E12" w14:textId="77777777" w:rsidR="00EF3D85" w:rsidRDefault="003862E3" w:rsidP="003862E3">
      <w:pPr>
        <w:pStyle w:val="ListParagraph"/>
        <w:numPr>
          <w:ilvl w:val="0"/>
          <w:numId w:val="15"/>
        </w:numPr>
        <w:rPr>
          <w:rFonts w:ascii="Arial" w:hAnsi="Arial" w:cs="Arial"/>
          <w:color w:val="000000" w:themeColor="text1"/>
          <w:sz w:val="22"/>
          <w:szCs w:val="22"/>
        </w:rPr>
      </w:pPr>
      <w:r w:rsidRPr="00EF3D85">
        <w:rPr>
          <w:rFonts w:ascii="Arial" w:hAnsi="Arial" w:cs="Arial"/>
          <w:color w:val="000000" w:themeColor="text1"/>
          <w:sz w:val="22"/>
          <w:szCs w:val="22"/>
        </w:rPr>
        <w:t xml:space="preserve">Sandblasting and use of wire brushes are not an acceptable method of </w:t>
      </w:r>
      <w:r w:rsidRPr="00EF3D85">
        <w:rPr>
          <w:rFonts w:ascii="Arial" w:hAnsi="Arial" w:cs="Arial"/>
          <w:b/>
          <w:color w:val="000000" w:themeColor="text1"/>
          <w:sz w:val="22"/>
          <w:szCs w:val="22"/>
        </w:rPr>
        <w:t>cleaning</w:t>
      </w:r>
      <w:r w:rsidRPr="00EF3D85">
        <w:rPr>
          <w:rFonts w:ascii="Arial" w:hAnsi="Arial" w:cs="Arial"/>
          <w:color w:val="000000" w:themeColor="text1"/>
          <w:sz w:val="22"/>
          <w:szCs w:val="22"/>
        </w:rPr>
        <w:t xml:space="preserve">. </w:t>
      </w:r>
      <w:r w:rsidRPr="00EF3D85">
        <w:rPr>
          <w:rFonts w:ascii="Arial" w:hAnsi="Arial" w:cs="Arial"/>
          <w:i/>
          <w:color w:val="000000" w:themeColor="text1"/>
          <w:sz w:val="22"/>
          <w:szCs w:val="22"/>
        </w:rPr>
        <w:t xml:space="preserve">Refer to </w:t>
      </w:r>
      <w:hyperlink r:id="rId18" w:history="1">
        <w:r w:rsidRPr="00EF3D85">
          <w:rPr>
            <w:rStyle w:val="Hyperlink"/>
            <w:rFonts w:ascii="Arial" w:hAnsi="Arial" w:cs="Arial"/>
            <w:i/>
            <w:sz w:val="22"/>
            <w:szCs w:val="22"/>
          </w:rPr>
          <w:t>Preservation Brief 6</w:t>
        </w:r>
      </w:hyperlink>
      <w:r w:rsidRPr="00EF3D85">
        <w:rPr>
          <w:rFonts w:ascii="Arial" w:hAnsi="Arial" w:cs="Arial"/>
          <w:i/>
          <w:color w:val="000000" w:themeColor="text1"/>
          <w:sz w:val="22"/>
          <w:szCs w:val="22"/>
        </w:rPr>
        <w:t xml:space="preserve"> for the dangers of abrasive cleaning.</w:t>
      </w:r>
      <w:r w:rsidRPr="00EF3D85">
        <w:rPr>
          <w:rFonts w:ascii="Arial" w:hAnsi="Arial" w:cs="Arial"/>
          <w:color w:val="000000" w:themeColor="text1"/>
          <w:sz w:val="22"/>
          <w:szCs w:val="22"/>
        </w:rPr>
        <w:t xml:space="preserve"> </w:t>
      </w:r>
    </w:p>
    <w:p w14:paraId="3A316EDA" w14:textId="77777777" w:rsidR="00EF3D85" w:rsidRDefault="003862E3" w:rsidP="003862E3">
      <w:pPr>
        <w:pStyle w:val="ListParagraph"/>
        <w:numPr>
          <w:ilvl w:val="0"/>
          <w:numId w:val="15"/>
        </w:numPr>
        <w:rPr>
          <w:rFonts w:ascii="Arial" w:hAnsi="Arial" w:cs="Arial"/>
          <w:color w:val="000000" w:themeColor="text1"/>
          <w:sz w:val="22"/>
          <w:szCs w:val="22"/>
        </w:rPr>
      </w:pPr>
      <w:r w:rsidRPr="00EF3D85">
        <w:rPr>
          <w:rFonts w:ascii="Arial" w:hAnsi="Arial" w:cs="Arial"/>
          <w:b/>
          <w:color w:val="000000" w:themeColor="text1"/>
          <w:sz w:val="22"/>
          <w:szCs w:val="22"/>
        </w:rPr>
        <w:t>Waterproof and water repellent</w:t>
      </w:r>
      <w:r w:rsidRPr="00EF3D85">
        <w:rPr>
          <w:rFonts w:ascii="Arial" w:hAnsi="Arial" w:cs="Arial"/>
          <w:color w:val="000000" w:themeColor="text1"/>
          <w:sz w:val="22"/>
          <w:szCs w:val="22"/>
        </w:rPr>
        <w:t xml:space="preserve"> </w:t>
      </w:r>
      <w:r w:rsidRPr="00EF3D85">
        <w:rPr>
          <w:rFonts w:ascii="Arial" w:hAnsi="Arial" w:cs="Arial"/>
          <w:b/>
          <w:color w:val="000000" w:themeColor="text1"/>
          <w:sz w:val="22"/>
          <w:szCs w:val="22"/>
        </w:rPr>
        <w:t>coatings</w:t>
      </w:r>
      <w:r w:rsidRPr="00EF3D85">
        <w:rPr>
          <w:rFonts w:ascii="Arial" w:hAnsi="Arial" w:cs="Arial"/>
          <w:color w:val="000000" w:themeColor="text1"/>
          <w:sz w:val="22"/>
          <w:szCs w:val="22"/>
        </w:rPr>
        <w:t xml:space="preserve"> should never be used on </w:t>
      </w:r>
      <w:r w:rsidRPr="00EF3D85">
        <w:rPr>
          <w:rFonts w:ascii="Arial" w:hAnsi="Arial" w:cs="Arial"/>
          <w:b/>
          <w:color w:val="000000" w:themeColor="text1"/>
          <w:sz w:val="22"/>
          <w:szCs w:val="22"/>
        </w:rPr>
        <w:t>masonry</w:t>
      </w:r>
      <w:r w:rsidRPr="00EF3D85">
        <w:rPr>
          <w:rFonts w:ascii="Arial" w:hAnsi="Arial" w:cs="Arial"/>
          <w:color w:val="000000" w:themeColor="text1"/>
          <w:sz w:val="22"/>
          <w:szCs w:val="22"/>
        </w:rPr>
        <w:t xml:space="preserve"> unless there is actual water penetration through the </w:t>
      </w:r>
      <w:r w:rsidRPr="00EF3D85">
        <w:rPr>
          <w:rFonts w:ascii="Arial" w:hAnsi="Arial" w:cs="Arial"/>
          <w:b/>
          <w:color w:val="000000" w:themeColor="text1"/>
          <w:sz w:val="22"/>
          <w:szCs w:val="22"/>
        </w:rPr>
        <w:t>masonry</w:t>
      </w:r>
      <w:r w:rsidRPr="00EF3D85">
        <w:rPr>
          <w:rFonts w:ascii="Arial" w:hAnsi="Arial" w:cs="Arial"/>
          <w:color w:val="000000" w:themeColor="text1"/>
          <w:sz w:val="22"/>
          <w:szCs w:val="22"/>
        </w:rPr>
        <w:t xml:space="preserve">, then only the affected area should be treated and only after it has thoroughly dried. </w:t>
      </w:r>
      <w:r w:rsidRPr="00EF3D85">
        <w:rPr>
          <w:rFonts w:ascii="Arial" w:hAnsi="Arial" w:cs="Arial"/>
          <w:i/>
          <w:color w:val="000000" w:themeColor="text1"/>
          <w:sz w:val="22"/>
          <w:szCs w:val="22"/>
        </w:rPr>
        <w:t xml:space="preserve">Refer to </w:t>
      </w:r>
      <w:hyperlink r:id="rId19" w:history="1">
        <w:r w:rsidRPr="00EF3D85">
          <w:rPr>
            <w:rStyle w:val="Hyperlink"/>
            <w:rFonts w:ascii="Arial" w:hAnsi="Arial" w:cs="Arial"/>
            <w:i/>
            <w:sz w:val="22"/>
            <w:szCs w:val="22"/>
          </w:rPr>
          <w:t>Preservation Brief 1</w:t>
        </w:r>
      </w:hyperlink>
      <w:r w:rsidRPr="00EF3D85">
        <w:rPr>
          <w:rFonts w:ascii="Arial" w:hAnsi="Arial" w:cs="Arial"/>
          <w:i/>
          <w:color w:val="000000" w:themeColor="text1"/>
          <w:sz w:val="22"/>
          <w:szCs w:val="22"/>
        </w:rPr>
        <w:t xml:space="preserve"> for recommended water-repellent treatment.</w:t>
      </w:r>
      <w:r w:rsidRPr="00EF3D85">
        <w:rPr>
          <w:rFonts w:ascii="Arial" w:hAnsi="Arial" w:cs="Arial"/>
          <w:color w:val="000000" w:themeColor="text1"/>
          <w:sz w:val="22"/>
          <w:szCs w:val="22"/>
        </w:rPr>
        <w:t xml:space="preserve"> </w:t>
      </w:r>
    </w:p>
    <w:p w14:paraId="6004FAE6" w14:textId="77777777" w:rsidR="00EF3D85" w:rsidRPr="00EF3D85" w:rsidRDefault="003862E3" w:rsidP="003862E3">
      <w:pPr>
        <w:pStyle w:val="ListParagraph"/>
        <w:numPr>
          <w:ilvl w:val="0"/>
          <w:numId w:val="15"/>
        </w:numPr>
        <w:rPr>
          <w:rFonts w:ascii="Arial" w:hAnsi="Arial" w:cs="Arial"/>
          <w:color w:val="000000" w:themeColor="text1"/>
          <w:sz w:val="22"/>
          <w:szCs w:val="22"/>
        </w:rPr>
      </w:pPr>
      <w:r w:rsidRPr="00EF3D85">
        <w:rPr>
          <w:rFonts w:ascii="Arial" w:hAnsi="Arial" w:cs="Arial"/>
          <w:color w:val="000000" w:themeColor="text1"/>
          <w:sz w:val="22"/>
          <w:szCs w:val="22"/>
        </w:rPr>
        <w:t xml:space="preserve">Removing non-deteriorated </w:t>
      </w:r>
      <w:r w:rsidRPr="00EF3D85">
        <w:rPr>
          <w:rFonts w:ascii="Arial" w:hAnsi="Arial" w:cs="Arial"/>
          <w:b/>
          <w:color w:val="000000" w:themeColor="text1"/>
          <w:sz w:val="22"/>
          <w:szCs w:val="22"/>
        </w:rPr>
        <w:t>mortar</w:t>
      </w:r>
      <w:r w:rsidRPr="00EF3D85">
        <w:rPr>
          <w:rFonts w:ascii="Arial" w:hAnsi="Arial" w:cs="Arial"/>
          <w:color w:val="000000" w:themeColor="text1"/>
          <w:sz w:val="22"/>
          <w:szCs w:val="22"/>
        </w:rPr>
        <w:t xml:space="preserve"> from sound joints, then repointing the entire building to achieve a uniform appearance. Repointing with </w:t>
      </w:r>
      <w:r w:rsidRPr="00EF3D85">
        <w:rPr>
          <w:rFonts w:ascii="Arial" w:hAnsi="Arial" w:cs="Arial"/>
          <w:b/>
          <w:color w:val="000000" w:themeColor="text1"/>
          <w:sz w:val="22"/>
          <w:szCs w:val="22"/>
        </w:rPr>
        <w:t>mortar</w:t>
      </w:r>
      <w:r w:rsidRPr="00EF3D85">
        <w:rPr>
          <w:rFonts w:ascii="Arial" w:hAnsi="Arial" w:cs="Arial"/>
          <w:color w:val="000000" w:themeColor="text1"/>
          <w:sz w:val="22"/>
          <w:szCs w:val="22"/>
        </w:rPr>
        <w:t xml:space="preserve"> of high </w:t>
      </w:r>
      <w:proofErr w:type="spellStart"/>
      <w:r w:rsidRPr="00EF3D85">
        <w:rPr>
          <w:rFonts w:ascii="Arial" w:hAnsi="Arial" w:cs="Arial"/>
          <w:color w:val="000000" w:themeColor="text1"/>
          <w:sz w:val="22"/>
          <w:szCs w:val="22"/>
        </w:rPr>
        <w:t>portland</w:t>
      </w:r>
      <w:proofErr w:type="spellEnd"/>
      <w:r w:rsidRPr="00EF3D85">
        <w:rPr>
          <w:rFonts w:ascii="Arial" w:hAnsi="Arial" w:cs="Arial"/>
          <w:color w:val="000000" w:themeColor="text1"/>
          <w:sz w:val="22"/>
          <w:szCs w:val="22"/>
        </w:rPr>
        <w:t xml:space="preserve"> cement content unless it is the content of the historic mortar. Repointing with a synthetic caulking compound. Changing the width or joint profile when repointing. </w:t>
      </w:r>
      <w:r w:rsidRPr="00EF3D85">
        <w:rPr>
          <w:rFonts w:ascii="Arial" w:hAnsi="Arial" w:cs="Arial"/>
          <w:i/>
          <w:color w:val="000000" w:themeColor="text1"/>
          <w:sz w:val="22"/>
          <w:szCs w:val="22"/>
        </w:rPr>
        <w:t xml:space="preserve">Refer to </w:t>
      </w:r>
      <w:hyperlink r:id="rId20" w:history="1">
        <w:r w:rsidRPr="00EF3D85">
          <w:rPr>
            <w:rStyle w:val="Hyperlink"/>
            <w:rFonts w:ascii="Arial" w:hAnsi="Arial" w:cs="Arial"/>
            <w:i/>
            <w:sz w:val="22"/>
            <w:szCs w:val="22"/>
          </w:rPr>
          <w:t>Preservation Brief 2</w:t>
        </w:r>
      </w:hyperlink>
      <w:r w:rsidRPr="00EF3D85">
        <w:rPr>
          <w:rFonts w:ascii="Arial" w:hAnsi="Arial" w:cs="Arial"/>
          <w:i/>
          <w:color w:val="000000" w:themeColor="text1"/>
          <w:sz w:val="22"/>
          <w:szCs w:val="22"/>
        </w:rPr>
        <w:t xml:space="preserve"> for additional information on repointing historic mortar joints. </w:t>
      </w:r>
    </w:p>
    <w:p w14:paraId="5A733DF9" w14:textId="3A1A32AE" w:rsidR="003862E3" w:rsidRPr="00EF3D85" w:rsidRDefault="003862E3" w:rsidP="003862E3">
      <w:pPr>
        <w:pStyle w:val="ListParagraph"/>
        <w:numPr>
          <w:ilvl w:val="0"/>
          <w:numId w:val="15"/>
        </w:numPr>
        <w:rPr>
          <w:rFonts w:ascii="Arial" w:hAnsi="Arial" w:cs="Arial"/>
          <w:color w:val="000000" w:themeColor="text1"/>
          <w:sz w:val="22"/>
          <w:szCs w:val="22"/>
        </w:rPr>
      </w:pPr>
      <w:r w:rsidRPr="00EF3D85">
        <w:rPr>
          <w:rFonts w:ascii="Arial" w:hAnsi="Arial" w:cs="Arial"/>
          <w:color w:val="000000" w:themeColor="text1"/>
          <w:sz w:val="22"/>
          <w:szCs w:val="22"/>
        </w:rPr>
        <w:t xml:space="preserve">The use of aluminum or vinyl siding for wood clapboard siding replacement or resurfacing material on wood frame buildings. The use of artificial stone, asbestos, asphalt shingles, and other similar resurfacing material. </w:t>
      </w:r>
    </w:p>
    <w:p w14:paraId="78018F84" w14:textId="77777777" w:rsidR="00C5225B" w:rsidRDefault="00C5225B" w:rsidP="003862E3">
      <w:pPr>
        <w:rPr>
          <w:color w:val="FF0000"/>
          <w:sz w:val="22"/>
          <w:szCs w:val="22"/>
        </w:rPr>
      </w:pPr>
    </w:p>
    <w:p w14:paraId="6EEBB0AA" w14:textId="77777777" w:rsidR="00C5225B" w:rsidRDefault="00C5225B" w:rsidP="003862E3">
      <w:pPr>
        <w:rPr>
          <w:color w:val="FF0000"/>
          <w:sz w:val="22"/>
          <w:szCs w:val="22"/>
        </w:rPr>
      </w:pPr>
    </w:p>
    <w:p w14:paraId="62E55162" w14:textId="77777777" w:rsidR="00C5225B" w:rsidRDefault="00C5225B" w:rsidP="003862E3">
      <w:pPr>
        <w:rPr>
          <w:color w:val="FF0000"/>
          <w:sz w:val="22"/>
          <w:szCs w:val="22"/>
        </w:rPr>
      </w:pPr>
    </w:p>
    <w:p w14:paraId="126FFE89" w14:textId="77777777" w:rsidR="00C5225B" w:rsidRDefault="00C5225B" w:rsidP="003862E3">
      <w:pPr>
        <w:rPr>
          <w:color w:val="FF0000"/>
          <w:sz w:val="22"/>
          <w:szCs w:val="22"/>
        </w:rPr>
      </w:pPr>
    </w:p>
    <w:p w14:paraId="6D8490C1" w14:textId="77777777" w:rsidR="00C5225B" w:rsidRDefault="00C5225B" w:rsidP="003862E3">
      <w:pPr>
        <w:rPr>
          <w:color w:val="FF0000"/>
          <w:sz w:val="22"/>
          <w:szCs w:val="22"/>
        </w:rPr>
      </w:pPr>
    </w:p>
    <w:p w14:paraId="11B224CB" w14:textId="77777777" w:rsidR="00C5225B" w:rsidRDefault="00C5225B" w:rsidP="003862E3">
      <w:pPr>
        <w:rPr>
          <w:color w:val="FF0000"/>
          <w:sz w:val="22"/>
          <w:szCs w:val="22"/>
        </w:rPr>
      </w:pPr>
    </w:p>
    <w:p w14:paraId="7A3A29C7" w14:textId="77777777" w:rsidR="00C5225B" w:rsidRDefault="00C5225B" w:rsidP="003862E3">
      <w:pPr>
        <w:rPr>
          <w:color w:val="FF0000"/>
          <w:sz w:val="22"/>
          <w:szCs w:val="22"/>
        </w:rPr>
      </w:pPr>
    </w:p>
    <w:p w14:paraId="2461B3AD" w14:textId="77777777" w:rsidR="00C5225B" w:rsidRDefault="00C5225B" w:rsidP="003862E3">
      <w:pPr>
        <w:rPr>
          <w:color w:val="FF0000"/>
          <w:sz w:val="22"/>
          <w:szCs w:val="22"/>
        </w:rPr>
      </w:pPr>
    </w:p>
    <w:p w14:paraId="5336BB67" w14:textId="77777777" w:rsidR="00C5225B" w:rsidRDefault="00C5225B" w:rsidP="003862E3">
      <w:pPr>
        <w:rPr>
          <w:color w:val="FF0000"/>
          <w:sz w:val="22"/>
          <w:szCs w:val="22"/>
        </w:rPr>
      </w:pPr>
    </w:p>
    <w:p w14:paraId="75C04A29" w14:textId="77777777" w:rsidR="00C5225B" w:rsidRDefault="00C5225B" w:rsidP="003862E3">
      <w:pPr>
        <w:rPr>
          <w:color w:val="FF0000"/>
          <w:sz w:val="22"/>
          <w:szCs w:val="22"/>
        </w:rPr>
      </w:pPr>
    </w:p>
    <w:p w14:paraId="38B95103" w14:textId="3865A4A6" w:rsidR="00880521" w:rsidRDefault="00880521" w:rsidP="003862E3">
      <w:pPr>
        <w:rPr>
          <w:color w:val="FF0000"/>
          <w:sz w:val="22"/>
          <w:szCs w:val="22"/>
        </w:rPr>
      </w:pPr>
    </w:p>
    <w:p w14:paraId="58E46F8C" w14:textId="77777777" w:rsidR="00F332CC" w:rsidRPr="005A53AE" w:rsidRDefault="00F332CC" w:rsidP="00F332CC">
      <w:pPr>
        <w:pStyle w:val="ListParagraph"/>
        <w:rPr>
          <w:sz w:val="22"/>
          <w:szCs w:val="22"/>
        </w:rPr>
      </w:pPr>
    </w:p>
    <w:p w14:paraId="119226BF" w14:textId="77777777" w:rsidR="003862E3" w:rsidRPr="005A53AE" w:rsidRDefault="003862E3" w:rsidP="003862E3">
      <w:pPr>
        <w:rPr>
          <w:sz w:val="22"/>
          <w:szCs w:val="22"/>
        </w:rPr>
      </w:pPr>
    </w:p>
    <w:p w14:paraId="2EE538EA" w14:textId="2A14DEBC" w:rsidR="003862E3" w:rsidRPr="00EB0CA2" w:rsidRDefault="003862E3" w:rsidP="00EB0CA2">
      <w:pPr>
        <w:pStyle w:val="Heading2"/>
        <w:numPr>
          <w:ilvl w:val="0"/>
          <w:numId w:val="13"/>
        </w:numPr>
        <w:rPr>
          <w:rFonts w:ascii="Arial" w:hAnsi="Arial" w:cs="Arial"/>
          <w:b/>
          <w:color w:val="000000" w:themeColor="text1"/>
        </w:rPr>
      </w:pPr>
      <w:bookmarkStart w:id="10" w:name="_Toc524697501"/>
      <w:r w:rsidRPr="00EB0CA2">
        <w:rPr>
          <w:rFonts w:ascii="Arial" w:hAnsi="Arial" w:cs="Arial"/>
          <w:b/>
          <w:color w:val="000000" w:themeColor="text1"/>
        </w:rPr>
        <w:lastRenderedPageBreak/>
        <w:t>DOOR AND WINDOW OPENINGS</w:t>
      </w:r>
      <w:bookmarkEnd w:id="10"/>
    </w:p>
    <w:p w14:paraId="2AC54672" w14:textId="77777777" w:rsidR="003862E3" w:rsidRPr="005A53AE" w:rsidRDefault="003862E3" w:rsidP="003862E3">
      <w:pPr>
        <w:rPr>
          <w:sz w:val="22"/>
          <w:szCs w:val="22"/>
        </w:rPr>
      </w:pPr>
    </w:p>
    <w:p w14:paraId="6D2C4A4B" w14:textId="77777777" w:rsidR="003862E3" w:rsidRPr="00EB0CA2" w:rsidRDefault="003862E3" w:rsidP="003862E3">
      <w:pPr>
        <w:rPr>
          <w:rFonts w:ascii="Arial" w:hAnsi="Arial" w:cs="Arial"/>
          <w:b/>
          <w:sz w:val="22"/>
          <w:szCs w:val="22"/>
          <w:u w:val="single"/>
        </w:rPr>
      </w:pPr>
      <w:r w:rsidRPr="00EB0CA2">
        <w:rPr>
          <w:rFonts w:ascii="Arial" w:hAnsi="Arial" w:cs="Arial"/>
          <w:b/>
          <w:sz w:val="22"/>
          <w:szCs w:val="22"/>
          <w:u w:val="single"/>
        </w:rPr>
        <w:t>Overview</w:t>
      </w:r>
    </w:p>
    <w:p w14:paraId="572B1901" w14:textId="77777777" w:rsidR="003862E3" w:rsidRPr="00EB0CA2" w:rsidRDefault="003862E3" w:rsidP="003862E3">
      <w:pPr>
        <w:rPr>
          <w:rFonts w:ascii="Arial" w:hAnsi="Arial" w:cs="Arial"/>
          <w:b/>
          <w:sz w:val="22"/>
          <w:szCs w:val="22"/>
          <w:u w:val="single"/>
        </w:rPr>
      </w:pPr>
    </w:p>
    <w:p w14:paraId="2B6B1BA6" w14:textId="579D3011" w:rsidR="003862E3" w:rsidRPr="00EB0CA2" w:rsidRDefault="003862E3" w:rsidP="003862E3">
      <w:pPr>
        <w:rPr>
          <w:rFonts w:ascii="Arial" w:hAnsi="Arial" w:cs="Arial"/>
          <w:sz w:val="22"/>
          <w:szCs w:val="22"/>
        </w:rPr>
      </w:pPr>
      <w:r w:rsidRPr="00EB0CA2">
        <w:rPr>
          <w:rFonts w:ascii="Arial" w:hAnsi="Arial" w:cs="Arial"/>
          <w:sz w:val="22"/>
          <w:szCs w:val="22"/>
        </w:rPr>
        <w:t>Common W</w:t>
      </w:r>
      <w:r w:rsidR="00A715DB">
        <w:rPr>
          <w:rFonts w:ascii="Arial" w:hAnsi="Arial" w:cs="Arial"/>
          <w:sz w:val="22"/>
          <w:szCs w:val="22"/>
        </w:rPr>
        <w:t xml:space="preserve">indow Styles: </w:t>
      </w:r>
      <w:r w:rsidR="00A715DB" w:rsidRPr="00A715DB">
        <w:rPr>
          <w:rFonts w:ascii="Arial" w:hAnsi="Arial" w:cs="Arial"/>
          <w:color w:val="4472C4" w:themeColor="accent1"/>
          <w:sz w:val="22"/>
          <w:szCs w:val="22"/>
        </w:rPr>
        <w:t>{</w:t>
      </w:r>
      <w:r w:rsidRPr="00A715DB">
        <w:rPr>
          <w:rFonts w:ascii="Arial" w:hAnsi="Arial" w:cs="Arial"/>
          <w:color w:val="4472C4" w:themeColor="accent1"/>
          <w:sz w:val="22"/>
          <w:szCs w:val="22"/>
        </w:rPr>
        <w:t>dependent on district</w:t>
      </w:r>
      <w:r w:rsidR="00A715DB" w:rsidRPr="00A715DB">
        <w:rPr>
          <w:rFonts w:ascii="Arial" w:hAnsi="Arial" w:cs="Arial"/>
          <w:color w:val="4472C4" w:themeColor="accent1"/>
          <w:sz w:val="22"/>
          <w:szCs w:val="22"/>
        </w:rPr>
        <w:t>}</w:t>
      </w:r>
    </w:p>
    <w:p w14:paraId="47107271" w14:textId="77777777" w:rsidR="003862E3" w:rsidRPr="00EB0CA2" w:rsidRDefault="003862E3" w:rsidP="003862E3">
      <w:pPr>
        <w:rPr>
          <w:rFonts w:ascii="Arial" w:hAnsi="Arial" w:cs="Arial"/>
          <w:sz w:val="22"/>
          <w:szCs w:val="22"/>
        </w:rPr>
      </w:pPr>
    </w:p>
    <w:p w14:paraId="5D03294C" w14:textId="4449E7D9" w:rsidR="003862E3" w:rsidRPr="00EB0CA2" w:rsidRDefault="003862E3" w:rsidP="003862E3">
      <w:pPr>
        <w:rPr>
          <w:rFonts w:ascii="Arial" w:hAnsi="Arial" w:cs="Arial"/>
          <w:sz w:val="22"/>
          <w:szCs w:val="22"/>
        </w:rPr>
      </w:pPr>
      <w:r w:rsidRPr="00EB0CA2">
        <w:rPr>
          <w:rFonts w:ascii="Arial" w:hAnsi="Arial" w:cs="Arial"/>
          <w:sz w:val="22"/>
          <w:szCs w:val="22"/>
        </w:rPr>
        <w:t>Common</w:t>
      </w:r>
      <w:r w:rsidR="00A715DB">
        <w:rPr>
          <w:rFonts w:ascii="Arial" w:hAnsi="Arial" w:cs="Arial"/>
          <w:sz w:val="22"/>
          <w:szCs w:val="22"/>
        </w:rPr>
        <w:t xml:space="preserve"> Door Styles: </w:t>
      </w:r>
      <w:r w:rsidR="00A715DB" w:rsidRPr="00A715DB">
        <w:rPr>
          <w:rFonts w:ascii="Arial" w:hAnsi="Arial" w:cs="Arial"/>
          <w:color w:val="4472C4" w:themeColor="accent1"/>
          <w:sz w:val="22"/>
          <w:szCs w:val="22"/>
        </w:rPr>
        <w:t>{</w:t>
      </w:r>
      <w:r w:rsidRPr="00A715DB">
        <w:rPr>
          <w:rFonts w:ascii="Arial" w:hAnsi="Arial" w:cs="Arial"/>
          <w:color w:val="4472C4" w:themeColor="accent1"/>
          <w:sz w:val="22"/>
          <w:szCs w:val="22"/>
        </w:rPr>
        <w:t>dependent on district</w:t>
      </w:r>
      <w:r w:rsidR="00A715DB" w:rsidRPr="00A715DB">
        <w:rPr>
          <w:rFonts w:ascii="Arial" w:hAnsi="Arial" w:cs="Arial"/>
          <w:color w:val="4472C4" w:themeColor="accent1"/>
          <w:sz w:val="22"/>
          <w:szCs w:val="22"/>
        </w:rPr>
        <w:t>}</w:t>
      </w:r>
    </w:p>
    <w:p w14:paraId="5D54370D" w14:textId="77777777" w:rsidR="003862E3" w:rsidRPr="00EB0CA2" w:rsidRDefault="003862E3" w:rsidP="003862E3">
      <w:pPr>
        <w:rPr>
          <w:rFonts w:ascii="Arial" w:hAnsi="Arial" w:cs="Arial"/>
          <w:sz w:val="22"/>
          <w:szCs w:val="22"/>
        </w:rPr>
      </w:pPr>
    </w:p>
    <w:p w14:paraId="02D0E3E3" w14:textId="296D89CF" w:rsidR="003862E3" w:rsidRPr="00EB0CA2" w:rsidRDefault="003862E3" w:rsidP="003862E3">
      <w:pPr>
        <w:rPr>
          <w:rFonts w:ascii="Arial" w:hAnsi="Arial" w:cs="Arial"/>
          <w:color w:val="FF0000"/>
          <w:sz w:val="22"/>
          <w:szCs w:val="22"/>
        </w:rPr>
      </w:pPr>
      <w:r w:rsidRPr="00EB0CA2">
        <w:rPr>
          <w:rFonts w:ascii="Arial" w:hAnsi="Arial" w:cs="Arial"/>
          <w:sz w:val="22"/>
          <w:szCs w:val="22"/>
        </w:rPr>
        <w:t xml:space="preserve">Overview: Among the most important features of any building are its openings—its windows and doors. The size and location of openings are an essential part of the overall design and an important element in the building’s architecture. </w:t>
      </w:r>
    </w:p>
    <w:p w14:paraId="22C3401A" w14:textId="77777777" w:rsidR="003862E3" w:rsidRPr="00EB0CA2" w:rsidRDefault="003862E3" w:rsidP="003862E3">
      <w:pPr>
        <w:rPr>
          <w:rFonts w:ascii="Arial" w:hAnsi="Arial" w:cs="Arial"/>
          <w:sz w:val="22"/>
          <w:szCs w:val="22"/>
        </w:rPr>
      </w:pPr>
    </w:p>
    <w:p w14:paraId="377EE79C" w14:textId="77777777" w:rsidR="003862E3" w:rsidRPr="00EB0CA2" w:rsidRDefault="003862E3" w:rsidP="003862E3">
      <w:pPr>
        <w:contextualSpacing/>
        <w:rPr>
          <w:rFonts w:ascii="Arial" w:hAnsi="Arial" w:cs="Arial"/>
          <w:color w:val="000000" w:themeColor="text1"/>
          <w:sz w:val="22"/>
          <w:szCs w:val="22"/>
        </w:rPr>
      </w:pPr>
    </w:p>
    <w:p w14:paraId="1A882510" w14:textId="77777777" w:rsidR="003862E3" w:rsidRPr="00EB0CA2" w:rsidRDefault="003862E3" w:rsidP="003862E3">
      <w:pPr>
        <w:rPr>
          <w:rFonts w:ascii="Arial" w:hAnsi="Arial" w:cs="Arial"/>
          <w:b/>
          <w:sz w:val="22"/>
          <w:szCs w:val="22"/>
          <w:u w:val="single"/>
        </w:rPr>
      </w:pPr>
      <w:r w:rsidRPr="00EB0CA2">
        <w:rPr>
          <w:rFonts w:ascii="Arial" w:hAnsi="Arial" w:cs="Arial"/>
          <w:noProof/>
          <w:sz w:val="22"/>
          <w:szCs w:val="22"/>
        </w:rPr>
        <mc:AlternateContent>
          <mc:Choice Requires="wps">
            <w:drawing>
              <wp:anchor distT="0" distB="0" distL="114300" distR="114300" simplePos="0" relativeHeight="251653632" behindDoc="0" locked="0" layoutInCell="1" allowOverlap="1" wp14:anchorId="38AA7706" wp14:editId="7EA50548">
                <wp:simplePos x="0" y="0"/>
                <wp:positionH relativeFrom="column">
                  <wp:posOffset>4363085</wp:posOffset>
                </wp:positionH>
                <wp:positionV relativeFrom="paragraph">
                  <wp:posOffset>153670</wp:posOffset>
                </wp:positionV>
                <wp:extent cx="1271905" cy="1033145"/>
                <wp:effectExtent l="0" t="0" r="23495" b="3365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40C9B6A" w14:textId="77777777" w:rsidR="005021D1" w:rsidRPr="0097782D" w:rsidRDefault="005021D1" w:rsidP="003862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A7706" id="Text Box 18" o:spid="_x0000_s1042" type="#_x0000_t202" style="position:absolute;margin-left:343.55pt;margin-top:12.1pt;width:100.15pt;height:8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" filled="f" strokecolor="black [3213]">
                <v:path arrowok="t"/>
                <v:textbox>
                  <w:txbxContent>
                    <w:p w14:paraId="740C9B6A" w14:textId="77777777" w:rsidR="005021D1" w:rsidRPr="0097782D" w:rsidRDefault="005021D1" w:rsidP="003862E3">
                      <w:pPr>
                        <w:jc w:val="center"/>
                      </w:pPr>
                    </w:p>
                  </w:txbxContent>
                </v:textbox>
                <w10:wrap type="square"/>
              </v:shape>
            </w:pict>
          </mc:Fallback>
        </mc:AlternateContent>
      </w:r>
      <w:r w:rsidRPr="00EB0CA2">
        <w:rPr>
          <w:rFonts w:ascii="Arial" w:hAnsi="Arial" w:cs="Arial"/>
          <w:noProof/>
          <w:sz w:val="22"/>
          <w:szCs w:val="22"/>
        </w:rPr>
        <mc:AlternateContent>
          <mc:Choice Requires="wps">
            <w:drawing>
              <wp:anchor distT="0" distB="0" distL="114300" distR="114300" simplePos="0" relativeHeight="251652608" behindDoc="0" locked="0" layoutInCell="1" allowOverlap="1" wp14:anchorId="1BC88EC6" wp14:editId="7819FFE4">
                <wp:simplePos x="0" y="0"/>
                <wp:positionH relativeFrom="column">
                  <wp:posOffset>2369820</wp:posOffset>
                </wp:positionH>
                <wp:positionV relativeFrom="paragraph">
                  <wp:posOffset>136525</wp:posOffset>
                </wp:positionV>
                <wp:extent cx="1271905" cy="1033145"/>
                <wp:effectExtent l="0" t="0" r="23495" b="3365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B5C74C5" w14:textId="77777777" w:rsidR="005021D1" w:rsidRPr="0097782D" w:rsidRDefault="005021D1" w:rsidP="003862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C88EC6" id="Text Box 17" o:spid="_x0000_s1043" type="#_x0000_t202" style="position:absolute;margin-left:186.6pt;margin-top:10.75pt;width:100.15pt;height:8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" filled="f" strokecolor="black [3213]">
                <v:path arrowok="t"/>
                <v:textbox>
                  <w:txbxContent>
                    <w:p w14:paraId="4B5C74C5" w14:textId="77777777" w:rsidR="005021D1" w:rsidRPr="0097782D" w:rsidRDefault="005021D1" w:rsidP="003862E3">
                      <w:pPr>
                        <w:jc w:val="center"/>
                      </w:pPr>
                    </w:p>
                  </w:txbxContent>
                </v:textbox>
                <w10:wrap type="square"/>
              </v:shape>
            </w:pict>
          </mc:Fallback>
        </mc:AlternateContent>
      </w:r>
      <w:r w:rsidRPr="00EB0CA2">
        <w:rPr>
          <w:rFonts w:ascii="Arial" w:hAnsi="Arial" w:cs="Arial"/>
          <w:noProof/>
          <w:sz w:val="22"/>
          <w:szCs w:val="22"/>
        </w:rPr>
        <mc:AlternateContent>
          <mc:Choice Requires="wps">
            <w:drawing>
              <wp:anchor distT="0" distB="0" distL="114300" distR="114300" simplePos="0" relativeHeight="251651584" behindDoc="0" locked="0" layoutInCell="1" allowOverlap="1" wp14:anchorId="187AD65A" wp14:editId="3B7DEC60">
                <wp:simplePos x="0" y="0"/>
                <wp:positionH relativeFrom="column">
                  <wp:posOffset>364490</wp:posOffset>
                </wp:positionH>
                <wp:positionV relativeFrom="paragraph">
                  <wp:posOffset>148590</wp:posOffset>
                </wp:positionV>
                <wp:extent cx="1271905" cy="1033145"/>
                <wp:effectExtent l="0" t="0" r="23495" b="3365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BED28EE" w14:textId="77777777" w:rsidR="005021D1" w:rsidRPr="0097782D" w:rsidRDefault="005021D1" w:rsidP="003862E3">
                            <w:pPr>
                              <w:jc w:val="center"/>
                            </w:pPr>
                            <w:r>
                              <w:t>Sample photos of common window styles in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7AD65A" id="Text Box 16" o:spid="_x0000_s1044" type="#_x0000_t202" style="position:absolute;margin-left:28.7pt;margin-top:11.7pt;width:100.15pt;height:8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" filled="f" strokecolor="black [3213]">
                <v:path arrowok="t"/>
                <v:textbox>
                  <w:txbxContent>
                    <w:p w14:paraId="3BED28EE" w14:textId="77777777" w:rsidR="005021D1" w:rsidRPr="0097782D" w:rsidRDefault="005021D1" w:rsidP="003862E3">
                      <w:pPr>
                        <w:jc w:val="center"/>
                      </w:pPr>
                      <w:r>
                        <w:t>Sample photos of common window styles in district</w:t>
                      </w:r>
                    </w:p>
                  </w:txbxContent>
                </v:textbox>
                <w10:wrap type="square"/>
              </v:shape>
            </w:pict>
          </mc:Fallback>
        </mc:AlternateContent>
      </w:r>
    </w:p>
    <w:p w14:paraId="7402A509" w14:textId="77777777" w:rsidR="003862E3" w:rsidRPr="00EB0CA2" w:rsidRDefault="003862E3" w:rsidP="003862E3">
      <w:pPr>
        <w:rPr>
          <w:rFonts w:ascii="Arial" w:hAnsi="Arial" w:cs="Arial"/>
          <w:b/>
          <w:sz w:val="22"/>
          <w:szCs w:val="22"/>
          <w:u w:val="single"/>
        </w:rPr>
      </w:pPr>
    </w:p>
    <w:p w14:paraId="24823C63" w14:textId="77777777" w:rsidR="003862E3" w:rsidRPr="00EB0CA2" w:rsidRDefault="003862E3" w:rsidP="003862E3">
      <w:pPr>
        <w:rPr>
          <w:rFonts w:ascii="Arial" w:hAnsi="Arial" w:cs="Arial"/>
          <w:sz w:val="22"/>
          <w:szCs w:val="22"/>
        </w:rPr>
      </w:pPr>
    </w:p>
    <w:p w14:paraId="33536E05" w14:textId="77777777" w:rsidR="003862E3" w:rsidRPr="00EB0CA2" w:rsidRDefault="003862E3" w:rsidP="003862E3">
      <w:pPr>
        <w:rPr>
          <w:rFonts w:ascii="Arial" w:hAnsi="Arial" w:cs="Arial"/>
          <w:sz w:val="22"/>
          <w:szCs w:val="22"/>
        </w:rPr>
      </w:pPr>
    </w:p>
    <w:p w14:paraId="22B0774E" w14:textId="77777777" w:rsidR="003862E3" w:rsidRPr="00EB0CA2" w:rsidRDefault="003862E3" w:rsidP="003862E3">
      <w:pPr>
        <w:rPr>
          <w:rFonts w:ascii="Arial" w:hAnsi="Arial" w:cs="Arial"/>
          <w:sz w:val="22"/>
          <w:szCs w:val="22"/>
        </w:rPr>
      </w:pPr>
    </w:p>
    <w:p w14:paraId="66DDBBBB" w14:textId="77777777" w:rsidR="003862E3" w:rsidRPr="00EB0CA2" w:rsidRDefault="003862E3" w:rsidP="003862E3">
      <w:pPr>
        <w:rPr>
          <w:rFonts w:ascii="Arial" w:hAnsi="Arial" w:cs="Arial"/>
          <w:sz w:val="22"/>
          <w:szCs w:val="22"/>
        </w:rPr>
      </w:pPr>
    </w:p>
    <w:p w14:paraId="6377F150" w14:textId="77777777" w:rsidR="003862E3" w:rsidRPr="00EB0CA2" w:rsidRDefault="003862E3" w:rsidP="003862E3">
      <w:pPr>
        <w:rPr>
          <w:rFonts w:ascii="Arial" w:hAnsi="Arial" w:cs="Arial"/>
          <w:sz w:val="22"/>
          <w:szCs w:val="22"/>
        </w:rPr>
      </w:pPr>
    </w:p>
    <w:p w14:paraId="0B7177FC" w14:textId="77777777" w:rsidR="003862E3" w:rsidRPr="00EB0CA2" w:rsidRDefault="003862E3" w:rsidP="003862E3">
      <w:pPr>
        <w:rPr>
          <w:rFonts w:ascii="Arial" w:hAnsi="Arial" w:cs="Arial"/>
          <w:sz w:val="22"/>
          <w:szCs w:val="22"/>
        </w:rPr>
      </w:pPr>
    </w:p>
    <w:p w14:paraId="1B14C3EF" w14:textId="77777777" w:rsidR="003862E3" w:rsidRPr="00EB0CA2" w:rsidRDefault="003862E3" w:rsidP="003862E3">
      <w:pPr>
        <w:rPr>
          <w:rFonts w:ascii="Arial" w:hAnsi="Arial" w:cs="Arial"/>
          <w:sz w:val="22"/>
          <w:szCs w:val="22"/>
        </w:rPr>
      </w:pPr>
      <w:r w:rsidRPr="00EB0CA2">
        <w:rPr>
          <w:rFonts w:ascii="Arial" w:hAnsi="Arial" w:cs="Arial"/>
          <w:noProof/>
          <w:sz w:val="22"/>
          <w:szCs w:val="22"/>
        </w:rPr>
        <mc:AlternateContent>
          <mc:Choice Requires="wps">
            <w:drawing>
              <wp:anchor distT="0" distB="0" distL="114300" distR="114300" simplePos="0" relativeHeight="251656704" behindDoc="0" locked="0" layoutInCell="1" allowOverlap="1" wp14:anchorId="68E1E2C2" wp14:editId="3CC51C0C">
                <wp:simplePos x="0" y="0"/>
                <wp:positionH relativeFrom="column">
                  <wp:posOffset>4359910</wp:posOffset>
                </wp:positionH>
                <wp:positionV relativeFrom="paragraph">
                  <wp:posOffset>95885</wp:posOffset>
                </wp:positionV>
                <wp:extent cx="1271905" cy="1033145"/>
                <wp:effectExtent l="0" t="0" r="23495" b="3365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43AC36" w14:textId="77777777" w:rsidR="005021D1" w:rsidRPr="0097782D" w:rsidRDefault="005021D1" w:rsidP="003862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E1E2C2" id="Text Box 15" o:spid="_x0000_s1045" type="#_x0000_t202" style="position:absolute;margin-left:343.3pt;margin-top:7.55pt;width:100.15pt;height:8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" filled="f" strokecolor="black [3213]">
                <v:path arrowok="t"/>
                <v:textbox>
                  <w:txbxContent>
                    <w:p w14:paraId="2943AC36" w14:textId="77777777" w:rsidR="005021D1" w:rsidRPr="0097782D" w:rsidRDefault="005021D1" w:rsidP="003862E3">
                      <w:pPr>
                        <w:jc w:val="center"/>
                      </w:pPr>
                    </w:p>
                  </w:txbxContent>
                </v:textbox>
                <w10:wrap type="square"/>
              </v:shape>
            </w:pict>
          </mc:Fallback>
        </mc:AlternateContent>
      </w:r>
      <w:r w:rsidRPr="00EB0CA2">
        <w:rPr>
          <w:rFonts w:ascii="Arial" w:hAnsi="Arial" w:cs="Arial"/>
          <w:noProof/>
          <w:sz w:val="22"/>
          <w:szCs w:val="22"/>
        </w:rPr>
        <mc:AlternateContent>
          <mc:Choice Requires="wps">
            <w:drawing>
              <wp:anchor distT="0" distB="0" distL="114300" distR="114300" simplePos="0" relativeHeight="251655680" behindDoc="0" locked="0" layoutInCell="1" allowOverlap="1" wp14:anchorId="70D1BD97" wp14:editId="396343C4">
                <wp:simplePos x="0" y="0"/>
                <wp:positionH relativeFrom="column">
                  <wp:posOffset>2370455</wp:posOffset>
                </wp:positionH>
                <wp:positionV relativeFrom="paragraph">
                  <wp:posOffset>80645</wp:posOffset>
                </wp:positionV>
                <wp:extent cx="1271905" cy="1033145"/>
                <wp:effectExtent l="0" t="0" r="23495" b="3365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842D0DD" w14:textId="77777777" w:rsidR="005021D1" w:rsidRPr="0097782D" w:rsidRDefault="005021D1" w:rsidP="003862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D1BD97" id="Text Box 14" o:spid="_x0000_s1046" type="#_x0000_t202" style="position:absolute;margin-left:186.65pt;margin-top:6.35pt;width:100.15pt;height:8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" filled="f" strokecolor="black [3213]">
                <v:path arrowok="t"/>
                <v:textbox>
                  <w:txbxContent>
                    <w:p w14:paraId="3842D0DD" w14:textId="77777777" w:rsidR="005021D1" w:rsidRPr="0097782D" w:rsidRDefault="005021D1" w:rsidP="003862E3">
                      <w:pPr>
                        <w:jc w:val="center"/>
                      </w:pPr>
                    </w:p>
                  </w:txbxContent>
                </v:textbox>
                <w10:wrap type="square"/>
              </v:shape>
            </w:pict>
          </mc:Fallback>
        </mc:AlternateContent>
      </w:r>
      <w:r w:rsidRPr="00EB0CA2">
        <w:rPr>
          <w:rFonts w:ascii="Arial" w:hAnsi="Arial" w:cs="Arial"/>
          <w:noProof/>
          <w:sz w:val="22"/>
          <w:szCs w:val="22"/>
        </w:rPr>
        <mc:AlternateContent>
          <mc:Choice Requires="wps">
            <w:drawing>
              <wp:anchor distT="0" distB="0" distL="114300" distR="114300" simplePos="0" relativeHeight="251654656" behindDoc="0" locked="0" layoutInCell="1" allowOverlap="1" wp14:anchorId="302B7E10" wp14:editId="0F8FE6B6">
                <wp:simplePos x="0" y="0"/>
                <wp:positionH relativeFrom="column">
                  <wp:posOffset>355600</wp:posOffset>
                </wp:positionH>
                <wp:positionV relativeFrom="paragraph">
                  <wp:posOffset>77470</wp:posOffset>
                </wp:positionV>
                <wp:extent cx="1271905" cy="1033145"/>
                <wp:effectExtent l="0" t="0" r="23495" b="3365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EEA562A" w14:textId="77777777" w:rsidR="005021D1" w:rsidRPr="0097782D" w:rsidRDefault="005021D1" w:rsidP="003862E3">
                            <w:pPr>
                              <w:jc w:val="center"/>
                            </w:pPr>
                            <w:r>
                              <w:t>Sample photos of common door styles in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2B7E10" id="Text Box 13" o:spid="_x0000_s1047" type="#_x0000_t202" style="position:absolute;margin-left:28pt;margin-top:6.1pt;width:100.15pt;height:8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" filled="f" strokecolor="black [3213]">
                <v:path arrowok="t"/>
                <v:textbox>
                  <w:txbxContent>
                    <w:p w14:paraId="7EEA562A" w14:textId="77777777" w:rsidR="005021D1" w:rsidRPr="0097782D" w:rsidRDefault="005021D1" w:rsidP="003862E3">
                      <w:pPr>
                        <w:jc w:val="center"/>
                      </w:pPr>
                      <w:r>
                        <w:t>Sample photos of common door styles in district</w:t>
                      </w:r>
                    </w:p>
                  </w:txbxContent>
                </v:textbox>
                <w10:wrap type="square"/>
              </v:shape>
            </w:pict>
          </mc:Fallback>
        </mc:AlternateContent>
      </w:r>
    </w:p>
    <w:p w14:paraId="06AD62F2" w14:textId="77777777" w:rsidR="003862E3" w:rsidRPr="00EB0CA2" w:rsidRDefault="003862E3" w:rsidP="003862E3">
      <w:pPr>
        <w:rPr>
          <w:rFonts w:ascii="Arial" w:hAnsi="Arial" w:cs="Arial"/>
          <w:sz w:val="22"/>
          <w:szCs w:val="22"/>
        </w:rPr>
      </w:pPr>
    </w:p>
    <w:p w14:paraId="44B99D74" w14:textId="77777777" w:rsidR="003862E3" w:rsidRPr="00EB0CA2" w:rsidRDefault="003862E3" w:rsidP="003862E3">
      <w:pPr>
        <w:rPr>
          <w:rFonts w:ascii="Arial" w:hAnsi="Arial" w:cs="Arial"/>
          <w:sz w:val="22"/>
          <w:szCs w:val="22"/>
        </w:rPr>
      </w:pPr>
    </w:p>
    <w:p w14:paraId="1FDA462E" w14:textId="77777777" w:rsidR="003862E3" w:rsidRPr="00EB0CA2" w:rsidRDefault="003862E3" w:rsidP="003862E3">
      <w:pPr>
        <w:rPr>
          <w:rFonts w:ascii="Arial" w:hAnsi="Arial" w:cs="Arial"/>
          <w:sz w:val="22"/>
          <w:szCs w:val="22"/>
        </w:rPr>
      </w:pPr>
    </w:p>
    <w:p w14:paraId="13C320CA" w14:textId="77777777" w:rsidR="003862E3" w:rsidRPr="00EB0CA2" w:rsidRDefault="003862E3" w:rsidP="003862E3">
      <w:pPr>
        <w:rPr>
          <w:rFonts w:ascii="Arial" w:hAnsi="Arial" w:cs="Arial"/>
          <w:sz w:val="22"/>
          <w:szCs w:val="22"/>
        </w:rPr>
      </w:pPr>
    </w:p>
    <w:p w14:paraId="3FCDA333" w14:textId="77777777" w:rsidR="003862E3" w:rsidRPr="00EB0CA2" w:rsidRDefault="003862E3" w:rsidP="003862E3">
      <w:pPr>
        <w:rPr>
          <w:rFonts w:ascii="Arial" w:hAnsi="Arial" w:cs="Arial"/>
          <w:sz w:val="22"/>
          <w:szCs w:val="22"/>
        </w:rPr>
      </w:pPr>
    </w:p>
    <w:p w14:paraId="4EFAAFBF" w14:textId="77777777" w:rsidR="003862E3" w:rsidRPr="00EB0CA2" w:rsidRDefault="003862E3" w:rsidP="003862E3">
      <w:pPr>
        <w:rPr>
          <w:rFonts w:ascii="Arial" w:hAnsi="Arial" w:cs="Arial"/>
          <w:sz w:val="22"/>
          <w:szCs w:val="22"/>
        </w:rPr>
      </w:pPr>
    </w:p>
    <w:p w14:paraId="02351286" w14:textId="77777777" w:rsidR="003862E3" w:rsidRPr="00EB0CA2" w:rsidRDefault="003862E3" w:rsidP="003862E3">
      <w:pPr>
        <w:rPr>
          <w:rFonts w:ascii="Arial" w:hAnsi="Arial" w:cs="Arial"/>
          <w:sz w:val="22"/>
          <w:szCs w:val="22"/>
        </w:rPr>
      </w:pPr>
    </w:p>
    <w:p w14:paraId="491453E1" w14:textId="77777777" w:rsidR="003862E3" w:rsidRPr="00EB0CA2" w:rsidRDefault="003862E3" w:rsidP="003862E3">
      <w:pPr>
        <w:rPr>
          <w:rFonts w:ascii="Arial" w:hAnsi="Arial" w:cs="Arial"/>
          <w:b/>
          <w:sz w:val="22"/>
          <w:szCs w:val="22"/>
          <w:u w:val="single"/>
        </w:rPr>
      </w:pPr>
      <w:r w:rsidRPr="00EB0CA2">
        <w:rPr>
          <w:rFonts w:ascii="Arial" w:hAnsi="Arial" w:cs="Arial"/>
          <w:b/>
          <w:sz w:val="22"/>
          <w:szCs w:val="22"/>
          <w:u w:val="single"/>
        </w:rPr>
        <w:t>Identify, Retain, and Preserve</w:t>
      </w:r>
    </w:p>
    <w:p w14:paraId="339C30C5" w14:textId="77777777" w:rsidR="003862E3" w:rsidRPr="00EB0CA2" w:rsidRDefault="003862E3" w:rsidP="003862E3">
      <w:pPr>
        <w:rPr>
          <w:rFonts w:ascii="Arial" w:hAnsi="Arial" w:cs="Arial"/>
          <w:sz w:val="22"/>
          <w:szCs w:val="22"/>
        </w:rPr>
      </w:pPr>
      <w:r w:rsidRPr="00EB0CA2">
        <w:rPr>
          <w:rFonts w:ascii="Arial" w:hAnsi="Arial" w:cs="Arial"/>
          <w:sz w:val="22"/>
          <w:szCs w:val="22"/>
        </w:rPr>
        <w:t xml:space="preserve">Identify, retain, and preserve windows--and their functional and decorative features--that are important in defining the overall historic character of the building. </w:t>
      </w:r>
    </w:p>
    <w:p w14:paraId="0A07C358" w14:textId="77777777" w:rsidR="003862E3" w:rsidRPr="00EB0CA2" w:rsidRDefault="003862E3" w:rsidP="003862E3">
      <w:pPr>
        <w:rPr>
          <w:rFonts w:ascii="Arial" w:hAnsi="Arial" w:cs="Arial"/>
          <w:sz w:val="22"/>
          <w:szCs w:val="22"/>
        </w:rPr>
      </w:pPr>
    </w:p>
    <w:p w14:paraId="66DDCF46" w14:textId="77777777" w:rsidR="003862E3" w:rsidRPr="00EB0CA2" w:rsidRDefault="003862E3" w:rsidP="003862E3">
      <w:pPr>
        <w:rPr>
          <w:rFonts w:ascii="Arial" w:hAnsi="Arial" w:cs="Arial"/>
          <w:b/>
          <w:color w:val="000000" w:themeColor="text1"/>
          <w:sz w:val="22"/>
          <w:szCs w:val="22"/>
          <w:u w:val="single"/>
        </w:rPr>
      </w:pPr>
      <w:r w:rsidRPr="00EB0CA2">
        <w:rPr>
          <w:rFonts w:ascii="Arial" w:hAnsi="Arial" w:cs="Arial"/>
          <w:b/>
          <w:color w:val="000000" w:themeColor="text1"/>
          <w:sz w:val="22"/>
          <w:szCs w:val="22"/>
          <w:u w:val="single"/>
        </w:rPr>
        <w:t>Protect and Maintain</w:t>
      </w:r>
    </w:p>
    <w:p w14:paraId="621717FC" w14:textId="29DE8C89" w:rsidR="003862E3" w:rsidRPr="00EB0CA2" w:rsidRDefault="003862E3" w:rsidP="003862E3">
      <w:pPr>
        <w:rPr>
          <w:rFonts w:ascii="Arial" w:hAnsi="Arial" w:cs="Arial"/>
          <w:i/>
          <w:color w:val="000000" w:themeColor="text1"/>
          <w:sz w:val="22"/>
          <w:szCs w:val="22"/>
        </w:rPr>
      </w:pPr>
      <w:r w:rsidRPr="00EB0CA2">
        <w:rPr>
          <w:rFonts w:ascii="Arial" w:hAnsi="Arial" w:cs="Arial"/>
          <w:color w:val="000000" w:themeColor="text1"/>
          <w:sz w:val="22"/>
          <w:szCs w:val="22"/>
        </w:rPr>
        <w:t xml:space="preserve">Apply appropriate treatment methods, such as cleaning, rust removal, limited paint removal, and re-application of protective coating systems, to surface materials which comprise the windows and doors. </w:t>
      </w:r>
      <w:r w:rsidRPr="00EB0CA2">
        <w:rPr>
          <w:rFonts w:ascii="Arial" w:hAnsi="Arial" w:cs="Arial"/>
          <w:i/>
          <w:color w:val="000000" w:themeColor="text1"/>
          <w:sz w:val="22"/>
          <w:szCs w:val="22"/>
        </w:rPr>
        <w:t xml:space="preserve">Refer to </w:t>
      </w:r>
      <w:hyperlink r:id="rId21" w:history="1">
        <w:r w:rsidRPr="00A715DB">
          <w:rPr>
            <w:rStyle w:val="Hyperlink"/>
            <w:rFonts w:ascii="Arial" w:hAnsi="Arial" w:cs="Arial"/>
            <w:i/>
            <w:sz w:val="22"/>
            <w:szCs w:val="22"/>
          </w:rPr>
          <w:t>Preservation Brief 9</w:t>
        </w:r>
      </w:hyperlink>
      <w:r w:rsidRPr="00EB0CA2">
        <w:rPr>
          <w:rFonts w:ascii="Arial" w:hAnsi="Arial" w:cs="Arial"/>
          <w:i/>
          <w:color w:val="000000" w:themeColor="text1"/>
          <w:sz w:val="22"/>
          <w:szCs w:val="22"/>
        </w:rPr>
        <w:t xml:space="preserve"> for appropriate wooden window treatments</w:t>
      </w:r>
      <w:r w:rsidR="00A715DB">
        <w:rPr>
          <w:rFonts w:ascii="Arial" w:hAnsi="Arial" w:cs="Arial"/>
          <w:i/>
          <w:color w:val="000000" w:themeColor="text1"/>
          <w:sz w:val="22"/>
          <w:szCs w:val="22"/>
        </w:rPr>
        <w:t xml:space="preserve">, </w:t>
      </w:r>
      <w:hyperlink r:id="rId22" w:history="1">
        <w:r w:rsidRPr="00A715DB">
          <w:rPr>
            <w:rStyle w:val="Hyperlink"/>
            <w:rFonts w:ascii="Arial" w:hAnsi="Arial" w:cs="Arial"/>
            <w:i/>
            <w:sz w:val="22"/>
            <w:szCs w:val="22"/>
          </w:rPr>
          <w:t>Preservation Brief 27</w:t>
        </w:r>
      </w:hyperlink>
      <w:r w:rsidRPr="00EB0CA2">
        <w:rPr>
          <w:rFonts w:ascii="Arial" w:hAnsi="Arial" w:cs="Arial"/>
          <w:i/>
          <w:color w:val="000000" w:themeColor="text1"/>
          <w:sz w:val="22"/>
          <w:szCs w:val="22"/>
        </w:rPr>
        <w:t xml:space="preserve"> for the maintenance of historic cast iron, and </w:t>
      </w:r>
      <w:hyperlink r:id="rId23" w:history="1">
        <w:r w:rsidRPr="00A715DB">
          <w:rPr>
            <w:rStyle w:val="Hyperlink"/>
            <w:rFonts w:ascii="Arial" w:hAnsi="Arial" w:cs="Arial"/>
            <w:i/>
            <w:sz w:val="22"/>
            <w:szCs w:val="22"/>
          </w:rPr>
          <w:t>Preservation Brief 47</w:t>
        </w:r>
      </w:hyperlink>
      <w:r w:rsidRPr="00EB0CA2">
        <w:rPr>
          <w:rFonts w:ascii="Arial" w:hAnsi="Arial" w:cs="Arial"/>
          <w:i/>
          <w:color w:val="000000" w:themeColor="text1"/>
          <w:sz w:val="22"/>
          <w:szCs w:val="22"/>
        </w:rPr>
        <w:t xml:space="preserve"> for maintaining and cleaning openings.</w:t>
      </w:r>
      <w:r w:rsidRPr="00EB0CA2">
        <w:rPr>
          <w:rFonts w:ascii="Arial" w:hAnsi="Arial" w:cs="Arial"/>
          <w:i/>
          <w:color w:val="4472C4" w:themeColor="accent1"/>
          <w:sz w:val="22"/>
          <w:szCs w:val="22"/>
        </w:rPr>
        <w:t xml:space="preserve"> </w:t>
      </w:r>
    </w:p>
    <w:p w14:paraId="2B000833" w14:textId="77777777" w:rsidR="003862E3" w:rsidRPr="00EB0CA2" w:rsidRDefault="003862E3" w:rsidP="003862E3">
      <w:pPr>
        <w:rPr>
          <w:rFonts w:ascii="Arial" w:hAnsi="Arial" w:cs="Arial"/>
          <w:color w:val="000000" w:themeColor="text1"/>
          <w:sz w:val="22"/>
          <w:szCs w:val="22"/>
        </w:rPr>
      </w:pPr>
    </w:p>
    <w:p w14:paraId="3B474459" w14:textId="5FC1A7F6" w:rsidR="003862E3" w:rsidRPr="00EB0CA2" w:rsidRDefault="003862E3" w:rsidP="003862E3">
      <w:pPr>
        <w:rPr>
          <w:rFonts w:ascii="Arial" w:hAnsi="Arial" w:cs="Arial"/>
          <w:color w:val="FF0000"/>
          <w:sz w:val="22"/>
          <w:szCs w:val="22"/>
        </w:rPr>
      </w:pPr>
      <w:r w:rsidRPr="00EB0CA2">
        <w:rPr>
          <w:rFonts w:ascii="Arial" w:hAnsi="Arial" w:cs="Arial"/>
          <w:color w:val="000000" w:themeColor="text1"/>
          <w:sz w:val="22"/>
          <w:szCs w:val="22"/>
        </w:rPr>
        <w:t xml:space="preserve">Evaluate the overall condition of materials to determine whether more than protection and maintenance are required. </w:t>
      </w:r>
    </w:p>
    <w:p w14:paraId="441296DF" w14:textId="77777777" w:rsidR="00880521" w:rsidRDefault="00880521" w:rsidP="003862E3">
      <w:pPr>
        <w:rPr>
          <w:rFonts w:ascii="Arial" w:hAnsi="Arial" w:cs="Arial"/>
          <w:b/>
          <w:color w:val="000000" w:themeColor="text1"/>
          <w:sz w:val="22"/>
          <w:szCs w:val="22"/>
          <w:u w:val="single"/>
        </w:rPr>
      </w:pPr>
    </w:p>
    <w:p w14:paraId="4950C1EA" w14:textId="29949486" w:rsidR="003862E3" w:rsidRPr="00EB0CA2" w:rsidRDefault="003862E3" w:rsidP="003862E3">
      <w:pPr>
        <w:rPr>
          <w:rFonts w:ascii="Arial" w:hAnsi="Arial" w:cs="Arial"/>
          <w:b/>
          <w:color w:val="000000" w:themeColor="text1"/>
          <w:sz w:val="22"/>
          <w:szCs w:val="22"/>
          <w:u w:val="single"/>
        </w:rPr>
      </w:pPr>
      <w:r w:rsidRPr="00EB0CA2">
        <w:rPr>
          <w:rFonts w:ascii="Arial" w:hAnsi="Arial" w:cs="Arial"/>
          <w:b/>
          <w:color w:val="000000" w:themeColor="text1"/>
          <w:sz w:val="22"/>
          <w:szCs w:val="22"/>
          <w:u w:val="single"/>
        </w:rPr>
        <w:t>Repair and Replace</w:t>
      </w:r>
    </w:p>
    <w:p w14:paraId="4901A14D" w14:textId="3A8720BF" w:rsidR="003862E3" w:rsidRPr="00EB0CA2" w:rsidRDefault="003862E3" w:rsidP="003862E3">
      <w:pPr>
        <w:rPr>
          <w:rFonts w:ascii="Arial" w:hAnsi="Arial" w:cs="Arial"/>
          <w:color w:val="FF0000"/>
          <w:sz w:val="22"/>
          <w:szCs w:val="22"/>
        </w:rPr>
      </w:pPr>
      <w:r w:rsidRPr="00EB0CA2">
        <w:rPr>
          <w:rFonts w:ascii="Arial" w:hAnsi="Arial" w:cs="Arial"/>
          <w:color w:val="000000" w:themeColor="text1"/>
          <w:sz w:val="22"/>
          <w:szCs w:val="22"/>
        </w:rPr>
        <w:t xml:space="preserve">Original doors and window sashes should be repaired rather than replaced, whenever possible. When replacement is necessary, the new door or window should match the original in size and style as closely as possible. </w:t>
      </w:r>
    </w:p>
    <w:p w14:paraId="5E95EA07" w14:textId="77777777" w:rsidR="003862E3" w:rsidRPr="00EB0CA2" w:rsidRDefault="003862E3" w:rsidP="003862E3">
      <w:pPr>
        <w:rPr>
          <w:rFonts w:ascii="Arial" w:hAnsi="Arial" w:cs="Arial"/>
          <w:color w:val="FF0000"/>
          <w:sz w:val="22"/>
          <w:szCs w:val="22"/>
        </w:rPr>
      </w:pPr>
    </w:p>
    <w:p w14:paraId="383FED54" w14:textId="59C2264E" w:rsidR="003862E3" w:rsidRPr="00EB0CA2" w:rsidRDefault="003862E3" w:rsidP="003862E3">
      <w:pPr>
        <w:rPr>
          <w:rFonts w:ascii="Arial" w:hAnsi="Arial" w:cs="Arial"/>
          <w:color w:val="000000" w:themeColor="text1"/>
          <w:sz w:val="22"/>
          <w:szCs w:val="22"/>
        </w:rPr>
      </w:pPr>
      <w:r w:rsidRPr="00EB0CA2">
        <w:rPr>
          <w:rFonts w:ascii="Arial" w:hAnsi="Arial" w:cs="Arial"/>
          <w:color w:val="000000" w:themeColor="text1"/>
          <w:sz w:val="22"/>
          <w:szCs w:val="22"/>
        </w:rPr>
        <w:t>Original openings should not be filled in</w:t>
      </w:r>
      <w:r w:rsidR="00643948">
        <w:rPr>
          <w:rFonts w:ascii="Arial" w:hAnsi="Arial" w:cs="Arial"/>
          <w:color w:val="000000" w:themeColor="text1"/>
          <w:sz w:val="22"/>
          <w:szCs w:val="22"/>
        </w:rPr>
        <w:t xml:space="preserve"> and shall not be filled in on street facing facades</w:t>
      </w:r>
      <w:r w:rsidRPr="00EB0CA2">
        <w:rPr>
          <w:rFonts w:ascii="Arial" w:hAnsi="Arial" w:cs="Arial"/>
          <w:color w:val="000000" w:themeColor="text1"/>
          <w:sz w:val="22"/>
          <w:szCs w:val="22"/>
        </w:rPr>
        <w:t xml:space="preserve">. If infill of original openings cannot be avoided, the outline of the openings should remain apparent by </w:t>
      </w:r>
      <w:r w:rsidRPr="00EB0CA2">
        <w:rPr>
          <w:rFonts w:ascii="Arial" w:hAnsi="Arial" w:cs="Arial"/>
          <w:color w:val="000000" w:themeColor="text1"/>
          <w:sz w:val="22"/>
          <w:szCs w:val="22"/>
        </w:rPr>
        <w:lastRenderedPageBreak/>
        <w:t xml:space="preserve">setting the new infill material back from the existing wall plane and by leaving the existing sills and lintels in place. </w:t>
      </w:r>
    </w:p>
    <w:p w14:paraId="078080BE" w14:textId="77777777" w:rsidR="003862E3" w:rsidRPr="00EB0CA2" w:rsidRDefault="003862E3" w:rsidP="003862E3">
      <w:pPr>
        <w:rPr>
          <w:rFonts w:ascii="Arial" w:hAnsi="Arial" w:cs="Arial"/>
          <w:color w:val="FF0000"/>
          <w:sz w:val="22"/>
          <w:szCs w:val="22"/>
        </w:rPr>
      </w:pPr>
    </w:p>
    <w:p w14:paraId="67D7A89A" w14:textId="77777777" w:rsidR="003862E3" w:rsidRPr="00EB0CA2" w:rsidRDefault="003862E3" w:rsidP="003862E3">
      <w:pPr>
        <w:rPr>
          <w:rFonts w:ascii="Arial" w:hAnsi="Arial" w:cs="Arial"/>
          <w:color w:val="000000" w:themeColor="text1"/>
          <w:sz w:val="22"/>
          <w:szCs w:val="22"/>
        </w:rPr>
      </w:pPr>
      <w:r w:rsidRPr="00EB0CA2">
        <w:rPr>
          <w:rFonts w:ascii="Arial" w:hAnsi="Arial" w:cs="Arial"/>
          <w:color w:val="000000" w:themeColor="text1"/>
          <w:sz w:val="22"/>
          <w:szCs w:val="22"/>
        </w:rPr>
        <w:t xml:space="preserve">Screens and storm windows should be as inconspicuous as possible. </w:t>
      </w:r>
    </w:p>
    <w:p w14:paraId="576C02E5" w14:textId="77777777" w:rsidR="003862E3" w:rsidRPr="00EB0CA2" w:rsidRDefault="003862E3" w:rsidP="003862E3">
      <w:pPr>
        <w:rPr>
          <w:rFonts w:ascii="Arial" w:hAnsi="Arial" w:cs="Arial"/>
          <w:color w:val="000000" w:themeColor="text1"/>
          <w:sz w:val="22"/>
          <w:szCs w:val="22"/>
        </w:rPr>
      </w:pPr>
    </w:p>
    <w:p w14:paraId="65B7FB0F" w14:textId="09B8E438" w:rsidR="003862E3" w:rsidRPr="00EB0CA2" w:rsidRDefault="003862E3" w:rsidP="003862E3">
      <w:pPr>
        <w:rPr>
          <w:rFonts w:ascii="Arial" w:hAnsi="Arial" w:cs="Arial"/>
          <w:color w:val="FF0000"/>
          <w:sz w:val="22"/>
          <w:szCs w:val="22"/>
        </w:rPr>
      </w:pPr>
      <w:r w:rsidRPr="00EB0CA2">
        <w:rPr>
          <w:rFonts w:ascii="Arial" w:hAnsi="Arial" w:cs="Arial"/>
          <w:color w:val="000000" w:themeColor="text1"/>
          <w:sz w:val="22"/>
          <w:szCs w:val="22"/>
        </w:rPr>
        <w:t xml:space="preserve">Repair window frames, windows sashes, and doors by patching, splicing, consolidating or otherwise reinforcing. If an entire window, door, or its parts are extensively deteriorated or missing, replace in kind or with compatible substitute material. </w:t>
      </w:r>
      <w:r w:rsidRPr="00EB0CA2">
        <w:rPr>
          <w:rFonts w:ascii="Arial" w:hAnsi="Arial" w:cs="Arial"/>
          <w:color w:val="FF0000"/>
          <w:sz w:val="22"/>
          <w:szCs w:val="22"/>
        </w:rPr>
        <w:t xml:space="preserve"> </w:t>
      </w:r>
    </w:p>
    <w:p w14:paraId="5E274F8E" w14:textId="77777777" w:rsidR="003862E3" w:rsidRPr="00EB0CA2" w:rsidRDefault="003862E3" w:rsidP="003862E3">
      <w:pPr>
        <w:rPr>
          <w:rFonts w:ascii="Arial" w:hAnsi="Arial" w:cs="Arial"/>
          <w:color w:val="000000" w:themeColor="text1"/>
          <w:sz w:val="22"/>
          <w:szCs w:val="22"/>
        </w:rPr>
      </w:pPr>
    </w:p>
    <w:p w14:paraId="2523E403" w14:textId="53F4EF7C" w:rsidR="003862E3" w:rsidRPr="00EB0CA2" w:rsidRDefault="003862E3" w:rsidP="003862E3">
      <w:pPr>
        <w:rPr>
          <w:rFonts w:ascii="Arial" w:hAnsi="Arial" w:cs="Arial"/>
          <w:color w:val="000000" w:themeColor="text1"/>
          <w:sz w:val="22"/>
          <w:szCs w:val="22"/>
        </w:rPr>
      </w:pPr>
      <w:r w:rsidRPr="00EB0CA2">
        <w:rPr>
          <w:rFonts w:ascii="Arial" w:hAnsi="Arial" w:cs="Arial"/>
          <w:color w:val="000000" w:themeColor="text1"/>
          <w:sz w:val="22"/>
          <w:szCs w:val="22"/>
        </w:rPr>
        <w:t xml:space="preserve">Missing shutters may be reintroduced, particularly where existing hard-ware proves that they were part of the original design and function of the building. New shutters must fit the original window openings and be functional. </w:t>
      </w:r>
    </w:p>
    <w:p w14:paraId="6CEF105E" w14:textId="77777777" w:rsidR="003862E3" w:rsidRPr="00EB0CA2" w:rsidRDefault="003862E3" w:rsidP="003862E3">
      <w:pPr>
        <w:rPr>
          <w:rFonts w:ascii="Arial" w:hAnsi="Arial" w:cs="Arial"/>
          <w:color w:val="000000" w:themeColor="text1"/>
          <w:sz w:val="22"/>
          <w:szCs w:val="22"/>
        </w:rPr>
      </w:pPr>
    </w:p>
    <w:p w14:paraId="2A53D8B7" w14:textId="77777777" w:rsidR="003862E3" w:rsidRPr="00EB0CA2" w:rsidRDefault="003862E3" w:rsidP="003862E3">
      <w:pPr>
        <w:rPr>
          <w:rFonts w:ascii="Arial" w:hAnsi="Arial" w:cs="Arial"/>
          <w:b/>
          <w:color w:val="000000" w:themeColor="text1"/>
          <w:sz w:val="22"/>
          <w:szCs w:val="22"/>
          <w:u w:val="single"/>
        </w:rPr>
      </w:pPr>
      <w:r w:rsidRPr="00EB0CA2">
        <w:rPr>
          <w:rFonts w:ascii="Arial" w:hAnsi="Arial" w:cs="Arial"/>
          <w:b/>
          <w:color w:val="000000" w:themeColor="text1"/>
          <w:sz w:val="22"/>
          <w:szCs w:val="22"/>
          <w:u w:val="single"/>
        </w:rPr>
        <w:t>Not Recommended for Openings</w:t>
      </w:r>
    </w:p>
    <w:p w14:paraId="6DADB3FA" w14:textId="77777777" w:rsidR="003862E3" w:rsidRPr="00EB0CA2" w:rsidRDefault="003862E3" w:rsidP="003862E3">
      <w:pPr>
        <w:rPr>
          <w:rFonts w:ascii="Arial" w:hAnsi="Arial" w:cs="Arial"/>
          <w:b/>
          <w:color w:val="000000" w:themeColor="text1"/>
          <w:sz w:val="22"/>
          <w:szCs w:val="22"/>
          <w:u w:val="single"/>
        </w:rPr>
      </w:pPr>
    </w:p>
    <w:p w14:paraId="6244D17F" w14:textId="77777777" w:rsidR="00A715DB" w:rsidRPr="00A715DB" w:rsidRDefault="003862E3" w:rsidP="003862E3">
      <w:pPr>
        <w:pStyle w:val="ListParagraph"/>
        <w:numPr>
          <w:ilvl w:val="0"/>
          <w:numId w:val="16"/>
        </w:numPr>
        <w:rPr>
          <w:rFonts w:ascii="Arial" w:hAnsi="Arial" w:cs="Arial"/>
          <w:b/>
          <w:color w:val="000000" w:themeColor="text1"/>
          <w:sz w:val="22"/>
          <w:szCs w:val="22"/>
          <w:u w:val="single"/>
        </w:rPr>
      </w:pPr>
      <w:r w:rsidRPr="00A715DB">
        <w:rPr>
          <w:rFonts w:ascii="Arial" w:hAnsi="Arial" w:cs="Arial"/>
          <w:color w:val="000000" w:themeColor="text1"/>
          <w:sz w:val="22"/>
          <w:szCs w:val="22"/>
        </w:rPr>
        <w:t>Altering or infilling original openings.</w:t>
      </w:r>
    </w:p>
    <w:p w14:paraId="56B1D028" w14:textId="63D298CE" w:rsidR="00A715DB" w:rsidRDefault="003862E3" w:rsidP="00A715DB">
      <w:pPr>
        <w:pStyle w:val="ListParagraph"/>
        <w:numPr>
          <w:ilvl w:val="0"/>
          <w:numId w:val="16"/>
        </w:numPr>
        <w:rPr>
          <w:rFonts w:ascii="Arial" w:hAnsi="Arial" w:cs="Arial"/>
          <w:b/>
          <w:color w:val="000000" w:themeColor="text1"/>
          <w:sz w:val="22"/>
          <w:szCs w:val="22"/>
          <w:u w:val="single"/>
        </w:rPr>
      </w:pPr>
      <w:r w:rsidRPr="00A715DB">
        <w:rPr>
          <w:rFonts w:ascii="Arial" w:hAnsi="Arial" w:cs="Arial"/>
          <w:color w:val="000000" w:themeColor="text1"/>
          <w:sz w:val="22"/>
          <w:szCs w:val="22"/>
          <w:shd w:val="clear" w:color="auto" w:fill="FFFFFF"/>
        </w:rPr>
        <w:t xml:space="preserve">Changing the historic appearance of windows and doors through the use of </w:t>
      </w:r>
      <w:r w:rsidRPr="00AF38BA">
        <w:rPr>
          <w:rFonts w:ascii="Arial" w:hAnsi="Arial" w:cs="Arial"/>
          <w:color w:val="000000" w:themeColor="text1"/>
          <w:sz w:val="22"/>
          <w:szCs w:val="22"/>
          <w:shd w:val="clear" w:color="auto" w:fill="FFFFFF"/>
        </w:rPr>
        <w:t>inappropriate</w:t>
      </w:r>
      <w:r w:rsidRPr="00A715DB">
        <w:rPr>
          <w:rFonts w:ascii="Arial" w:hAnsi="Arial" w:cs="Arial"/>
          <w:color w:val="000000" w:themeColor="text1"/>
          <w:sz w:val="22"/>
          <w:szCs w:val="22"/>
          <w:shd w:val="clear" w:color="auto" w:fill="FFFFFF"/>
        </w:rPr>
        <w:t xml:space="preserve"> materials, finishes, or colors which noticeably change the sash, depth of reveal, and muntin configuration; the reflectivity and color of the glazing; or the appearance of the frame. </w:t>
      </w:r>
    </w:p>
    <w:p w14:paraId="35C13DAA" w14:textId="77777777" w:rsidR="00A715DB" w:rsidRDefault="003862E3" w:rsidP="00A715DB">
      <w:pPr>
        <w:pStyle w:val="ListParagraph"/>
        <w:numPr>
          <w:ilvl w:val="0"/>
          <w:numId w:val="16"/>
        </w:numPr>
        <w:rPr>
          <w:rFonts w:ascii="Arial" w:hAnsi="Arial" w:cs="Arial"/>
          <w:b/>
          <w:color w:val="000000" w:themeColor="text1"/>
          <w:sz w:val="22"/>
          <w:szCs w:val="22"/>
          <w:u w:val="single"/>
        </w:rPr>
      </w:pPr>
      <w:r w:rsidRPr="00A715DB">
        <w:rPr>
          <w:rFonts w:ascii="Arial" w:hAnsi="Arial" w:cs="Arial"/>
          <w:color w:val="000000" w:themeColor="text1"/>
          <w:sz w:val="22"/>
          <w:szCs w:val="22"/>
        </w:rPr>
        <w:t>Metal or plastic window frames, trim, and storm windows and doors are generally unacceptable.</w:t>
      </w:r>
      <w:r w:rsidRPr="00A715DB">
        <w:rPr>
          <w:rFonts w:ascii="Arial" w:hAnsi="Arial" w:cs="Arial"/>
          <w:color w:val="FF0000"/>
          <w:sz w:val="22"/>
          <w:szCs w:val="22"/>
        </w:rPr>
        <w:t xml:space="preserve"> </w:t>
      </w:r>
      <w:r w:rsidRPr="00A715DB">
        <w:rPr>
          <w:rFonts w:ascii="Arial" w:hAnsi="Arial" w:cs="Arial"/>
          <w:color w:val="000000" w:themeColor="text1"/>
          <w:sz w:val="22"/>
          <w:szCs w:val="22"/>
        </w:rPr>
        <w:t xml:space="preserve">Roll down shutters and metal bar systems installed on the exterior of the buildings that cover door and window openings are not encouraged.  </w:t>
      </w:r>
    </w:p>
    <w:p w14:paraId="4B78E0BE" w14:textId="5167745B" w:rsidR="003862E3" w:rsidRPr="00A715DB" w:rsidRDefault="003862E3" w:rsidP="00A715DB">
      <w:pPr>
        <w:pStyle w:val="ListParagraph"/>
        <w:numPr>
          <w:ilvl w:val="0"/>
          <w:numId w:val="16"/>
        </w:numPr>
        <w:rPr>
          <w:rFonts w:ascii="Arial" w:hAnsi="Arial" w:cs="Arial"/>
          <w:b/>
          <w:color w:val="000000" w:themeColor="text1"/>
          <w:sz w:val="22"/>
          <w:szCs w:val="22"/>
          <w:u w:val="single"/>
        </w:rPr>
      </w:pPr>
      <w:r w:rsidRPr="00A715DB">
        <w:rPr>
          <w:rFonts w:ascii="Arial" w:hAnsi="Arial" w:cs="Arial"/>
          <w:color w:val="000000" w:themeColor="text1"/>
          <w:sz w:val="22"/>
          <w:szCs w:val="22"/>
        </w:rPr>
        <w:t>Replacing a window or door when it can be repaired.</w:t>
      </w:r>
    </w:p>
    <w:p w14:paraId="5BF026A1" w14:textId="77777777" w:rsidR="00EB0CA2" w:rsidRDefault="00EB0CA2" w:rsidP="003862E3">
      <w:pPr>
        <w:pStyle w:val="ListParagraph"/>
        <w:ind w:left="0"/>
        <w:rPr>
          <w:color w:val="000000" w:themeColor="text1"/>
          <w:sz w:val="22"/>
          <w:szCs w:val="22"/>
        </w:rPr>
      </w:pPr>
    </w:p>
    <w:p w14:paraId="2706CCAD" w14:textId="77777777" w:rsidR="00EB0CA2" w:rsidRDefault="00EB0CA2" w:rsidP="003862E3">
      <w:pPr>
        <w:pStyle w:val="ListParagraph"/>
        <w:ind w:left="0"/>
        <w:rPr>
          <w:color w:val="000000" w:themeColor="text1"/>
          <w:sz w:val="22"/>
          <w:szCs w:val="22"/>
        </w:rPr>
      </w:pPr>
    </w:p>
    <w:p w14:paraId="4AE6C8B0" w14:textId="77777777" w:rsidR="00EB0CA2" w:rsidRDefault="00EB0CA2" w:rsidP="003862E3">
      <w:pPr>
        <w:pStyle w:val="ListParagraph"/>
        <w:ind w:left="0"/>
        <w:rPr>
          <w:color w:val="000000" w:themeColor="text1"/>
          <w:sz w:val="22"/>
          <w:szCs w:val="22"/>
        </w:rPr>
      </w:pPr>
    </w:p>
    <w:p w14:paraId="12ADD87D" w14:textId="77777777" w:rsidR="00EB0CA2" w:rsidRDefault="00EB0CA2" w:rsidP="003862E3">
      <w:pPr>
        <w:pStyle w:val="ListParagraph"/>
        <w:ind w:left="0"/>
        <w:rPr>
          <w:color w:val="000000" w:themeColor="text1"/>
          <w:sz w:val="22"/>
          <w:szCs w:val="22"/>
        </w:rPr>
      </w:pPr>
    </w:p>
    <w:p w14:paraId="3256F101" w14:textId="77777777" w:rsidR="00EB0CA2" w:rsidRDefault="00EB0CA2" w:rsidP="003862E3">
      <w:pPr>
        <w:pStyle w:val="ListParagraph"/>
        <w:ind w:left="0"/>
        <w:rPr>
          <w:color w:val="000000" w:themeColor="text1"/>
          <w:sz w:val="22"/>
          <w:szCs w:val="22"/>
        </w:rPr>
      </w:pPr>
    </w:p>
    <w:p w14:paraId="4C6872AD" w14:textId="77777777" w:rsidR="00EB0CA2" w:rsidRDefault="00EB0CA2" w:rsidP="003862E3">
      <w:pPr>
        <w:pStyle w:val="ListParagraph"/>
        <w:ind w:left="0"/>
        <w:rPr>
          <w:color w:val="000000" w:themeColor="text1"/>
          <w:sz w:val="22"/>
          <w:szCs w:val="22"/>
        </w:rPr>
      </w:pPr>
    </w:p>
    <w:p w14:paraId="5E044358" w14:textId="77777777" w:rsidR="00EB0CA2" w:rsidRDefault="00EB0CA2" w:rsidP="003862E3">
      <w:pPr>
        <w:pStyle w:val="ListParagraph"/>
        <w:ind w:left="0"/>
        <w:rPr>
          <w:color w:val="000000" w:themeColor="text1"/>
          <w:sz w:val="22"/>
          <w:szCs w:val="22"/>
        </w:rPr>
      </w:pPr>
    </w:p>
    <w:p w14:paraId="64986168" w14:textId="77777777" w:rsidR="00EB0CA2" w:rsidRDefault="00EB0CA2" w:rsidP="003862E3">
      <w:pPr>
        <w:pStyle w:val="ListParagraph"/>
        <w:ind w:left="0"/>
        <w:rPr>
          <w:color w:val="000000" w:themeColor="text1"/>
          <w:sz w:val="22"/>
          <w:szCs w:val="22"/>
        </w:rPr>
      </w:pPr>
    </w:p>
    <w:p w14:paraId="44DDB5D6" w14:textId="77777777" w:rsidR="00EB0CA2" w:rsidRDefault="00EB0CA2" w:rsidP="003862E3">
      <w:pPr>
        <w:pStyle w:val="ListParagraph"/>
        <w:ind w:left="0"/>
        <w:rPr>
          <w:color w:val="000000" w:themeColor="text1"/>
          <w:sz w:val="22"/>
          <w:szCs w:val="22"/>
        </w:rPr>
      </w:pPr>
    </w:p>
    <w:p w14:paraId="0895B188" w14:textId="04446370" w:rsidR="00EB0CA2" w:rsidRDefault="00EB0CA2" w:rsidP="003862E3">
      <w:pPr>
        <w:pStyle w:val="ListParagraph"/>
        <w:ind w:left="0"/>
        <w:rPr>
          <w:color w:val="000000" w:themeColor="text1"/>
          <w:sz w:val="22"/>
          <w:szCs w:val="22"/>
        </w:rPr>
      </w:pPr>
    </w:p>
    <w:p w14:paraId="4EA77556" w14:textId="094D402F" w:rsidR="00FB00B2" w:rsidRDefault="00FB00B2" w:rsidP="003862E3">
      <w:pPr>
        <w:pStyle w:val="ListParagraph"/>
        <w:ind w:left="0"/>
        <w:rPr>
          <w:color w:val="000000" w:themeColor="text1"/>
          <w:sz w:val="22"/>
          <w:szCs w:val="22"/>
        </w:rPr>
      </w:pPr>
    </w:p>
    <w:p w14:paraId="73A3F9AD" w14:textId="77777777" w:rsidR="00FB00B2" w:rsidRDefault="00FB00B2" w:rsidP="003862E3">
      <w:pPr>
        <w:pStyle w:val="ListParagraph"/>
        <w:ind w:left="0"/>
        <w:rPr>
          <w:color w:val="000000" w:themeColor="text1"/>
          <w:sz w:val="22"/>
          <w:szCs w:val="22"/>
        </w:rPr>
      </w:pPr>
    </w:p>
    <w:p w14:paraId="71C85943" w14:textId="77777777" w:rsidR="00EB0CA2" w:rsidRDefault="00EB0CA2" w:rsidP="003862E3">
      <w:pPr>
        <w:pStyle w:val="ListParagraph"/>
        <w:ind w:left="0"/>
        <w:rPr>
          <w:color w:val="000000" w:themeColor="text1"/>
          <w:sz w:val="22"/>
          <w:szCs w:val="22"/>
        </w:rPr>
      </w:pPr>
    </w:p>
    <w:p w14:paraId="2E155BA6" w14:textId="77777777" w:rsidR="00EB0CA2" w:rsidRDefault="00EB0CA2" w:rsidP="003862E3">
      <w:pPr>
        <w:pStyle w:val="ListParagraph"/>
        <w:ind w:left="0"/>
        <w:rPr>
          <w:color w:val="000000" w:themeColor="text1"/>
          <w:sz w:val="22"/>
          <w:szCs w:val="22"/>
        </w:rPr>
      </w:pPr>
    </w:p>
    <w:p w14:paraId="0469AFF9" w14:textId="3B8FE6B7" w:rsidR="00EB0CA2" w:rsidRDefault="00EB0CA2" w:rsidP="003862E3">
      <w:pPr>
        <w:pStyle w:val="ListParagraph"/>
        <w:ind w:left="0"/>
        <w:rPr>
          <w:color w:val="000000" w:themeColor="text1"/>
          <w:sz w:val="22"/>
          <w:szCs w:val="22"/>
        </w:rPr>
      </w:pPr>
    </w:p>
    <w:p w14:paraId="1A92D18D" w14:textId="1A7A3C8B" w:rsidR="00FB00B2" w:rsidRDefault="00FB00B2" w:rsidP="003862E3">
      <w:pPr>
        <w:pStyle w:val="ListParagraph"/>
        <w:ind w:left="0"/>
        <w:rPr>
          <w:color w:val="000000" w:themeColor="text1"/>
          <w:sz w:val="22"/>
          <w:szCs w:val="22"/>
        </w:rPr>
      </w:pPr>
    </w:p>
    <w:p w14:paraId="5E71704B" w14:textId="40EDD83E" w:rsidR="006326E9" w:rsidRDefault="006326E9" w:rsidP="003862E3">
      <w:pPr>
        <w:pStyle w:val="ListParagraph"/>
        <w:ind w:left="0"/>
        <w:rPr>
          <w:color w:val="000000" w:themeColor="text1"/>
          <w:sz w:val="22"/>
          <w:szCs w:val="22"/>
        </w:rPr>
      </w:pPr>
    </w:p>
    <w:p w14:paraId="7F8DAB0B" w14:textId="78E7D41B" w:rsidR="006326E9" w:rsidRDefault="006326E9" w:rsidP="003862E3">
      <w:pPr>
        <w:pStyle w:val="ListParagraph"/>
        <w:ind w:left="0"/>
        <w:rPr>
          <w:color w:val="000000" w:themeColor="text1"/>
          <w:sz w:val="22"/>
          <w:szCs w:val="22"/>
        </w:rPr>
      </w:pPr>
    </w:p>
    <w:p w14:paraId="70C10D9C" w14:textId="393418FA" w:rsidR="006326E9" w:rsidRDefault="006326E9" w:rsidP="003862E3">
      <w:pPr>
        <w:pStyle w:val="ListParagraph"/>
        <w:ind w:left="0"/>
        <w:rPr>
          <w:color w:val="000000" w:themeColor="text1"/>
          <w:sz w:val="22"/>
          <w:szCs w:val="22"/>
        </w:rPr>
      </w:pPr>
    </w:p>
    <w:p w14:paraId="1EAEF9AD" w14:textId="39AD26EF" w:rsidR="006326E9" w:rsidRDefault="006326E9" w:rsidP="003862E3">
      <w:pPr>
        <w:pStyle w:val="ListParagraph"/>
        <w:ind w:left="0"/>
        <w:rPr>
          <w:color w:val="000000" w:themeColor="text1"/>
          <w:sz w:val="22"/>
          <w:szCs w:val="22"/>
        </w:rPr>
      </w:pPr>
    </w:p>
    <w:p w14:paraId="42BB646F" w14:textId="2A08C659" w:rsidR="006326E9" w:rsidRDefault="006326E9" w:rsidP="003862E3">
      <w:pPr>
        <w:pStyle w:val="ListParagraph"/>
        <w:ind w:left="0"/>
        <w:rPr>
          <w:color w:val="000000" w:themeColor="text1"/>
          <w:sz w:val="22"/>
          <w:szCs w:val="22"/>
        </w:rPr>
      </w:pPr>
    </w:p>
    <w:p w14:paraId="2DAE1DDF" w14:textId="0BBCD02D" w:rsidR="006326E9" w:rsidRDefault="006326E9" w:rsidP="003862E3">
      <w:pPr>
        <w:pStyle w:val="ListParagraph"/>
        <w:ind w:left="0"/>
        <w:rPr>
          <w:color w:val="000000" w:themeColor="text1"/>
          <w:sz w:val="22"/>
          <w:szCs w:val="22"/>
        </w:rPr>
      </w:pPr>
    </w:p>
    <w:p w14:paraId="658B11DB" w14:textId="77777777" w:rsidR="006326E9" w:rsidRDefault="006326E9" w:rsidP="003862E3">
      <w:pPr>
        <w:pStyle w:val="ListParagraph"/>
        <w:ind w:left="0"/>
        <w:rPr>
          <w:color w:val="000000" w:themeColor="text1"/>
          <w:sz w:val="22"/>
          <w:szCs w:val="22"/>
        </w:rPr>
      </w:pPr>
    </w:p>
    <w:p w14:paraId="3D8478DA" w14:textId="77777777" w:rsidR="003862E3" w:rsidRDefault="003862E3" w:rsidP="003862E3">
      <w:pPr>
        <w:rPr>
          <w:color w:val="000000" w:themeColor="text1"/>
          <w:sz w:val="22"/>
          <w:szCs w:val="22"/>
        </w:rPr>
      </w:pPr>
    </w:p>
    <w:p w14:paraId="23C567FE" w14:textId="77777777" w:rsidR="00320622" w:rsidRPr="005A53AE" w:rsidRDefault="00320622" w:rsidP="003862E3">
      <w:pPr>
        <w:rPr>
          <w:sz w:val="22"/>
          <w:szCs w:val="22"/>
        </w:rPr>
      </w:pPr>
    </w:p>
    <w:p w14:paraId="1E1D098E" w14:textId="24A510D3" w:rsidR="003862E3" w:rsidRPr="0003669B" w:rsidRDefault="003862E3" w:rsidP="00B75DDF">
      <w:pPr>
        <w:pStyle w:val="Heading2"/>
        <w:numPr>
          <w:ilvl w:val="0"/>
          <w:numId w:val="13"/>
        </w:numPr>
        <w:rPr>
          <w:rFonts w:ascii="Arial" w:hAnsi="Arial" w:cs="Arial"/>
          <w:b/>
          <w:color w:val="000000" w:themeColor="text1"/>
        </w:rPr>
      </w:pPr>
      <w:bookmarkStart w:id="11" w:name="_Toc524697502"/>
      <w:r w:rsidRPr="0003669B">
        <w:rPr>
          <w:rFonts w:ascii="Arial" w:hAnsi="Arial" w:cs="Arial"/>
          <w:b/>
          <w:color w:val="000000" w:themeColor="text1"/>
        </w:rPr>
        <w:lastRenderedPageBreak/>
        <w:t>ROOFS</w:t>
      </w:r>
      <w:bookmarkEnd w:id="11"/>
    </w:p>
    <w:p w14:paraId="5B045591" w14:textId="77777777" w:rsidR="003862E3" w:rsidRPr="005A53AE" w:rsidRDefault="003862E3" w:rsidP="003862E3">
      <w:pPr>
        <w:rPr>
          <w:sz w:val="22"/>
          <w:szCs w:val="22"/>
        </w:rPr>
      </w:pPr>
    </w:p>
    <w:p w14:paraId="5053725E" w14:textId="77777777" w:rsidR="003862E3" w:rsidRPr="0003669B" w:rsidRDefault="003862E3" w:rsidP="003862E3">
      <w:pPr>
        <w:rPr>
          <w:rFonts w:ascii="Arial" w:hAnsi="Arial" w:cs="Arial"/>
          <w:b/>
          <w:sz w:val="22"/>
          <w:szCs w:val="22"/>
          <w:u w:val="single"/>
        </w:rPr>
      </w:pPr>
      <w:r w:rsidRPr="0003669B">
        <w:rPr>
          <w:rFonts w:ascii="Arial" w:hAnsi="Arial" w:cs="Arial"/>
          <w:b/>
          <w:sz w:val="22"/>
          <w:szCs w:val="22"/>
          <w:u w:val="single"/>
        </w:rPr>
        <w:t>Overview</w:t>
      </w:r>
    </w:p>
    <w:p w14:paraId="2C57600F" w14:textId="77777777" w:rsidR="003862E3" w:rsidRPr="0003669B" w:rsidRDefault="003862E3" w:rsidP="003862E3">
      <w:pPr>
        <w:rPr>
          <w:rFonts w:ascii="Arial" w:hAnsi="Arial" w:cs="Arial"/>
          <w:b/>
          <w:sz w:val="22"/>
          <w:szCs w:val="22"/>
          <w:u w:val="single"/>
        </w:rPr>
      </w:pPr>
    </w:p>
    <w:p w14:paraId="2F0CE61C" w14:textId="011019F1" w:rsidR="003862E3" w:rsidRPr="0003669B" w:rsidRDefault="003862E3" w:rsidP="003862E3">
      <w:pPr>
        <w:rPr>
          <w:rFonts w:ascii="Arial" w:hAnsi="Arial" w:cs="Arial"/>
          <w:sz w:val="22"/>
          <w:szCs w:val="22"/>
        </w:rPr>
      </w:pPr>
      <w:r w:rsidRPr="0003669B">
        <w:rPr>
          <w:rFonts w:ascii="Arial" w:hAnsi="Arial" w:cs="Arial"/>
          <w:sz w:val="22"/>
          <w:szCs w:val="22"/>
        </w:rPr>
        <w:t>R</w:t>
      </w:r>
      <w:r w:rsidR="0003669B">
        <w:rPr>
          <w:rFonts w:ascii="Arial" w:hAnsi="Arial" w:cs="Arial"/>
          <w:sz w:val="22"/>
          <w:szCs w:val="22"/>
        </w:rPr>
        <w:t xml:space="preserve">oof Materials: </w:t>
      </w:r>
      <w:r w:rsidR="0003669B" w:rsidRPr="00A715DB">
        <w:rPr>
          <w:rFonts w:ascii="Arial" w:hAnsi="Arial" w:cs="Arial"/>
          <w:color w:val="4472C4" w:themeColor="accent1"/>
          <w:sz w:val="22"/>
          <w:szCs w:val="22"/>
        </w:rPr>
        <w:t>{dependent on district}</w:t>
      </w:r>
    </w:p>
    <w:p w14:paraId="1CE47EAA" w14:textId="77777777" w:rsidR="003862E3" w:rsidRPr="0003669B" w:rsidRDefault="003862E3" w:rsidP="003862E3">
      <w:pPr>
        <w:rPr>
          <w:rFonts w:ascii="Arial" w:hAnsi="Arial" w:cs="Arial"/>
          <w:sz w:val="22"/>
          <w:szCs w:val="22"/>
        </w:rPr>
      </w:pPr>
    </w:p>
    <w:p w14:paraId="04DC05F8" w14:textId="455E3CCD" w:rsidR="003862E3" w:rsidRPr="0003669B" w:rsidRDefault="003862E3" w:rsidP="003862E3">
      <w:pPr>
        <w:rPr>
          <w:rFonts w:ascii="Arial" w:hAnsi="Arial" w:cs="Arial"/>
          <w:sz w:val="22"/>
          <w:szCs w:val="22"/>
        </w:rPr>
      </w:pPr>
      <w:r w:rsidRPr="0003669B">
        <w:rPr>
          <w:rFonts w:ascii="Arial" w:hAnsi="Arial" w:cs="Arial"/>
          <w:sz w:val="22"/>
          <w:szCs w:val="22"/>
        </w:rPr>
        <w:t xml:space="preserve">Common </w:t>
      </w:r>
      <w:r w:rsidR="0003669B">
        <w:rPr>
          <w:rFonts w:ascii="Arial" w:hAnsi="Arial" w:cs="Arial"/>
          <w:sz w:val="22"/>
          <w:szCs w:val="22"/>
        </w:rPr>
        <w:t>Roof Styles</w:t>
      </w:r>
      <w:r w:rsidRPr="0003669B">
        <w:rPr>
          <w:rFonts w:ascii="Arial" w:hAnsi="Arial" w:cs="Arial"/>
          <w:sz w:val="22"/>
          <w:szCs w:val="22"/>
        </w:rPr>
        <w:t>:</w:t>
      </w:r>
      <w:r w:rsidR="0003669B">
        <w:rPr>
          <w:rFonts w:ascii="Arial" w:hAnsi="Arial" w:cs="Arial"/>
          <w:sz w:val="22"/>
          <w:szCs w:val="22"/>
        </w:rPr>
        <w:t xml:space="preserve"> </w:t>
      </w:r>
      <w:r w:rsidR="0003669B" w:rsidRPr="00A715DB">
        <w:rPr>
          <w:rFonts w:ascii="Arial" w:hAnsi="Arial" w:cs="Arial"/>
          <w:color w:val="4472C4" w:themeColor="accent1"/>
          <w:sz w:val="22"/>
          <w:szCs w:val="22"/>
        </w:rPr>
        <w:t>{dependent on district}</w:t>
      </w:r>
    </w:p>
    <w:p w14:paraId="07DDB624" w14:textId="77777777" w:rsidR="003862E3" w:rsidRPr="0003669B" w:rsidRDefault="003862E3" w:rsidP="003862E3">
      <w:pPr>
        <w:rPr>
          <w:rFonts w:ascii="Arial" w:hAnsi="Arial" w:cs="Arial"/>
          <w:sz w:val="22"/>
          <w:szCs w:val="22"/>
        </w:rPr>
      </w:pPr>
    </w:p>
    <w:p w14:paraId="5FA13BA6" w14:textId="1FECD4BB" w:rsidR="003862E3" w:rsidRPr="0003669B" w:rsidRDefault="003862E3" w:rsidP="003862E3">
      <w:pPr>
        <w:rPr>
          <w:rFonts w:ascii="Arial" w:hAnsi="Arial" w:cs="Arial"/>
          <w:color w:val="FF0000"/>
          <w:sz w:val="22"/>
          <w:szCs w:val="22"/>
        </w:rPr>
      </w:pPr>
      <w:r w:rsidRPr="0003669B">
        <w:rPr>
          <w:rFonts w:ascii="Arial" w:hAnsi="Arial" w:cs="Arial"/>
          <w:sz w:val="22"/>
          <w:szCs w:val="22"/>
        </w:rPr>
        <w:t xml:space="preserve">Overview: The roof is an important design element of many historic buildings. </w:t>
      </w:r>
      <w:r w:rsidRPr="0003669B">
        <w:rPr>
          <w:rFonts w:ascii="Arial" w:hAnsi="Arial" w:cs="Arial"/>
          <w:color w:val="000000" w:themeColor="text1"/>
          <w:sz w:val="22"/>
          <w:szCs w:val="22"/>
        </w:rPr>
        <w:t xml:space="preserve">In addition, a weathertight roof is essential to the </w:t>
      </w:r>
      <w:proofErr w:type="gramStart"/>
      <w:r w:rsidRPr="0003669B">
        <w:rPr>
          <w:rFonts w:ascii="Arial" w:hAnsi="Arial" w:cs="Arial"/>
          <w:color w:val="000000" w:themeColor="text1"/>
          <w:sz w:val="22"/>
          <w:szCs w:val="22"/>
        </w:rPr>
        <w:t>long term</w:t>
      </w:r>
      <w:proofErr w:type="gramEnd"/>
      <w:r w:rsidRPr="0003669B">
        <w:rPr>
          <w:rFonts w:ascii="Arial" w:hAnsi="Arial" w:cs="Arial"/>
          <w:color w:val="000000" w:themeColor="text1"/>
          <w:sz w:val="22"/>
          <w:szCs w:val="22"/>
        </w:rPr>
        <w:t xml:space="preserve"> preservation of the entire structure. Historic roofing reflects availability of materials, levels of construction technology, weather, and cost. </w:t>
      </w:r>
    </w:p>
    <w:p w14:paraId="477A2E77" w14:textId="77777777" w:rsidR="003862E3" w:rsidRPr="0003669B" w:rsidRDefault="003862E3" w:rsidP="003862E3">
      <w:pPr>
        <w:rPr>
          <w:rFonts w:ascii="Arial" w:hAnsi="Arial" w:cs="Arial"/>
          <w:sz w:val="22"/>
          <w:szCs w:val="22"/>
        </w:rPr>
      </w:pPr>
    </w:p>
    <w:p w14:paraId="355558EF" w14:textId="77777777" w:rsidR="003862E3" w:rsidRPr="0003669B" w:rsidRDefault="003862E3" w:rsidP="003862E3">
      <w:pPr>
        <w:contextualSpacing/>
        <w:rPr>
          <w:rFonts w:ascii="Arial" w:hAnsi="Arial" w:cs="Arial"/>
          <w:color w:val="000000" w:themeColor="text1"/>
          <w:sz w:val="22"/>
          <w:szCs w:val="22"/>
        </w:rPr>
      </w:pPr>
    </w:p>
    <w:p w14:paraId="26418A2A" w14:textId="77777777" w:rsidR="003862E3" w:rsidRPr="0003669B" w:rsidRDefault="003862E3" w:rsidP="003862E3">
      <w:pPr>
        <w:rPr>
          <w:rFonts w:ascii="Arial" w:hAnsi="Arial" w:cs="Arial"/>
          <w:b/>
          <w:sz w:val="22"/>
          <w:szCs w:val="22"/>
          <w:u w:val="single"/>
        </w:rPr>
      </w:pPr>
      <w:r w:rsidRPr="0003669B">
        <w:rPr>
          <w:rFonts w:ascii="Arial" w:hAnsi="Arial" w:cs="Arial"/>
          <w:noProof/>
          <w:sz w:val="22"/>
          <w:szCs w:val="22"/>
        </w:rPr>
        <mc:AlternateContent>
          <mc:Choice Requires="wps">
            <w:drawing>
              <wp:anchor distT="0" distB="0" distL="114300" distR="114300" simplePos="0" relativeHeight="251647488" behindDoc="0" locked="0" layoutInCell="1" allowOverlap="1" wp14:anchorId="1E927EC1" wp14:editId="75157326">
                <wp:simplePos x="0" y="0"/>
                <wp:positionH relativeFrom="column">
                  <wp:posOffset>4363085</wp:posOffset>
                </wp:positionH>
                <wp:positionV relativeFrom="paragraph">
                  <wp:posOffset>153670</wp:posOffset>
                </wp:positionV>
                <wp:extent cx="1271905" cy="1033145"/>
                <wp:effectExtent l="0" t="0" r="23495" b="3365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6B6BE6" w14:textId="77777777" w:rsidR="005021D1" w:rsidRPr="0097782D" w:rsidRDefault="005021D1" w:rsidP="003862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927EC1" id="Text Box 12" o:spid="_x0000_s1048" type="#_x0000_t202" style="position:absolute;margin-left:343.55pt;margin-top:12.1pt;width:100.15pt;height:8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" filled="f" strokecolor="black [3213]">
                <v:path arrowok="t"/>
                <v:textbox>
                  <w:txbxContent>
                    <w:p w14:paraId="1C6B6BE6" w14:textId="77777777" w:rsidR="005021D1" w:rsidRPr="0097782D" w:rsidRDefault="005021D1" w:rsidP="003862E3">
                      <w:pPr>
                        <w:jc w:val="center"/>
                      </w:pPr>
                    </w:p>
                  </w:txbxContent>
                </v:textbox>
                <w10:wrap type="square"/>
              </v:shape>
            </w:pict>
          </mc:Fallback>
        </mc:AlternateContent>
      </w:r>
      <w:r w:rsidRPr="0003669B">
        <w:rPr>
          <w:rFonts w:ascii="Arial" w:hAnsi="Arial" w:cs="Arial"/>
          <w:noProof/>
          <w:sz w:val="22"/>
          <w:szCs w:val="22"/>
        </w:rPr>
        <mc:AlternateContent>
          <mc:Choice Requires="wps">
            <w:drawing>
              <wp:anchor distT="0" distB="0" distL="114300" distR="114300" simplePos="0" relativeHeight="251646464" behindDoc="0" locked="0" layoutInCell="1" allowOverlap="1" wp14:anchorId="52EF6C1E" wp14:editId="4613A9B8">
                <wp:simplePos x="0" y="0"/>
                <wp:positionH relativeFrom="column">
                  <wp:posOffset>2369820</wp:posOffset>
                </wp:positionH>
                <wp:positionV relativeFrom="paragraph">
                  <wp:posOffset>136525</wp:posOffset>
                </wp:positionV>
                <wp:extent cx="1271905" cy="1033145"/>
                <wp:effectExtent l="0" t="0" r="23495" b="3365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EBAA8A5" w14:textId="77777777" w:rsidR="005021D1" w:rsidRPr="0097782D" w:rsidRDefault="005021D1" w:rsidP="003862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EF6C1E" id="Text Box 11" o:spid="_x0000_s1049" type="#_x0000_t202" style="position:absolute;margin-left:186.6pt;margin-top:10.75pt;width:100.15pt;height:8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" filled="f" strokecolor="black [3213]">
                <v:path arrowok="t"/>
                <v:textbox>
                  <w:txbxContent>
                    <w:p w14:paraId="6EBAA8A5" w14:textId="77777777" w:rsidR="005021D1" w:rsidRPr="0097782D" w:rsidRDefault="005021D1" w:rsidP="003862E3">
                      <w:pPr>
                        <w:jc w:val="center"/>
                      </w:pPr>
                    </w:p>
                  </w:txbxContent>
                </v:textbox>
                <w10:wrap type="square"/>
              </v:shape>
            </w:pict>
          </mc:Fallback>
        </mc:AlternateContent>
      </w:r>
      <w:r w:rsidRPr="0003669B">
        <w:rPr>
          <w:rFonts w:ascii="Arial" w:hAnsi="Arial" w:cs="Arial"/>
          <w:noProof/>
          <w:sz w:val="22"/>
          <w:szCs w:val="22"/>
        </w:rPr>
        <mc:AlternateContent>
          <mc:Choice Requires="wps">
            <w:drawing>
              <wp:anchor distT="0" distB="0" distL="114300" distR="114300" simplePos="0" relativeHeight="251645440" behindDoc="0" locked="0" layoutInCell="1" allowOverlap="1" wp14:anchorId="7B62C41E" wp14:editId="170AAFA8">
                <wp:simplePos x="0" y="0"/>
                <wp:positionH relativeFrom="column">
                  <wp:posOffset>364490</wp:posOffset>
                </wp:positionH>
                <wp:positionV relativeFrom="paragraph">
                  <wp:posOffset>148590</wp:posOffset>
                </wp:positionV>
                <wp:extent cx="1271905" cy="1033145"/>
                <wp:effectExtent l="0" t="0" r="23495" b="3365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649AA97" w14:textId="77777777" w:rsidR="005021D1" w:rsidRPr="0097782D" w:rsidRDefault="005021D1" w:rsidP="003862E3">
                            <w:pPr>
                              <w:jc w:val="center"/>
                            </w:pPr>
                            <w:r>
                              <w:t>Sample photos of common roof styles within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62C41E" id="Text Box 10" o:spid="_x0000_s1050" type="#_x0000_t202" style="position:absolute;margin-left:28.7pt;margin-top:11.7pt;width:100.15pt;height:8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" filled="f" strokecolor="black [3213]">
                <v:path arrowok="t"/>
                <v:textbox>
                  <w:txbxContent>
                    <w:p w14:paraId="2649AA97" w14:textId="77777777" w:rsidR="005021D1" w:rsidRPr="0097782D" w:rsidRDefault="005021D1" w:rsidP="003862E3">
                      <w:pPr>
                        <w:jc w:val="center"/>
                      </w:pPr>
                      <w:r>
                        <w:t>Sample photos of common roof styles within district</w:t>
                      </w:r>
                    </w:p>
                  </w:txbxContent>
                </v:textbox>
                <w10:wrap type="square"/>
              </v:shape>
            </w:pict>
          </mc:Fallback>
        </mc:AlternateContent>
      </w:r>
    </w:p>
    <w:p w14:paraId="3B5E2FB8" w14:textId="77777777" w:rsidR="003862E3" w:rsidRPr="0003669B" w:rsidRDefault="003862E3" w:rsidP="003862E3">
      <w:pPr>
        <w:rPr>
          <w:rFonts w:ascii="Arial" w:hAnsi="Arial" w:cs="Arial"/>
          <w:b/>
          <w:sz w:val="22"/>
          <w:szCs w:val="22"/>
          <w:u w:val="single"/>
        </w:rPr>
      </w:pPr>
    </w:p>
    <w:p w14:paraId="2759841B" w14:textId="77777777" w:rsidR="003862E3" w:rsidRPr="0003669B" w:rsidRDefault="003862E3" w:rsidP="003862E3">
      <w:pPr>
        <w:rPr>
          <w:rFonts w:ascii="Arial" w:hAnsi="Arial" w:cs="Arial"/>
          <w:sz w:val="22"/>
          <w:szCs w:val="22"/>
        </w:rPr>
      </w:pPr>
    </w:p>
    <w:p w14:paraId="302DC69E" w14:textId="77777777" w:rsidR="003862E3" w:rsidRPr="0003669B" w:rsidRDefault="003862E3" w:rsidP="003862E3">
      <w:pPr>
        <w:rPr>
          <w:rFonts w:ascii="Arial" w:hAnsi="Arial" w:cs="Arial"/>
          <w:sz w:val="22"/>
          <w:szCs w:val="22"/>
        </w:rPr>
      </w:pPr>
    </w:p>
    <w:p w14:paraId="672967D3" w14:textId="77777777" w:rsidR="003862E3" w:rsidRPr="0003669B" w:rsidRDefault="003862E3" w:rsidP="003862E3">
      <w:pPr>
        <w:rPr>
          <w:rFonts w:ascii="Arial" w:hAnsi="Arial" w:cs="Arial"/>
          <w:sz w:val="22"/>
          <w:szCs w:val="22"/>
        </w:rPr>
      </w:pPr>
    </w:p>
    <w:p w14:paraId="3A80EDFB" w14:textId="77777777" w:rsidR="003862E3" w:rsidRPr="0003669B" w:rsidRDefault="003862E3" w:rsidP="003862E3">
      <w:pPr>
        <w:rPr>
          <w:rFonts w:ascii="Arial" w:hAnsi="Arial" w:cs="Arial"/>
          <w:sz w:val="22"/>
          <w:szCs w:val="22"/>
        </w:rPr>
      </w:pPr>
    </w:p>
    <w:p w14:paraId="7F369856" w14:textId="77777777" w:rsidR="003862E3" w:rsidRPr="0003669B" w:rsidRDefault="003862E3" w:rsidP="003862E3">
      <w:pPr>
        <w:rPr>
          <w:rFonts w:ascii="Arial" w:hAnsi="Arial" w:cs="Arial"/>
          <w:sz w:val="22"/>
          <w:szCs w:val="22"/>
        </w:rPr>
      </w:pPr>
    </w:p>
    <w:p w14:paraId="6C7F197E" w14:textId="77777777" w:rsidR="003862E3" w:rsidRPr="0003669B" w:rsidRDefault="003862E3" w:rsidP="003862E3">
      <w:pPr>
        <w:rPr>
          <w:rFonts w:ascii="Arial" w:hAnsi="Arial" w:cs="Arial"/>
          <w:sz w:val="22"/>
          <w:szCs w:val="22"/>
        </w:rPr>
      </w:pPr>
    </w:p>
    <w:p w14:paraId="6301F986" w14:textId="77777777" w:rsidR="003862E3" w:rsidRPr="0003669B" w:rsidRDefault="003862E3" w:rsidP="003862E3">
      <w:pPr>
        <w:rPr>
          <w:rFonts w:ascii="Arial" w:hAnsi="Arial" w:cs="Arial"/>
          <w:sz w:val="22"/>
          <w:szCs w:val="22"/>
        </w:rPr>
      </w:pPr>
      <w:r w:rsidRPr="0003669B">
        <w:rPr>
          <w:rFonts w:ascii="Arial" w:hAnsi="Arial" w:cs="Arial"/>
          <w:noProof/>
          <w:sz w:val="22"/>
          <w:szCs w:val="22"/>
        </w:rPr>
        <mc:AlternateContent>
          <mc:Choice Requires="wps">
            <w:drawing>
              <wp:anchor distT="0" distB="0" distL="114300" distR="114300" simplePos="0" relativeHeight="251650560" behindDoc="0" locked="0" layoutInCell="1" allowOverlap="1" wp14:anchorId="10018425" wp14:editId="25373731">
                <wp:simplePos x="0" y="0"/>
                <wp:positionH relativeFrom="column">
                  <wp:posOffset>4359910</wp:posOffset>
                </wp:positionH>
                <wp:positionV relativeFrom="paragraph">
                  <wp:posOffset>95885</wp:posOffset>
                </wp:positionV>
                <wp:extent cx="1271905" cy="1033145"/>
                <wp:effectExtent l="0" t="0" r="23495" b="3365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6059CC" w14:textId="77777777" w:rsidR="005021D1" w:rsidRPr="0097782D" w:rsidRDefault="005021D1" w:rsidP="003862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018425" id="Text Box 9" o:spid="_x0000_s1051" type="#_x0000_t202" style="position:absolute;margin-left:343.3pt;margin-top:7.55pt;width:100.15pt;height:8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" filled="f" strokecolor="black [3213]">
                <v:path arrowok="t"/>
                <v:textbox>
                  <w:txbxContent>
                    <w:p w14:paraId="7F6059CC" w14:textId="77777777" w:rsidR="005021D1" w:rsidRPr="0097782D" w:rsidRDefault="005021D1" w:rsidP="003862E3">
                      <w:pPr>
                        <w:jc w:val="center"/>
                      </w:pPr>
                    </w:p>
                  </w:txbxContent>
                </v:textbox>
                <w10:wrap type="square"/>
              </v:shape>
            </w:pict>
          </mc:Fallback>
        </mc:AlternateContent>
      </w:r>
      <w:r w:rsidRPr="0003669B">
        <w:rPr>
          <w:rFonts w:ascii="Arial" w:hAnsi="Arial" w:cs="Arial"/>
          <w:noProof/>
          <w:sz w:val="22"/>
          <w:szCs w:val="22"/>
        </w:rPr>
        <mc:AlternateContent>
          <mc:Choice Requires="wps">
            <w:drawing>
              <wp:anchor distT="0" distB="0" distL="114300" distR="114300" simplePos="0" relativeHeight="251649536" behindDoc="0" locked="0" layoutInCell="1" allowOverlap="1" wp14:anchorId="524D0BAC" wp14:editId="70C59A27">
                <wp:simplePos x="0" y="0"/>
                <wp:positionH relativeFrom="column">
                  <wp:posOffset>2370455</wp:posOffset>
                </wp:positionH>
                <wp:positionV relativeFrom="paragraph">
                  <wp:posOffset>80645</wp:posOffset>
                </wp:positionV>
                <wp:extent cx="1271905" cy="1033145"/>
                <wp:effectExtent l="0" t="0" r="23495" b="3365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995609B" w14:textId="77777777" w:rsidR="005021D1" w:rsidRPr="0097782D" w:rsidRDefault="005021D1" w:rsidP="003862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4D0BAC" id="Text Box 8" o:spid="_x0000_s1052" type="#_x0000_t202" style="position:absolute;margin-left:186.65pt;margin-top:6.35pt;width:100.15pt;height:8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" filled="f" strokecolor="black [3213]">
                <v:path arrowok="t"/>
                <v:textbox>
                  <w:txbxContent>
                    <w:p w14:paraId="7995609B" w14:textId="77777777" w:rsidR="005021D1" w:rsidRPr="0097782D" w:rsidRDefault="005021D1" w:rsidP="003862E3">
                      <w:pPr>
                        <w:jc w:val="center"/>
                      </w:pPr>
                    </w:p>
                  </w:txbxContent>
                </v:textbox>
                <w10:wrap type="square"/>
              </v:shape>
            </w:pict>
          </mc:Fallback>
        </mc:AlternateContent>
      </w:r>
      <w:r w:rsidRPr="0003669B">
        <w:rPr>
          <w:rFonts w:ascii="Arial" w:hAnsi="Arial" w:cs="Arial"/>
          <w:noProof/>
          <w:sz w:val="22"/>
          <w:szCs w:val="22"/>
        </w:rPr>
        <mc:AlternateContent>
          <mc:Choice Requires="wps">
            <w:drawing>
              <wp:anchor distT="0" distB="0" distL="114300" distR="114300" simplePos="0" relativeHeight="251648512" behindDoc="0" locked="0" layoutInCell="1" allowOverlap="1" wp14:anchorId="67B7ADBF" wp14:editId="0C9161AA">
                <wp:simplePos x="0" y="0"/>
                <wp:positionH relativeFrom="column">
                  <wp:posOffset>355600</wp:posOffset>
                </wp:positionH>
                <wp:positionV relativeFrom="paragraph">
                  <wp:posOffset>77470</wp:posOffset>
                </wp:positionV>
                <wp:extent cx="1271905" cy="1033145"/>
                <wp:effectExtent l="0" t="0" r="23495" b="3365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295AD60" w14:textId="77777777" w:rsidR="005021D1" w:rsidRPr="0097782D" w:rsidRDefault="005021D1" w:rsidP="003862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B7ADBF" id="Text Box 1" o:spid="_x0000_s1053" type="#_x0000_t202" style="position:absolute;margin-left:28pt;margin-top:6.1pt;width:100.15pt;height:8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" filled="f" strokecolor="black [3213]">
                <v:path arrowok="t"/>
                <v:textbox>
                  <w:txbxContent>
                    <w:p w14:paraId="3295AD60" w14:textId="77777777" w:rsidR="005021D1" w:rsidRPr="0097782D" w:rsidRDefault="005021D1" w:rsidP="003862E3">
                      <w:pPr>
                        <w:jc w:val="center"/>
                      </w:pPr>
                    </w:p>
                  </w:txbxContent>
                </v:textbox>
                <w10:wrap type="square"/>
              </v:shape>
            </w:pict>
          </mc:Fallback>
        </mc:AlternateContent>
      </w:r>
    </w:p>
    <w:p w14:paraId="5DCE622B" w14:textId="77777777" w:rsidR="003862E3" w:rsidRPr="0003669B" w:rsidRDefault="003862E3" w:rsidP="003862E3">
      <w:pPr>
        <w:rPr>
          <w:rFonts w:ascii="Arial" w:hAnsi="Arial" w:cs="Arial"/>
          <w:sz w:val="22"/>
          <w:szCs w:val="22"/>
        </w:rPr>
      </w:pPr>
    </w:p>
    <w:p w14:paraId="5198F951" w14:textId="77777777" w:rsidR="003862E3" w:rsidRPr="0003669B" w:rsidRDefault="003862E3" w:rsidP="003862E3">
      <w:pPr>
        <w:rPr>
          <w:rFonts w:ascii="Arial" w:hAnsi="Arial" w:cs="Arial"/>
          <w:sz w:val="22"/>
          <w:szCs w:val="22"/>
        </w:rPr>
      </w:pPr>
    </w:p>
    <w:p w14:paraId="74A16F44" w14:textId="77777777" w:rsidR="003862E3" w:rsidRPr="0003669B" w:rsidRDefault="003862E3" w:rsidP="003862E3">
      <w:pPr>
        <w:rPr>
          <w:rFonts w:ascii="Arial" w:hAnsi="Arial" w:cs="Arial"/>
          <w:sz w:val="22"/>
          <w:szCs w:val="22"/>
        </w:rPr>
      </w:pPr>
    </w:p>
    <w:p w14:paraId="7036718C" w14:textId="77777777" w:rsidR="003862E3" w:rsidRPr="0003669B" w:rsidRDefault="003862E3" w:rsidP="003862E3">
      <w:pPr>
        <w:rPr>
          <w:rFonts w:ascii="Arial" w:hAnsi="Arial" w:cs="Arial"/>
          <w:sz w:val="22"/>
          <w:szCs w:val="22"/>
        </w:rPr>
      </w:pPr>
    </w:p>
    <w:p w14:paraId="73AEECC9" w14:textId="77777777" w:rsidR="003862E3" w:rsidRPr="0003669B" w:rsidRDefault="003862E3" w:rsidP="003862E3">
      <w:pPr>
        <w:rPr>
          <w:rFonts w:ascii="Arial" w:hAnsi="Arial" w:cs="Arial"/>
          <w:sz w:val="22"/>
          <w:szCs w:val="22"/>
        </w:rPr>
      </w:pPr>
    </w:p>
    <w:p w14:paraId="18BECEA3" w14:textId="77777777" w:rsidR="003862E3" w:rsidRPr="0003669B" w:rsidRDefault="003862E3" w:rsidP="003862E3">
      <w:pPr>
        <w:rPr>
          <w:rFonts w:ascii="Arial" w:hAnsi="Arial" w:cs="Arial"/>
          <w:sz w:val="22"/>
          <w:szCs w:val="22"/>
        </w:rPr>
      </w:pPr>
    </w:p>
    <w:p w14:paraId="6B0A012E" w14:textId="77777777" w:rsidR="003862E3" w:rsidRPr="0003669B" w:rsidRDefault="003862E3" w:rsidP="003862E3">
      <w:pPr>
        <w:rPr>
          <w:rFonts w:ascii="Arial" w:hAnsi="Arial" w:cs="Arial"/>
          <w:sz w:val="22"/>
          <w:szCs w:val="22"/>
        </w:rPr>
      </w:pPr>
    </w:p>
    <w:p w14:paraId="79DC23DD" w14:textId="77777777" w:rsidR="003862E3" w:rsidRPr="0003669B" w:rsidRDefault="003862E3" w:rsidP="003862E3">
      <w:pPr>
        <w:rPr>
          <w:rFonts w:ascii="Arial" w:hAnsi="Arial" w:cs="Arial"/>
          <w:b/>
          <w:sz w:val="22"/>
          <w:szCs w:val="22"/>
          <w:u w:val="single"/>
        </w:rPr>
      </w:pPr>
      <w:r w:rsidRPr="0003669B">
        <w:rPr>
          <w:rFonts w:ascii="Arial" w:hAnsi="Arial" w:cs="Arial"/>
          <w:b/>
          <w:sz w:val="22"/>
          <w:szCs w:val="22"/>
          <w:u w:val="single"/>
        </w:rPr>
        <w:t>Identify, Retain, and Preserve</w:t>
      </w:r>
    </w:p>
    <w:p w14:paraId="23BDF143" w14:textId="2CB09DD7" w:rsidR="003862E3" w:rsidRPr="0003669B" w:rsidRDefault="003862E3" w:rsidP="003862E3">
      <w:pPr>
        <w:rPr>
          <w:rFonts w:ascii="Arial" w:hAnsi="Arial" w:cs="Arial"/>
          <w:color w:val="2E74B5" w:themeColor="accent5" w:themeShade="BF"/>
          <w:sz w:val="22"/>
          <w:szCs w:val="22"/>
        </w:rPr>
      </w:pPr>
      <w:r w:rsidRPr="0003669B">
        <w:rPr>
          <w:rFonts w:ascii="Arial" w:hAnsi="Arial" w:cs="Arial"/>
          <w:sz w:val="22"/>
          <w:szCs w:val="22"/>
        </w:rPr>
        <w:t>Identify, retain, and preserve roofs--and their functional and decorative features--that are important in defining the overall historic character of the building.</w:t>
      </w:r>
      <w:r w:rsidR="0003669B">
        <w:rPr>
          <w:rFonts w:ascii="Arial" w:hAnsi="Arial" w:cs="Arial"/>
          <w:sz w:val="22"/>
          <w:szCs w:val="22"/>
        </w:rPr>
        <w:t xml:space="preserve"> </w:t>
      </w:r>
      <w:r w:rsidRPr="0003669B">
        <w:rPr>
          <w:rFonts w:ascii="Arial" w:hAnsi="Arial" w:cs="Arial"/>
          <w:sz w:val="22"/>
          <w:szCs w:val="22"/>
        </w:rPr>
        <w:t xml:space="preserve">The existing roofline and architectural features which give the building its character should be preserved. </w:t>
      </w:r>
      <w:r w:rsidRPr="0003669B">
        <w:rPr>
          <w:rFonts w:ascii="Arial" w:hAnsi="Arial" w:cs="Arial"/>
          <w:i/>
          <w:color w:val="000000" w:themeColor="text1"/>
          <w:sz w:val="22"/>
          <w:szCs w:val="22"/>
        </w:rPr>
        <w:t xml:space="preserve">For help with identifying roofing materials, refer to </w:t>
      </w:r>
      <w:hyperlink r:id="rId24" w:history="1">
        <w:r w:rsidRPr="0003669B">
          <w:rPr>
            <w:rStyle w:val="Hyperlink"/>
            <w:rFonts w:ascii="Arial" w:hAnsi="Arial" w:cs="Arial"/>
            <w:i/>
            <w:sz w:val="22"/>
            <w:szCs w:val="22"/>
          </w:rPr>
          <w:t>Preservation Brief 4</w:t>
        </w:r>
      </w:hyperlink>
      <w:r w:rsidRPr="0003669B">
        <w:rPr>
          <w:rFonts w:ascii="Arial" w:hAnsi="Arial" w:cs="Arial"/>
          <w:i/>
          <w:color w:val="000000" w:themeColor="text1"/>
          <w:sz w:val="22"/>
          <w:szCs w:val="22"/>
        </w:rPr>
        <w:t>.</w:t>
      </w:r>
    </w:p>
    <w:p w14:paraId="48DD6783" w14:textId="77777777" w:rsidR="003862E3" w:rsidRPr="0003669B" w:rsidRDefault="003862E3" w:rsidP="003862E3">
      <w:pPr>
        <w:rPr>
          <w:rFonts w:ascii="Arial" w:hAnsi="Arial" w:cs="Arial"/>
          <w:sz w:val="22"/>
          <w:szCs w:val="22"/>
        </w:rPr>
      </w:pPr>
    </w:p>
    <w:p w14:paraId="70D8F410" w14:textId="77777777" w:rsidR="003862E3" w:rsidRPr="0003669B" w:rsidRDefault="003862E3" w:rsidP="003862E3">
      <w:pPr>
        <w:rPr>
          <w:rFonts w:ascii="Arial" w:hAnsi="Arial" w:cs="Arial"/>
          <w:b/>
          <w:color w:val="000000" w:themeColor="text1"/>
          <w:sz w:val="22"/>
          <w:szCs w:val="22"/>
          <w:u w:val="single"/>
        </w:rPr>
      </w:pPr>
      <w:r w:rsidRPr="0003669B">
        <w:rPr>
          <w:rFonts w:ascii="Arial" w:hAnsi="Arial" w:cs="Arial"/>
          <w:b/>
          <w:color w:val="000000" w:themeColor="text1"/>
          <w:sz w:val="22"/>
          <w:szCs w:val="22"/>
          <w:u w:val="single"/>
        </w:rPr>
        <w:t>Protect and Maintain</w:t>
      </w:r>
    </w:p>
    <w:p w14:paraId="4E180418" w14:textId="77777777" w:rsidR="003862E3" w:rsidRPr="0003669B" w:rsidRDefault="003862E3" w:rsidP="003862E3">
      <w:pPr>
        <w:rPr>
          <w:rFonts w:ascii="Arial" w:hAnsi="Arial" w:cs="Arial"/>
          <w:color w:val="000000" w:themeColor="text1"/>
          <w:sz w:val="22"/>
          <w:szCs w:val="22"/>
          <w:u w:val="single"/>
        </w:rPr>
      </w:pPr>
    </w:p>
    <w:p w14:paraId="0A61F758" w14:textId="61CAF53F" w:rsidR="003862E3" w:rsidRPr="0003669B" w:rsidRDefault="003862E3" w:rsidP="003862E3">
      <w:pPr>
        <w:rPr>
          <w:rFonts w:ascii="Arial" w:hAnsi="Arial" w:cs="Arial"/>
          <w:i/>
          <w:color w:val="2E74B5" w:themeColor="accent5" w:themeShade="BF"/>
          <w:sz w:val="22"/>
          <w:szCs w:val="22"/>
        </w:rPr>
      </w:pPr>
      <w:r w:rsidRPr="0003669B">
        <w:rPr>
          <w:rFonts w:ascii="Arial" w:hAnsi="Arial" w:cs="Arial"/>
          <w:color w:val="000000" w:themeColor="text1"/>
          <w:sz w:val="22"/>
          <w:szCs w:val="22"/>
        </w:rPr>
        <w:t xml:space="preserve">It is important to identify and locate issues with a building’s roof. Protect a leaking roof until it can be repaired. Maintain a roof by providing adequate anchorage for roofing material to guard against wind and moisture penetration. Clean gutters and downspouts and replace deteriorated flashing. </w:t>
      </w:r>
      <w:r w:rsidRPr="0003669B">
        <w:rPr>
          <w:rFonts w:ascii="Arial" w:hAnsi="Arial" w:cs="Arial"/>
          <w:i/>
          <w:color w:val="000000" w:themeColor="text1"/>
          <w:sz w:val="22"/>
          <w:szCs w:val="22"/>
        </w:rPr>
        <w:t xml:space="preserve">Refer to </w:t>
      </w:r>
      <w:hyperlink r:id="rId25" w:history="1">
        <w:r w:rsidRPr="00943DB6">
          <w:rPr>
            <w:rStyle w:val="Hyperlink"/>
            <w:rFonts w:ascii="Arial" w:hAnsi="Arial" w:cs="Arial"/>
            <w:i/>
            <w:sz w:val="22"/>
            <w:szCs w:val="22"/>
          </w:rPr>
          <w:t>Preservation Brief 4</w:t>
        </w:r>
      </w:hyperlink>
      <w:r w:rsidRPr="00943DB6">
        <w:rPr>
          <w:rFonts w:ascii="Arial" w:hAnsi="Arial" w:cs="Arial"/>
          <w:i/>
          <w:color w:val="000000" w:themeColor="text1"/>
          <w:sz w:val="22"/>
          <w:szCs w:val="22"/>
        </w:rPr>
        <w:t xml:space="preserve"> </w:t>
      </w:r>
      <w:r w:rsidRPr="0003669B">
        <w:rPr>
          <w:rFonts w:ascii="Arial" w:hAnsi="Arial" w:cs="Arial"/>
          <w:i/>
          <w:color w:val="000000" w:themeColor="text1"/>
          <w:sz w:val="22"/>
          <w:szCs w:val="22"/>
        </w:rPr>
        <w:t xml:space="preserve">for help with identifying common failures of surface materials. </w:t>
      </w:r>
    </w:p>
    <w:p w14:paraId="6B5AB0A6" w14:textId="77777777" w:rsidR="003862E3" w:rsidRPr="0003669B" w:rsidRDefault="003862E3" w:rsidP="003862E3">
      <w:pPr>
        <w:rPr>
          <w:rFonts w:ascii="Arial" w:hAnsi="Arial" w:cs="Arial"/>
          <w:i/>
          <w:color w:val="000000" w:themeColor="text1"/>
          <w:sz w:val="22"/>
          <w:szCs w:val="22"/>
        </w:rPr>
      </w:pPr>
    </w:p>
    <w:p w14:paraId="1137CDAA" w14:textId="77777777" w:rsidR="003862E3" w:rsidRPr="0003669B" w:rsidRDefault="003862E3" w:rsidP="003862E3">
      <w:pPr>
        <w:rPr>
          <w:rFonts w:ascii="Arial" w:hAnsi="Arial" w:cs="Arial"/>
          <w:b/>
          <w:color w:val="000000" w:themeColor="text1"/>
          <w:sz w:val="22"/>
          <w:szCs w:val="22"/>
          <w:u w:val="single"/>
        </w:rPr>
      </w:pPr>
      <w:r w:rsidRPr="0003669B">
        <w:rPr>
          <w:rFonts w:ascii="Arial" w:hAnsi="Arial" w:cs="Arial"/>
          <w:b/>
          <w:color w:val="000000" w:themeColor="text1"/>
          <w:sz w:val="22"/>
          <w:szCs w:val="22"/>
          <w:u w:val="single"/>
        </w:rPr>
        <w:t>Repair and Replace</w:t>
      </w:r>
    </w:p>
    <w:p w14:paraId="24D9A1E4" w14:textId="77777777" w:rsidR="003862E3" w:rsidRPr="0003669B" w:rsidRDefault="003862E3" w:rsidP="003862E3">
      <w:pPr>
        <w:rPr>
          <w:rFonts w:ascii="Arial" w:hAnsi="Arial" w:cs="Arial"/>
          <w:b/>
          <w:color w:val="000000" w:themeColor="text1"/>
          <w:sz w:val="22"/>
          <w:szCs w:val="22"/>
          <w:u w:val="single"/>
        </w:rPr>
      </w:pPr>
    </w:p>
    <w:p w14:paraId="4C2464F8" w14:textId="7EE49F15" w:rsidR="003862E3" w:rsidRPr="0003669B" w:rsidRDefault="003862E3" w:rsidP="003862E3">
      <w:pPr>
        <w:rPr>
          <w:rFonts w:ascii="Arial" w:hAnsi="Arial" w:cs="Arial"/>
          <w:color w:val="000000" w:themeColor="text1"/>
          <w:sz w:val="22"/>
          <w:szCs w:val="22"/>
        </w:rPr>
      </w:pPr>
      <w:r w:rsidRPr="0003669B">
        <w:rPr>
          <w:rFonts w:ascii="Arial" w:hAnsi="Arial" w:cs="Arial"/>
          <w:color w:val="000000" w:themeColor="text1"/>
          <w:sz w:val="22"/>
          <w:szCs w:val="22"/>
        </w:rPr>
        <w:t>Repair a roof by reinforcing the historic materials which comprise roof features. Repairs will also generally include the limited replacement in kind--or with compatible substitute material.</w:t>
      </w:r>
      <w:r w:rsidR="00943DB6">
        <w:rPr>
          <w:rFonts w:ascii="Arial" w:hAnsi="Arial" w:cs="Arial"/>
          <w:color w:val="000000" w:themeColor="text1"/>
          <w:sz w:val="22"/>
          <w:szCs w:val="22"/>
        </w:rPr>
        <w:t xml:space="preserve"> </w:t>
      </w:r>
      <w:r w:rsidRPr="0003669B">
        <w:rPr>
          <w:rFonts w:ascii="Arial" w:hAnsi="Arial" w:cs="Arial"/>
          <w:color w:val="000000" w:themeColor="text1"/>
          <w:sz w:val="22"/>
          <w:szCs w:val="22"/>
        </w:rPr>
        <w:t>Original materials are always appropriate and should be maintained where possible.</w:t>
      </w:r>
      <w:r w:rsidR="00943DB6">
        <w:rPr>
          <w:rFonts w:ascii="Arial" w:hAnsi="Arial" w:cs="Arial"/>
          <w:color w:val="000000" w:themeColor="text1"/>
          <w:sz w:val="22"/>
          <w:szCs w:val="22"/>
        </w:rPr>
        <w:t xml:space="preserve"> </w:t>
      </w:r>
      <w:r w:rsidRPr="0003669B">
        <w:rPr>
          <w:rFonts w:ascii="Arial" w:hAnsi="Arial" w:cs="Arial"/>
          <w:color w:val="000000" w:themeColor="text1"/>
          <w:sz w:val="22"/>
          <w:szCs w:val="22"/>
        </w:rPr>
        <w:t>If using the same kind of material is not technically or economically feasible, then a compatible substitute material may be considered. On flat or low-pitched roofs that are no</w:t>
      </w:r>
      <w:r w:rsidR="00943DB6">
        <w:rPr>
          <w:rFonts w:ascii="Arial" w:hAnsi="Arial" w:cs="Arial"/>
          <w:color w:val="000000" w:themeColor="text1"/>
          <w:sz w:val="22"/>
          <w:szCs w:val="22"/>
        </w:rPr>
        <w:t>t visible from public areas, ot</w:t>
      </w:r>
      <w:r w:rsidRPr="0003669B">
        <w:rPr>
          <w:rFonts w:ascii="Arial" w:hAnsi="Arial" w:cs="Arial"/>
          <w:color w:val="000000" w:themeColor="text1"/>
          <w:sz w:val="22"/>
          <w:szCs w:val="22"/>
        </w:rPr>
        <w:t xml:space="preserve">her roof materials may be considered. </w:t>
      </w:r>
      <w:r w:rsidRPr="0003669B">
        <w:rPr>
          <w:rFonts w:ascii="Arial" w:hAnsi="Arial" w:cs="Arial"/>
          <w:i/>
          <w:color w:val="000000" w:themeColor="text1"/>
          <w:sz w:val="22"/>
          <w:szCs w:val="22"/>
        </w:rPr>
        <w:t xml:space="preserve">Refer to </w:t>
      </w:r>
      <w:hyperlink r:id="rId26" w:history="1">
        <w:r w:rsidRPr="00943DB6">
          <w:rPr>
            <w:rStyle w:val="Hyperlink"/>
            <w:rFonts w:ascii="Arial" w:hAnsi="Arial" w:cs="Arial"/>
            <w:i/>
            <w:sz w:val="22"/>
            <w:szCs w:val="22"/>
          </w:rPr>
          <w:t>Preservation Brief 4</w:t>
        </w:r>
      </w:hyperlink>
      <w:r w:rsidRPr="0003669B">
        <w:rPr>
          <w:rFonts w:ascii="Arial" w:hAnsi="Arial" w:cs="Arial"/>
          <w:i/>
          <w:color w:val="000000" w:themeColor="text1"/>
          <w:sz w:val="22"/>
          <w:szCs w:val="22"/>
        </w:rPr>
        <w:t xml:space="preserve"> for use of alternative roofing </w:t>
      </w:r>
      <w:r w:rsidRPr="0003669B">
        <w:rPr>
          <w:rFonts w:ascii="Arial" w:hAnsi="Arial" w:cs="Arial"/>
          <w:i/>
          <w:color w:val="000000" w:themeColor="text1"/>
          <w:sz w:val="22"/>
          <w:szCs w:val="22"/>
        </w:rPr>
        <w:lastRenderedPageBreak/>
        <w:t xml:space="preserve">materials. </w:t>
      </w:r>
      <w:r w:rsidRPr="0003669B">
        <w:rPr>
          <w:rFonts w:ascii="Arial" w:hAnsi="Arial" w:cs="Arial"/>
          <w:color w:val="000000" w:themeColor="text1"/>
          <w:sz w:val="22"/>
          <w:szCs w:val="22"/>
        </w:rPr>
        <w:t xml:space="preserve">The original roof configuration, framing style, and dormers must be retained. An entire feature that is too deteriorated to be repaired can be replaced in kind, however, if the overall form and detailing are still evident and can be used as a model to reproduce the feature. </w:t>
      </w:r>
      <w:r w:rsidRPr="0003669B">
        <w:rPr>
          <w:rFonts w:ascii="Arial" w:hAnsi="Arial" w:cs="Arial"/>
          <w:i/>
          <w:color w:val="000000" w:themeColor="text1"/>
          <w:sz w:val="22"/>
          <w:szCs w:val="22"/>
        </w:rPr>
        <w:t xml:space="preserve">Refer to </w:t>
      </w:r>
      <w:hyperlink r:id="rId27" w:history="1">
        <w:r w:rsidRPr="00943DB6">
          <w:rPr>
            <w:rStyle w:val="Hyperlink"/>
            <w:rFonts w:ascii="Arial" w:hAnsi="Arial" w:cs="Arial"/>
            <w:i/>
            <w:sz w:val="22"/>
            <w:szCs w:val="22"/>
          </w:rPr>
          <w:t>Preservation Brief 4</w:t>
        </w:r>
      </w:hyperlink>
      <w:r w:rsidRPr="0003669B">
        <w:rPr>
          <w:rFonts w:ascii="Arial" w:hAnsi="Arial" w:cs="Arial"/>
          <w:i/>
          <w:color w:val="000000" w:themeColor="text1"/>
          <w:sz w:val="22"/>
          <w:szCs w:val="22"/>
        </w:rPr>
        <w:t xml:space="preserve"> for additional information on repairing and replacing historic roofing materials.</w:t>
      </w:r>
    </w:p>
    <w:p w14:paraId="2B426054" w14:textId="77777777" w:rsidR="003862E3" w:rsidRPr="0003669B" w:rsidRDefault="003862E3" w:rsidP="003862E3">
      <w:pPr>
        <w:rPr>
          <w:rFonts w:ascii="Arial" w:hAnsi="Arial" w:cs="Arial"/>
          <w:color w:val="000000" w:themeColor="text1"/>
          <w:sz w:val="22"/>
          <w:szCs w:val="22"/>
        </w:rPr>
      </w:pPr>
    </w:p>
    <w:p w14:paraId="2C762F03" w14:textId="77777777" w:rsidR="003862E3" w:rsidRPr="0003669B" w:rsidRDefault="003862E3" w:rsidP="003862E3">
      <w:pPr>
        <w:rPr>
          <w:rFonts w:ascii="Arial" w:hAnsi="Arial" w:cs="Arial"/>
          <w:b/>
          <w:color w:val="000000" w:themeColor="text1"/>
          <w:sz w:val="22"/>
          <w:szCs w:val="22"/>
          <w:u w:val="single"/>
        </w:rPr>
      </w:pPr>
      <w:r w:rsidRPr="0003669B">
        <w:rPr>
          <w:rFonts w:ascii="Arial" w:hAnsi="Arial" w:cs="Arial"/>
          <w:b/>
          <w:color w:val="000000" w:themeColor="text1"/>
          <w:sz w:val="22"/>
          <w:szCs w:val="22"/>
          <w:u w:val="single"/>
        </w:rPr>
        <w:t>Not Recommended for Roofs</w:t>
      </w:r>
    </w:p>
    <w:p w14:paraId="4CF65E48" w14:textId="77777777" w:rsidR="003862E3" w:rsidRPr="0003669B" w:rsidRDefault="003862E3" w:rsidP="003862E3">
      <w:pPr>
        <w:rPr>
          <w:rFonts w:ascii="Arial" w:hAnsi="Arial" w:cs="Arial"/>
          <w:b/>
          <w:color w:val="000000" w:themeColor="text1"/>
          <w:sz w:val="22"/>
          <w:szCs w:val="22"/>
          <w:u w:val="single"/>
        </w:rPr>
      </w:pPr>
    </w:p>
    <w:p w14:paraId="00506235" w14:textId="15E46EB1" w:rsidR="00EB5CB9" w:rsidRPr="003575C1" w:rsidRDefault="00EB5CB9" w:rsidP="00EB5CB9">
      <w:pPr>
        <w:pStyle w:val="ListParagraph"/>
        <w:numPr>
          <w:ilvl w:val="0"/>
          <w:numId w:val="17"/>
        </w:numPr>
        <w:rPr>
          <w:rFonts w:ascii="Arial" w:hAnsi="Arial" w:cs="Arial"/>
          <w:color w:val="4472C4" w:themeColor="accent1"/>
          <w:sz w:val="22"/>
          <w:szCs w:val="22"/>
        </w:rPr>
      </w:pPr>
      <w:r w:rsidRPr="00EB5CB9">
        <w:rPr>
          <w:rFonts w:ascii="Arial" w:hAnsi="Arial" w:cs="Arial"/>
          <w:color w:val="000000" w:themeColor="text1"/>
          <w:sz w:val="22"/>
          <w:szCs w:val="22"/>
        </w:rPr>
        <w:t xml:space="preserve">Inappropriate roof materials for the district: </w:t>
      </w:r>
      <w:r w:rsidR="003575C1" w:rsidRPr="003575C1">
        <w:rPr>
          <w:rFonts w:ascii="Arial" w:hAnsi="Arial" w:cs="Arial"/>
          <w:color w:val="4472C4" w:themeColor="accent1"/>
          <w:sz w:val="22"/>
          <w:szCs w:val="22"/>
        </w:rPr>
        <w:t>{</w:t>
      </w:r>
      <w:r w:rsidRPr="003575C1">
        <w:rPr>
          <w:rFonts w:ascii="Arial" w:hAnsi="Arial" w:cs="Arial"/>
          <w:color w:val="4472C4" w:themeColor="accent1"/>
          <w:sz w:val="22"/>
          <w:szCs w:val="22"/>
        </w:rPr>
        <w:t>dependent on district</w:t>
      </w:r>
      <w:r w:rsidR="003575C1" w:rsidRPr="003575C1">
        <w:rPr>
          <w:rFonts w:ascii="Arial" w:hAnsi="Arial" w:cs="Arial"/>
          <w:color w:val="4472C4" w:themeColor="accent1"/>
          <w:sz w:val="22"/>
          <w:szCs w:val="22"/>
        </w:rPr>
        <w:t>}</w:t>
      </w:r>
    </w:p>
    <w:p w14:paraId="3105E13F" w14:textId="77777777" w:rsidR="00EB5CB9" w:rsidRDefault="003862E3" w:rsidP="00EB5CB9">
      <w:pPr>
        <w:pStyle w:val="ListParagraph"/>
        <w:numPr>
          <w:ilvl w:val="0"/>
          <w:numId w:val="17"/>
        </w:numPr>
        <w:rPr>
          <w:rFonts w:ascii="Arial" w:hAnsi="Arial" w:cs="Arial"/>
          <w:color w:val="000000" w:themeColor="text1"/>
          <w:sz w:val="22"/>
          <w:szCs w:val="22"/>
        </w:rPr>
      </w:pPr>
      <w:r w:rsidRPr="00EB5CB9">
        <w:rPr>
          <w:rFonts w:ascii="Arial" w:hAnsi="Arial" w:cs="Arial"/>
          <w:color w:val="000000" w:themeColor="text1"/>
          <w:sz w:val="22"/>
          <w:szCs w:val="22"/>
        </w:rPr>
        <w:t xml:space="preserve">Radically changing, damaging, or destroying roofs which are important in defining the overall historic character of the building so that, as a result, the character is diminished. </w:t>
      </w:r>
    </w:p>
    <w:p w14:paraId="1BDECE08" w14:textId="77777777" w:rsidR="00EB5CB9" w:rsidRDefault="003862E3" w:rsidP="00EB5CB9">
      <w:pPr>
        <w:pStyle w:val="ListParagraph"/>
        <w:numPr>
          <w:ilvl w:val="0"/>
          <w:numId w:val="17"/>
        </w:numPr>
        <w:rPr>
          <w:rFonts w:ascii="Arial" w:hAnsi="Arial" w:cs="Arial"/>
          <w:color w:val="000000" w:themeColor="text1"/>
          <w:sz w:val="22"/>
          <w:szCs w:val="22"/>
        </w:rPr>
      </w:pPr>
      <w:r w:rsidRPr="00EB5CB9">
        <w:rPr>
          <w:rFonts w:ascii="Arial" w:hAnsi="Arial" w:cs="Arial"/>
          <w:color w:val="000000" w:themeColor="text1"/>
          <w:sz w:val="22"/>
          <w:szCs w:val="22"/>
        </w:rPr>
        <w:t xml:space="preserve">Removing a major portion of the roof, and entire feature, or roofing material that is repairable, then reconstructing it with new material in order to create a uniform, or "improved" appearance. </w:t>
      </w:r>
    </w:p>
    <w:p w14:paraId="194B6461" w14:textId="77777777" w:rsidR="00EB5CB9" w:rsidRDefault="003862E3" w:rsidP="00EB5CB9">
      <w:pPr>
        <w:pStyle w:val="ListParagraph"/>
        <w:numPr>
          <w:ilvl w:val="0"/>
          <w:numId w:val="17"/>
        </w:numPr>
        <w:rPr>
          <w:rFonts w:ascii="Arial" w:hAnsi="Arial" w:cs="Arial"/>
          <w:color w:val="000000" w:themeColor="text1"/>
          <w:sz w:val="22"/>
          <w:szCs w:val="22"/>
        </w:rPr>
      </w:pPr>
      <w:r w:rsidRPr="00EB5CB9">
        <w:rPr>
          <w:rFonts w:ascii="Arial" w:hAnsi="Arial" w:cs="Arial"/>
          <w:color w:val="000000" w:themeColor="text1"/>
          <w:sz w:val="22"/>
          <w:szCs w:val="22"/>
        </w:rPr>
        <w:t xml:space="preserve">Painting or applying coating to roof which has been historically uncoated. </w:t>
      </w:r>
    </w:p>
    <w:p w14:paraId="47D195F2" w14:textId="77777777" w:rsidR="00EB5CB9" w:rsidRDefault="003862E3" w:rsidP="00EB5CB9">
      <w:pPr>
        <w:pStyle w:val="ListParagraph"/>
        <w:numPr>
          <w:ilvl w:val="0"/>
          <w:numId w:val="17"/>
        </w:numPr>
        <w:rPr>
          <w:rFonts w:ascii="Arial" w:hAnsi="Arial" w:cs="Arial"/>
          <w:color w:val="000000" w:themeColor="text1"/>
          <w:sz w:val="22"/>
          <w:szCs w:val="22"/>
        </w:rPr>
      </w:pPr>
      <w:r w:rsidRPr="00EB5CB9">
        <w:rPr>
          <w:rFonts w:ascii="Arial" w:hAnsi="Arial" w:cs="Arial"/>
          <w:color w:val="000000" w:themeColor="text1"/>
          <w:sz w:val="22"/>
          <w:szCs w:val="22"/>
        </w:rPr>
        <w:t xml:space="preserve">Failing to clean and maintain gutters and downspouts properly. Allowing roof fasteners, such as nails and clips to corrode so that roofing material is subject to accelerated deterioration. Permitting a leaking roof to remain unprotected. </w:t>
      </w:r>
    </w:p>
    <w:p w14:paraId="45060014" w14:textId="77777777" w:rsidR="00EB5CB9" w:rsidRDefault="003862E3" w:rsidP="00EB5CB9">
      <w:pPr>
        <w:pStyle w:val="ListParagraph"/>
        <w:numPr>
          <w:ilvl w:val="0"/>
          <w:numId w:val="17"/>
        </w:numPr>
        <w:rPr>
          <w:rFonts w:ascii="Arial" w:hAnsi="Arial" w:cs="Arial"/>
          <w:color w:val="000000" w:themeColor="text1"/>
          <w:sz w:val="22"/>
          <w:szCs w:val="22"/>
        </w:rPr>
      </w:pPr>
      <w:r w:rsidRPr="00EB5CB9">
        <w:rPr>
          <w:rFonts w:ascii="Arial" w:hAnsi="Arial" w:cs="Arial"/>
          <w:color w:val="000000" w:themeColor="text1"/>
          <w:sz w:val="22"/>
          <w:szCs w:val="22"/>
        </w:rPr>
        <w:t>Using a substitute material for the replacement part that does not convey the visual appearance of the surviving parts of the roof.</w:t>
      </w:r>
      <w:r w:rsidRPr="00EB5CB9">
        <w:rPr>
          <w:rFonts w:ascii="Arial" w:hAnsi="Arial" w:cs="Arial"/>
          <w:color w:val="FF0000"/>
          <w:sz w:val="22"/>
          <w:szCs w:val="22"/>
        </w:rPr>
        <w:t xml:space="preserve"> </w:t>
      </w:r>
    </w:p>
    <w:p w14:paraId="08E5950B" w14:textId="0124E9F0" w:rsidR="003862E3" w:rsidRDefault="003862E3" w:rsidP="00EB5CB9">
      <w:pPr>
        <w:pStyle w:val="ListParagraph"/>
        <w:numPr>
          <w:ilvl w:val="0"/>
          <w:numId w:val="17"/>
        </w:numPr>
        <w:rPr>
          <w:rFonts w:ascii="Arial" w:hAnsi="Arial" w:cs="Arial"/>
          <w:color w:val="000000" w:themeColor="text1"/>
          <w:sz w:val="22"/>
          <w:szCs w:val="22"/>
        </w:rPr>
      </w:pPr>
      <w:r w:rsidRPr="00EB5CB9">
        <w:rPr>
          <w:rFonts w:ascii="Arial" w:hAnsi="Arial" w:cs="Arial"/>
          <w:color w:val="000000" w:themeColor="text1"/>
          <w:sz w:val="22"/>
          <w:szCs w:val="22"/>
        </w:rPr>
        <w:t xml:space="preserve">Removing a feature of the roof that is unrepairable, such as a chimney or dormer, and not replacing it; or replacing it with a new feature that does not convey the same visual appearance. </w:t>
      </w:r>
    </w:p>
    <w:p w14:paraId="0D0B1E56" w14:textId="7E978D0C" w:rsidR="006E6D9E" w:rsidRPr="00EB5CB9" w:rsidRDefault="006E6D9E" w:rsidP="00EB5CB9">
      <w:pPr>
        <w:pStyle w:val="ListParagraph"/>
        <w:numPr>
          <w:ilvl w:val="0"/>
          <w:numId w:val="17"/>
        </w:numPr>
        <w:rPr>
          <w:rFonts w:ascii="Arial" w:hAnsi="Arial" w:cs="Arial"/>
          <w:color w:val="000000" w:themeColor="text1"/>
          <w:sz w:val="22"/>
          <w:szCs w:val="22"/>
        </w:rPr>
      </w:pPr>
      <w:r>
        <w:rPr>
          <w:rFonts w:ascii="Arial" w:hAnsi="Arial" w:cs="Arial"/>
          <w:color w:val="000000" w:themeColor="text1"/>
          <w:sz w:val="22"/>
          <w:szCs w:val="22"/>
        </w:rPr>
        <w:t xml:space="preserve">The addition of features such as vents, skylights, decks, and rooftop utilities should be avoided or should be inconspicuously placed and screened where necessary. </w:t>
      </w:r>
      <w:r w:rsidRPr="006E6D9E">
        <w:rPr>
          <w:rFonts w:ascii="Arial" w:hAnsi="Arial" w:cs="Arial"/>
          <w:i/>
          <w:color w:val="000000" w:themeColor="text1"/>
          <w:sz w:val="22"/>
          <w:szCs w:val="22"/>
        </w:rPr>
        <w:t>Refer to section Site Improvements- Utility Equipment.</w:t>
      </w:r>
      <w:r>
        <w:rPr>
          <w:rFonts w:ascii="Arial" w:hAnsi="Arial" w:cs="Arial"/>
          <w:color w:val="000000" w:themeColor="text1"/>
          <w:sz w:val="22"/>
          <w:szCs w:val="22"/>
        </w:rPr>
        <w:t xml:space="preserve"> </w:t>
      </w:r>
    </w:p>
    <w:p w14:paraId="6A937C0B" w14:textId="77777777" w:rsidR="003862E3" w:rsidRPr="0003669B" w:rsidRDefault="003862E3" w:rsidP="003862E3">
      <w:pPr>
        <w:pStyle w:val="ListParagraph"/>
        <w:ind w:left="0"/>
        <w:rPr>
          <w:rFonts w:ascii="Arial" w:hAnsi="Arial" w:cs="Arial"/>
          <w:color w:val="FF0000"/>
          <w:sz w:val="22"/>
          <w:szCs w:val="22"/>
        </w:rPr>
      </w:pPr>
    </w:p>
    <w:p w14:paraId="58F51608" w14:textId="77777777" w:rsidR="0003669B" w:rsidRDefault="0003669B" w:rsidP="003862E3">
      <w:pPr>
        <w:rPr>
          <w:rFonts w:ascii="Arial" w:hAnsi="Arial" w:cs="Arial"/>
          <w:color w:val="000000" w:themeColor="text1"/>
          <w:sz w:val="22"/>
          <w:szCs w:val="22"/>
        </w:rPr>
      </w:pPr>
    </w:p>
    <w:p w14:paraId="1F177D82" w14:textId="77777777" w:rsidR="006E6D9E" w:rsidRDefault="006E6D9E" w:rsidP="003862E3">
      <w:pPr>
        <w:rPr>
          <w:rFonts w:ascii="Arial" w:hAnsi="Arial" w:cs="Arial"/>
          <w:color w:val="000000" w:themeColor="text1"/>
          <w:sz w:val="22"/>
          <w:szCs w:val="22"/>
        </w:rPr>
      </w:pPr>
    </w:p>
    <w:p w14:paraId="6336B765" w14:textId="77777777" w:rsidR="006E6D9E" w:rsidRDefault="006E6D9E" w:rsidP="003862E3">
      <w:pPr>
        <w:rPr>
          <w:rFonts w:ascii="Arial" w:hAnsi="Arial" w:cs="Arial"/>
          <w:color w:val="000000" w:themeColor="text1"/>
          <w:sz w:val="22"/>
          <w:szCs w:val="22"/>
        </w:rPr>
      </w:pPr>
    </w:p>
    <w:p w14:paraId="45268F5C" w14:textId="77777777" w:rsidR="006E6D9E" w:rsidRDefault="006E6D9E" w:rsidP="003862E3">
      <w:pPr>
        <w:rPr>
          <w:rFonts w:ascii="Arial" w:hAnsi="Arial" w:cs="Arial"/>
          <w:color w:val="000000" w:themeColor="text1"/>
          <w:sz w:val="22"/>
          <w:szCs w:val="22"/>
        </w:rPr>
      </w:pPr>
    </w:p>
    <w:p w14:paraId="735684F3" w14:textId="77777777" w:rsidR="006E6D9E" w:rsidRDefault="006E6D9E" w:rsidP="003862E3">
      <w:pPr>
        <w:rPr>
          <w:rFonts w:ascii="Arial" w:hAnsi="Arial" w:cs="Arial"/>
          <w:color w:val="000000" w:themeColor="text1"/>
          <w:sz w:val="22"/>
          <w:szCs w:val="22"/>
        </w:rPr>
      </w:pPr>
    </w:p>
    <w:p w14:paraId="593757E2" w14:textId="77777777" w:rsidR="006E6D9E" w:rsidRDefault="006E6D9E" w:rsidP="003862E3">
      <w:pPr>
        <w:rPr>
          <w:rFonts w:ascii="Arial" w:hAnsi="Arial" w:cs="Arial"/>
          <w:color w:val="000000" w:themeColor="text1"/>
          <w:sz w:val="22"/>
          <w:szCs w:val="22"/>
        </w:rPr>
      </w:pPr>
    </w:p>
    <w:p w14:paraId="3B3371D0" w14:textId="77777777" w:rsidR="006E6D9E" w:rsidRDefault="006E6D9E" w:rsidP="003862E3">
      <w:pPr>
        <w:rPr>
          <w:rFonts w:ascii="Arial" w:hAnsi="Arial" w:cs="Arial"/>
          <w:color w:val="000000" w:themeColor="text1"/>
          <w:sz w:val="22"/>
          <w:szCs w:val="22"/>
        </w:rPr>
      </w:pPr>
    </w:p>
    <w:p w14:paraId="3FA203F1" w14:textId="77777777" w:rsidR="006E6D9E" w:rsidRDefault="006E6D9E" w:rsidP="003862E3">
      <w:pPr>
        <w:rPr>
          <w:rFonts w:ascii="Arial" w:hAnsi="Arial" w:cs="Arial"/>
          <w:color w:val="000000" w:themeColor="text1"/>
          <w:sz w:val="22"/>
          <w:szCs w:val="22"/>
        </w:rPr>
      </w:pPr>
    </w:p>
    <w:p w14:paraId="3BEB4E34" w14:textId="77777777" w:rsidR="0003669B" w:rsidRDefault="0003669B" w:rsidP="003862E3">
      <w:pPr>
        <w:rPr>
          <w:rFonts w:ascii="Arial" w:hAnsi="Arial" w:cs="Arial"/>
          <w:color w:val="000000" w:themeColor="text1"/>
          <w:sz w:val="22"/>
          <w:szCs w:val="22"/>
        </w:rPr>
      </w:pPr>
    </w:p>
    <w:p w14:paraId="4D23E2AD" w14:textId="77777777" w:rsidR="0003669B" w:rsidRDefault="0003669B" w:rsidP="003862E3">
      <w:pPr>
        <w:rPr>
          <w:rFonts w:ascii="Arial" w:hAnsi="Arial" w:cs="Arial"/>
          <w:color w:val="000000" w:themeColor="text1"/>
          <w:sz w:val="22"/>
          <w:szCs w:val="22"/>
        </w:rPr>
      </w:pPr>
    </w:p>
    <w:p w14:paraId="74BBF31E" w14:textId="77777777" w:rsidR="0003669B" w:rsidRDefault="0003669B" w:rsidP="003862E3">
      <w:pPr>
        <w:rPr>
          <w:rFonts w:ascii="Arial" w:hAnsi="Arial" w:cs="Arial"/>
          <w:color w:val="000000" w:themeColor="text1"/>
          <w:sz w:val="22"/>
          <w:szCs w:val="22"/>
        </w:rPr>
      </w:pPr>
    </w:p>
    <w:p w14:paraId="696AB1CB" w14:textId="77777777" w:rsidR="0003669B" w:rsidRDefault="0003669B" w:rsidP="003862E3">
      <w:pPr>
        <w:rPr>
          <w:rFonts w:ascii="Arial" w:hAnsi="Arial" w:cs="Arial"/>
          <w:color w:val="000000" w:themeColor="text1"/>
          <w:sz w:val="22"/>
          <w:szCs w:val="22"/>
        </w:rPr>
      </w:pPr>
    </w:p>
    <w:p w14:paraId="3D33A82A" w14:textId="0D7DC440" w:rsidR="0003669B" w:rsidRDefault="0003669B" w:rsidP="003862E3">
      <w:pPr>
        <w:rPr>
          <w:rFonts w:ascii="Arial" w:hAnsi="Arial" w:cs="Arial"/>
          <w:color w:val="000000" w:themeColor="text1"/>
          <w:sz w:val="22"/>
          <w:szCs w:val="22"/>
        </w:rPr>
      </w:pPr>
    </w:p>
    <w:p w14:paraId="2CDE7D4E" w14:textId="6E79D9B2" w:rsidR="00FB00B2" w:rsidRDefault="00FB00B2" w:rsidP="003862E3">
      <w:pPr>
        <w:rPr>
          <w:rFonts w:ascii="Arial" w:hAnsi="Arial" w:cs="Arial"/>
          <w:color w:val="000000" w:themeColor="text1"/>
          <w:sz w:val="22"/>
          <w:szCs w:val="22"/>
        </w:rPr>
      </w:pPr>
    </w:p>
    <w:p w14:paraId="53A182FD" w14:textId="762B1187" w:rsidR="00FB00B2" w:rsidRDefault="00FB00B2" w:rsidP="003862E3">
      <w:pPr>
        <w:rPr>
          <w:rFonts w:ascii="Arial" w:hAnsi="Arial" w:cs="Arial"/>
          <w:color w:val="000000" w:themeColor="text1"/>
          <w:sz w:val="22"/>
          <w:szCs w:val="22"/>
        </w:rPr>
      </w:pPr>
    </w:p>
    <w:p w14:paraId="6D4C5E47" w14:textId="25C9BBE9" w:rsidR="00FB00B2" w:rsidRDefault="00FB00B2" w:rsidP="003862E3">
      <w:pPr>
        <w:rPr>
          <w:rFonts w:ascii="Arial" w:hAnsi="Arial" w:cs="Arial"/>
          <w:color w:val="000000" w:themeColor="text1"/>
          <w:sz w:val="22"/>
          <w:szCs w:val="22"/>
        </w:rPr>
      </w:pPr>
    </w:p>
    <w:p w14:paraId="473AA5B2" w14:textId="77777777" w:rsidR="00FB00B2" w:rsidRDefault="00FB00B2" w:rsidP="003862E3">
      <w:pPr>
        <w:rPr>
          <w:rFonts w:ascii="Arial" w:hAnsi="Arial" w:cs="Arial"/>
          <w:color w:val="000000" w:themeColor="text1"/>
          <w:sz w:val="22"/>
          <w:szCs w:val="22"/>
        </w:rPr>
      </w:pPr>
    </w:p>
    <w:p w14:paraId="01C730EC" w14:textId="77777777" w:rsidR="0003669B" w:rsidRDefault="0003669B" w:rsidP="003862E3">
      <w:pPr>
        <w:rPr>
          <w:rFonts w:ascii="Arial" w:hAnsi="Arial" w:cs="Arial"/>
          <w:color w:val="000000" w:themeColor="text1"/>
          <w:sz w:val="22"/>
          <w:szCs w:val="22"/>
        </w:rPr>
      </w:pPr>
    </w:p>
    <w:p w14:paraId="51AC8328" w14:textId="77777777" w:rsidR="0003669B" w:rsidRDefault="0003669B" w:rsidP="003862E3">
      <w:pPr>
        <w:rPr>
          <w:rFonts w:ascii="Arial" w:hAnsi="Arial" w:cs="Arial"/>
          <w:color w:val="000000" w:themeColor="text1"/>
          <w:sz w:val="22"/>
          <w:szCs w:val="22"/>
        </w:rPr>
      </w:pPr>
    </w:p>
    <w:p w14:paraId="623082ED" w14:textId="77777777" w:rsidR="0003669B" w:rsidRDefault="0003669B" w:rsidP="003862E3">
      <w:pPr>
        <w:rPr>
          <w:rFonts w:ascii="Arial" w:hAnsi="Arial" w:cs="Arial"/>
          <w:color w:val="000000" w:themeColor="text1"/>
          <w:sz w:val="22"/>
          <w:szCs w:val="22"/>
        </w:rPr>
      </w:pPr>
    </w:p>
    <w:p w14:paraId="02E8F340" w14:textId="77777777" w:rsidR="0003669B" w:rsidRPr="0003669B" w:rsidRDefault="0003669B" w:rsidP="003862E3">
      <w:pPr>
        <w:rPr>
          <w:rFonts w:ascii="Arial" w:hAnsi="Arial" w:cs="Arial"/>
          <w:color w:val="000000" w:themeColor="text1"/>
          <w:sz w:val="22"/>
          <w:szCs w:val="22"/>
        </w:rPr>
      </w:pPr>
    </w:p>
    <w:p w14:paraId="2E18BA95" w14:textId="77777777" w:rsidR="003862E3" w:rsidRPr="005A53AE" w:rsidRDefault="003862E3" w:rsidP="003862E3">
      <w:pPr>
        <w:rPr>
          <w:sz w:val="22"/>
          <w:szCs w:val="22"/>
        </w:rPr>
      </w:pPr>
    </w:p>
    <w:p w14:paraId="05BABC3A" w14:textId="05AF1E22" w:rsidR="003862E3" w:rsidRPr="00242BAB" w:rsidRDefault="003862E3" w:rsidP="00242BAB">
      <w:pPr>
        <w:pStyle w:val="Heading2"/>
        <w:numPr>
          <w:ilvl w:val="0"/>
          <w:numId w:val="13"/>
        </w:numPr>
        <w:rPr>
          <w:rFonts w:ascii="Arial" w:hAnsi="Arial" w:cs="Arial"/>
          <w:b/>
          <w:color w:val="000000" w:themeColor="text1"/>
        </w:rPr>
      </w:pPr>
      <w:bookmarkStart w:id="12" w:name="_Toc524697503"/>
      <w:r w:rsidRPr="00242BAB">
        <w:rPr>
          <w:rFonts w:ascii="Arial" w:hAnsi="Arial" w:cs="Arial"/>
          <w:b/>
          <w:color w:val="000000" w:themeColor="text1"/>
        </w:rPr>
        <w:lastRenderedPageBreak/>
        <w:t>HISTORIC STOREFRONTS (</w:t>
      </w:r>
      <w:r w:rsidR="00242BAB">
        <w:rPr>
          <w:rFonts w:ascii="Arial" w:hAnsi="Arial" w:cs="Arial"/>
          <w:b/>
          <w:color w:val="000000" w:themeColor="text1"/>
        </w:rPr>
        <w:t>WHERE APPLICABLE</w:t>
      </w:r>
      <w:r w:rsidRPr="00242BAB">
        <w:rPr>
          <w:rFonts w:ascii="Arial" w:hAnsi="Arial" w:cs="Arial"/>
          <w:b/>
          <w:color w:val="000000" w:themeColor="text1"/>
        </w:rPr>
        <w:t>)</w:t>
      </w:r>
      <w:bookmarkEnd w:id="12"/>
    </w:p>
    <w:p w14:paraId="67D3A53B" w14:textId="77777777" w:rsidR="003862E3" w:rsidRPr="005A53AE" w:rsidRDefault="003862E3" w:rsidP="003862E3">
      <w:pPr>
        <w:rPr>
          <w:sz w:val="22"/>
          <w:szCs w:val="22"/>
        </w:rPr>
      </w:pPr>
    </w:p>
    <w:p w14:paraId="3D76B00F" w14:textId="77777777" w:rsidR="003862E3" w:rsidRPr="00242BAB" w:rsidRDefault="003862E3" w:rsidP="003862E3">
      <w:pPr>
        <w:rPr>
          <w:rFonts w:ascii="Arial" w:hAnsi="Arial" w:cs="Arial"/>
          <w:b/>
          <w:sz w:val="22"/>
          <w:szCs w:val="22"/>
          <w:u w:val="single"/>
        </w:rPr>
      </w:pPr>
      <w:r w:rsidRPr="00242BAB">
        <w:rPr>
          <w:rFonts w:ascii="Arial" w:hAnsi="Arial" w:cs="Arial"/>
          <w:b/>
          <w:sz w:val="22"/>
          <w:szCs w:val="22"/>
          <w:u w:val="single"/>
        </w:rPr>
        <w:t>Overview</w:t>
      </w:r>
    </w:p>
    <w:p w14:paraId="0D4D114F" w14:textId="77777777" w:rsidR="003862E3" w:rsidRPr="00242BAB" w:rsidRDefault="003862E3" w:rsidP="003862E3">
      <w:pPr>
        <w:rPr>
          <w:rFonts w:ascii="Arial" w:hAnsi="Arial" w:cs="Arial"/>
          <w:sz w:val="22"/>
          <w:szCs w:val="22"/>
        </w:rPr>
      </w:pPr>
    </w:p>
    <w:p w14:paraId="609DBFB7" w14:textId="1032A50C" w:rsidR="003862E3" w:rsidRPr="00242BAB" w:rsidRDefault="003862E3" w:rsidP="003862E3">
      <w:pPr>
        <w:contextualSpacing/>
        <w:rPr>
          <w:rFonts w:ascii="Arial" w:hAnsi="Arial" w:cs="Arial"/>
          <w:color w:val="000000" w:themeColor="text1"/>
          <w:sz w:val="22"/>
          <w:szCs w:val="22"/>
        </w:rPr>
      </w:pPr>
      <w:r w:rsidRPr="00242BAB">
        <w:rPr>
          <w:rFonts w:ascii="Arial" w:hAnsi="Arial" w:cs="Arial"/>
          <w:color w:val="000000" w:themeColor="text1"/>
          <w:sz w:val="22"/>
          <w:szCs w:val="22"/>
        </w:rPr>
        <w:t>The storefront is usually the most prominent feature of a historic commercial building.</w:t>
      </w:r>
      <w:r w:rsidR="00242BAB">
        <w:rPr>
          <w:rFonts w:ascii="Arial" w:hAnsi="Arial" w:cs="Arial"/>
          <w:color w:val="000000" w:themeColor="text1"/>
          <w:sz w:val="22"/>
          <w:szCs w:val="22"/>
        </w:rPr>
        <w:t xml:space="preserve"> </w:t>
      </w:r>
      <w:r w:rsidRPr="00242BAB">
        <w:rPr>
          <w:rFonts w:ascii="Arial" w:hAnsi="Arial" w:cs="Arial"/>
          <w:color w:val="000000" w:themeColor="text1"/>
          <w:sz w:val="22"/>
          <w:szCs w:val="22"/>
        </w:rPr>
        <w:t>Several buildings in this district contain storefronts at the first level. These are concentrated along (denote area with significant concentration of storefronts). The storefront varies from the rest of the building in design and detailing. The basic elements which give the storefront its character include:</w:t>
      </w:r>
    </w:p>
    <w:p w14:paraId="1ED0BC47" w14:textId="77777777" w:rsidR="003862E3" w:rsidRPr="00242BAB" w:rsidRDefault="003862E3" w:rsidP="003862E3">
      <w:pPr>
        <w:contextualSpacing/>
        <w:rPr>
          <w:rFonts w:ascii="Arial" w:hAnsi="Arial" w:cs="Arial"/>
          <w:color w:val="000000" w:themeColor="text1"/>
          <w:sz w:val="22"/>
          <w:szCs w:val="22"/>
        </w:rPr>
      </w:pPr>
    </w:p>
    <w:p w14:paraId="48D3BFBE" w14:textId="77777777" w:rsidR="003862E3" w:rsidRPr="00242BAB" w:rsidRDefault="003862E3" w:rsidP="003862E3">
      <w:pPr>
        <w:contextualSpacing/>
        <w:rPr>
          <w:rFonts w:ascii="Arial" w:hAnsi="Arial" w:cs="Arial"/>
          <w:color w:val="000000" w:themeColor="text1"/>
          <w:sz w:val="22"/>
          <w:szCs w:val="22"/>
        </w:rPr>
      </w:pPr>
      <w:r w:rsidRPr="00242BAB">
        <w:rPr>
          <w:rFonts w:ascii="Arial" w:hAnsi="Arial" w:cs="Arial"/>
          <w:color w:val="000000" w:themeColor="text1"/>
          <w:sz w:val="22"/>
          <w:szCs w:val="22"/>
        </w:rPr>
        <w:tab/>
      </w:r>
      <w:r w:rsidRPr="00242BAB">
        <w:rPr>
          <w:rFonts w:ascii="Arial" w:hAnsi="Arial" w:cs="Arial"/>
          <w:color w:val="000000" w:themeColor="text1"/>
          <w:sz w:val="22"/>
          <w:szCs w:val="22"/>
        </w:rPr>
        <w:tab/>
      </w:r>
      <w:r w:rsidRPr="00242BAB">
        <w:rPr>
          <w:rFonts w:ascii="Arial" w:hAnsi="Arial" w:cs="Arial"/>
          <w:color w:val="000000" w:themeColor="text1"/>
          <w:sz w:val="22"/>
          <w:szCs w:val="22"/>
        </w:rPr>
        <w:tab/>
        <w:t>Decorative work</w:t>
      </w:r>
      <w:r w:rsidRPr="00242BAB">
        <w:rPr>
          <w:rFonts w:ascii="Arial" w:hAnsi="Arial" w:cs="Arial"/>
          <w:color w:val="000000" w:themeColor="text1"/>
          <w:sz w:val="22"/>
          <w:szCs w:val="22"/>
        </w:rPr>
        <w:tab/>
      </w:r>
      <w:r w:rsidRPr="00242BAB">
        <w:rPr>
          <w:rFonts w:ascii="Arial" w:hAnsi="Arial" w:cs="Arial"/>
          <w:color w:val="000000" w:themeColor="text1"/>
          <w:sz w:val="22"/>
          <w:szCs w:val="22"/>
        </w:rPr>
        <w:tab/>
        <w:t>Original piers</w:t>
      </w:r>
      <w:r w:rsidRPr="00242BAB">
        <w:rPr>
          <w:rFonts w:ascii="Arial" w:hAnsi="Arial" w:cs="Arial"/>
          <w:color w:val="000000" w:themeColor="text1"/>
          <w:sz w:val="22"/>
          <w:szCs w:val="22"/>
        </w:rPr>
        <w:tab/>
      </w:r>
    </w:p>
    <w:p w14:paraId="7E6FAE97" w14:textId="6207897C" w:rsidR="003862E3" w:rsidRPr="00242BAB" w:rsidRDefault="00953468" w:rsidP="003862E3">
      <w:pPr>
        <w:contextualSpacing/>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Original Lintels</w:t>
      </w:r>
      <w:r>
        <w:rPr>
          <w:rFonts w:ascii="Arial" w:hAnsi="Arial" w:cs="Arial"/>
          <w:color w:val="000000" w:themeColor="text1"/>
          <w:sz w:val="22"/>
          <w:szCs w:val="22"/>
        </w:rPr>
        <w:tab/>
      </w:r>
      <w:r>
        <w:rPr>
          <w:rFonts w:ascii="Arial" w:hAnsi="Arial" w:cs="Arial"/>
          <w:color w:val="000000" w:themeColor="text1"/>
          <w:sz w:val="22"/>
          <w:szCs w:val="22"/>
        </w:rPr>
        <w:tab/>
      </w:r>
      <w:r w:rsidR="003862E3" w:rsidRPr="00242BAB">
        <w:rPr>
          <w:rFonts w:ascii="Arial" w:hAnsi="Arial" w:cs="Arial"/>
          <w:color w:val="000000" w:themeColor="text1"/>
          <w:sz w:val="22"/>
          <w:szCs w:val="22"/>
        </w:rPr>
        <w:t>Doorways</w:t>
      </w:r>
    </w:p>
    <w:p w14:paraId="1D89DD81" w14:textId="77777777" w:rsidR="003862E3" w:rsidRPr="00242BAB" w:rsidRDefault="003862E3" w:rsidP="003862E3">
      <w:pPr>
        <w:contextualSpacing/>
        <w:rPr>
          <w:rFonts w:ascii="Arial" w:hAnsi="Arial" w:cs="Arial"/>
          <w:color w:val="000000" w:themeColor="text1"/>
          <w:sz w:val="22"/>
          <w:szCs w:val="22"/>
        </w:rPr>
      </w:pPr>
      <w:r w:rsidRPr="00242BAB">
        <w:rPr>
          <w:rFonts w:ascii="Arial" w:hAnsi="Arial" w:cs="Arial"/>
          <w:color w:val="000000" w:themeColor="text1"/>
          <w:sz w:val="22"/>
          <w:szCs w:val="22"/>
        </w:rPr>
        <w:tab/>
      </w:r>
      <w:r w:rsidRPr="00242BAB">
        <w:rPr>
          <w:rFonts w:ascii="Arial" w:hAnsi="Arial" w:cs="Arial"/>
          <w:color w:val="000000" w:themeColor="text1"/>
          <w:sz w:val="22"/>
          <w:szCs w:val="22"/>
        </w:rPr>
        <w:tab/>
      </w:r>
      <w:r w:rsidRPr="00242BAB">
        <w:rPr>
          <w:rFonts w:ascii="Arial" w:hAnsi="Arial" w:cs="Arial"/>
          <w:color w:val="000000" w:themeColor="text1"/>
          <w:sz w:val="22"/>
          <w:szCs w:val="22"/>
        </w:rPr>
        <w:tab/>
        <w:t>Original sill height</w:t>
      </w:r>
      <w:r w:rsidRPr="00242BAB">
        <w:rPr>
          <w:rFonts w:ascii="Arial" w:hAnsi="Arial" w:cs="Arial"/>
          <w:color w:val="000000" w:themeColor="text1"/>
          <w:sz w:val="22"/>
          <w:szCs w:val="22"/>
        </w:rPr>
        <w:tab/>
      </w:r>
      <w:r w:rsidRPr="00242BAB">
        <w:rPr>
          <w:rFonts w:ascii="Arial" w:hAnsi="Arial" w:cs="Arial"/>
          <w:color w:val="000000" w:themeColor="text1"/>
          <w:sz w:val="22"/>
          <w:szCs w:val="22"/>
        </w:rPr>
        <w:tab/>
        <w:t>Original window height</w:t>
      </w:r>
    </w:p>
    <w:p w14:paraId="4D036113" w14:textId="64611F0F" w:rsidR="003862E3" w:rsidRPr="00242BAB" w:rsidRDefault="00953468" w:rsidP="003862E3">
      <w:pPr>
        <w:contextualSpacing/>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Proportions of openings</w:t>
      </w:r>
      <w:r>
        <w:rPr>
          <w:rFonts w:ascii="Arial" w:hAnsi="Arial" w:cs="Arial"/>
          <w:color w:val="000000" w:themeColor="text1"/>
          <w:sz w:val="22"/>
          <w:szCs w:val="22"/>
        </w:rPr>
        <w:tab/>
      </w:r>
      <w:r w:rsidR="003862E3" w:rsidRPr="00242BAB">
        <w:rPr>
          <w:rFonts w:ascii="Arial" w:hAnsi="Arial" w:cs="Arial"/>
          <w:color w:val="000000" w:themeColor="text1"/>
          <w:sz w:val="22"/>
          <w:szCs w:val="22"/>
        </w:rPr>
        <w:t>Transoms</w:t>
      </w:r>
    </w:p>
    <w:p w14:paraId="15AFED1F" w14:textId="77777777" w:rsidR="003862E3" w:rsidRPr="00242BAB" w:rsidRDefault="003862E3" w:rsidP="003862E3">
      <w:pPr>
        <w:contextualSpacing/>
        <w:rPr>
          <w:rFonts w:ascii="Arial" w:hAnsi="Arial" w:cs="Arial"/>
          <w:color w:val="000000" w:themeColor="text1"/>
          <w:sz w:val="22"/>
          <w:szCs w:val="22"/>
        </w:rPr>
      </w:pPr>
      <w:r w:rsidRPr="00242BAB">
        <w:rPr>
          <w:rFonts w:ascii="Arial" w:hAnsi="Arial" w:cs="Arial"/>
          <w:color w:val="000000" w:themeColor="text1"/>
          <w:sz w:val="22"/>
          <w:szCs w:val="22"/>
        </w:rPr>
        <w:tab/>
      </w:r>
    </w:p>
    <w:p w14:paraId="19288239" w14:textId="77777777" w:rsidR="003862E3" w:rsidRPr="00242BAB" w:rsidRDefault="003862E3" w:rsidP="003862E3">
      <w:pPr>
        <w:rPr>
          <w:rFonts w:ascii="Arial" w:hAnsi="Arial" w:cs="Arial"/>
          <w:b/>
          <w:sz w:val="22"/>
          <w:szCs w:val="22"/>
          <w:u w:val="single"/>
        </w:rPr>
      </w:pPr>
      <w:r w:rsidRPr="00242BAB">
        <w:rPr>
          <w:rFonts w:ascii="Arial" w:hAnsi="Arial" w:cs="Arial"/>
          <w:noProof/>
          <w:sz w:val="22"/>
          <w:szCs w:val="22"/>
        </w:rPr>
        <mc:AlternateContent>
          <mc:Choice Requires="wps">
            <w:drawing>
              <wp:anchor distT="0" distB="0" distL="114300" distR="114300" simplePos="0" relativeHeight="251659776" behindDoc="0" locked="0" layoutInCell="1" allowOverlap="1" wp14:anchorId="405C721A" wp14:editId="359223E4">
                <wp:simplePos x="0" y="0"/>
                <wp:positionH relativeFrom="column">
                  <wp:posOffset>4363085</wp:posOffset>
                </wp:positionH>
                <wp:positionV relativeFrom="paragraph">
                  <wp:posOffset>153670</wp:posOffset>
                </wp:positionV>
                <wp:extent cx="1271905" cy="1033145"/>
                <wp:effectExtent l="0" t="0" r="23495" b="3365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797FD28" w14:textId="77777777" w:rsidR="005021D1" w:rsidRPr="0097782D" w:rsidRDefault="005021D1" w:rsidP="003862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5C721A" id="Text Box 4" o:spid="_x0000_s1054" type="#_x0000_t202" style="position:absolute;margin-left:343.55pt;margin-top:12.1pt;width:100.15pt;height:8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" filled="f" strokecolor="black [3213]">
                <v:path arrowok="t"/>
                <v:textbox>
                  <w:txbxContent>
                    <w:p w14:paraId="4797FD28" w14:textId="77777777" w:rsidR="005021D1" w:rsidRPr="0097782D" w:rsidRDefault="005021D1" w:rsidP="003862E3">
                      <w:pPr>
                        <w:jc w:val="center"/>
                      </w:pPr>
                    </w:p>
                  </w:txbxContent>
                </v:textbox>
                <w10:wrap type="square"/>
              </v:shape>
            </w:pict>
          </mc:Fallback>
        </mc:AlternateContent>
      </w:r>
      <w:r w:rsidRPr="00242BAB">
        <w:rPr>
          <w:rFonts w:ascii="Arial" w:hAnsi="Arial" w:cs="Arial"/>
          <w:noProof/>
          <w:sz w:val="22"/>
          <w:szCs w:val="22"/>
        </w:rPr>
        <mc:AlternateContent>
          <mc:Choice Requires="wps">
            <w:drawing>
              <wp:anchor distT="0" distB="0" distL="114300" distR="114300" simplePos="0" relativeHeight="251658752" behindDoc="0" locked="0" layoutInCell="1" allowOverlap="1" wp14:anchorId="4277B081" wp14:editId="04BB1411">
                <wp:simplePos x="0" y="0"/>
                <wp:positionH relativeFrom="column">
                  <wp:posOffset>2369820</wp:posOffset>
                </wp:positionH>
                <wp:positionV relativeFrom="paragraph">
                  <wp:posOffset>136525</wp:posOffset>
                </wp:positionV>
                <wp:extent cx="1271905" cy="1033145"/>
                <wp:effectExtent l="0" t="0" r="23495" b="336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B9DF121" w14:textId="77777777" w:rsidR="005021D1" w:rsidRPr="0097782D" w:rsidRDefault="005021D1" w:rsidP="003862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77B081" id="Text Box 3" o:spid="_x0000_s1055" type="#_x0000_t202" style="position:absolute;margin-left:186.6pt;margin-top:10.75pt;width:100.15pt;height:8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" filled="f" strokecolor="black [3213]">
                <v:path arrowok="t"/>
                <v:textbox>
                  <w:txbxContent>
                    <w:p w14:paraId="6B9DF121" w14:textId="77777777" w:rsidR="005021D1" w:rsidRPr="0097782D" w:rsidRDefault="005021D1" w:rsidP="003862E3">
                      <w:pPr>
                        <w:jc w:val="center"/>
                      </w:pPr>
                    </w:p>
                  </w:txbxContent>
                </v:textbox>
                <w10:wrap type="square"/>
              </v:shape>
            </w:pict>
          </mc:Fallback>
        </mc:AlternateContent>
      </w:r>
      <w:r w:rsidRPr="00242BAB">
        <w:rPr>
          <w:rFonts w:ascii="Arial" w:hAnsi="Arial" w:cs="Arial"/>
          <w:noProof/>
          <w:sz w:val="22"/>
          <w:szCs w:val="22"/>
        </w:rPr>
        <mc:AlternateContent>
          <mc:Choice Requires="wps">
            <w:drawing>
              <wp:anchor distT="0" distB="0" distL="114300" distR="114300" simplePos="0" relativeHeight="251657728" behindDoc="0" locked="0" layoutInCell="1" allowOverlap="1" wp14:anchorId="17FD836E" wp14:editId="73A7CFBA">
                <wp:simplePos x="0" y="0"/>
                <wp:positionH relativeFrom="column">
                  <wp:posOffset>364490</wp:posOffset>
                </wp:positionH>
                <wp:positionV relativeFrom="paragraph">
                  <wp:posOffset>148590</wp:posOffset>
                </wp:positionV>
                <wp:extent cx="1271905" cy="1033145"/>
                <wp:effectExtent l="0" t="0" r="23495" b="336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30CD135" w14:textId="77777777" w:rsidR="005021D1" w:rsidRPr="0097782D" w:rsidRDefault="005021D1" w:rsidP="003862E3">
                            <w:pPr>
                              <w:jc w:val="center"/>
                            </w:pPr>
                            <w:r>
                              <w:t>Sample photos of storefronts and features (labeled)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FD836E" id="Text Box 2" o:spid="_x0000_s1056" type="#_x0000_t202" style="position:absolute;margin-left:28.7pt;margin-top:11.7pt;width:100.15pt;height:8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" filled="f" strokecolor="black [3213]">
                <v:path arrowok="t"/>
                <v:textbox>
                  <w:txbxContent>
                    <w:p w14:paraId="030CD135" w14:textId="77777777" w:rsidR="005021D1" w:rsidRPr="0097782D" w:rsidRDefault="005021D1" w:rsidP="003862E3">
                      <w:pPr>
                        <w:jc w:val="center"/>
                      </w:pPr>
                      <w:r>
                        <w:t>Sample photos of storefronts and features (labeled)</w:t>
                      </w:r>
                    </w:p>
                  </w:txbxContent>
                </v:textbox>
                <w10:wrap type="square"/>
              </v:shape>
            </w:pict>
          </mc:Fallback>
        </mc:AlternateContent>
      </w:r>
    </w:p>
    <w:p w14:paraId="421894E1" w14:textId="77777777" w:rsidR="003862E3" w:rsidRPr="00242BAB" w:rsidRDefault="003862E3" w:rsidP="003862E3">
      <w:pPr>
        <w:rPr>
          <w:rFonts w:ascii="Arial" w:hAnsi="Arial" w:cs="Arial"/>
          <w:b/>
          <w:sz w:val="22"/>
          <w:szCs w:val="22"/>
          <w:u w:val="single"/>
        </w:rPr>
      </w:pPr>
    </w:p>
    <w:p w14:paraId="44146337" w14:textId="77777777" w:rsidR="003862E3" w:rsidRPr="00242BAB" w:rsidRDefault="003862E3" w:rsidP="003862E3">
      <w:pPr>
        <w:rPr>
          <w:rFonts w:ascii="Arial" w:hAnsi="Arial" w:cs="Arial"/>
          <w:sz w:val="22"/>
          <w:szCs w:val="22"/>
        </w:rPr>
      </w:pPr>
    </w:p>
    <w:p w14:paraId="5D2F08E6" w14:textId="77777777" w:rsidR="003862E3" w:rsidRPr="00242BAB" w:rsidRDefault="003862E3" w:rsidP="003862E3">
      <w:pPr>
        <w:rPr>
          <w:rFonts w:ascii="Arial" w:hAnsi="Arial" w:cs="Arial"/>
          <w:sz w:val="22"/>
          <w:szCs w:val="22"/>
        </w:rPr>
      </w:pPr>
    </w:p>
    <w:p w14:paraId="70754A2D" w14:textId="77777777" w:rsidR="003862E3" w:rsidRPr="00242BAB" w:rsidRDefault="003862E3" w:rsidP="003862E3">
      <w:pPr>
        <w:rPr>
          <w:rFonts w:ascii="Arial" w:hAnsi="Arial" w:cs="Arial"/>
          <w:sz w:val="22"/>
          <w:szCs w:val="22"/>
        </w:rPr>
      </w:pPr>
    </w:p>
    <w:p w14:paraId="5EAB8C65" w14:textId="77777777" w:rsidR="003862E3" w:rsidRPr="00242BAB" w:rsidRDefault="003862E3" w:rsidP="003862E3">
      <w:pPr>
        <w:rPr>
          <w:rFonts w:ascii="Arial" w:hAnsi="Arial" w:cs="Arial"/>
          <w:sz w:val="22"/>
          <w:szCs w:val="22"/>
        </w:rPr>
      </w:pPr>
    </w:p>
    <w:p w14:paraId="7635D5D4" w14:textId="77777777" w:rsidR="003862E3" w:rsidRPr="00242BAB" w:rsidRDefault="003862E3" w:rsidP="003862E3">
      <w:pPr>
        <w:rPr>
          <w:rFonts w:ascii="Arial" w:hAnsi="Arial" w:cs="Arial"/>
          <w:sz w:val="22"/>
          <w:szCs w:val="22"/>
        </w:rPr>
      </w:pPr>
    </w:p>
    <w:p w14:paraId="0A592FBD" w14:textId="77777777" w:rsidR="003862E3" w:rsidRPr="00242BAB" w:rsidRDefault="003862E3" w:rsidP="003862E3">
      <w:pPr>
        <w:rPr>
          <w:rFonts w:ascii="Arial" w:hAnsi="Arial" w:cs="Arial"/>
          <w:sz w:val="22"/>
          <w:szCs w:val="22"/>
        </w:rPr>
      </w:pPr>
    </w:p>
    <w:p w14:paraId="1A8913BE" w14:textId="77777777" w:rsidR="003862E3" w:rsidRPr="00242BAB" w:rsidRDefault="003862E3" w:rsidP="003862E3">
      <w:pPr>
        <w:rPr>
          <w:rFonts w:ascii="Arial" w:hAnsi="Arial" w:cs="Arial"/>
          <w:sz w:val="22"/>
          <w:szCs w:val="22"/>
        </w:rPr>
      </w:pPr>
      <w:r w:rsidRPr="00242BAB">
        <w:rPr>
          <w:rFonts w:ascii="Arial" w:hAnsi="Arial" w:cs="Arial"/>
          <w:noProof/>
          <w:sz w:val="22"/>
          <w:szCs w:val="22"/>
        </w:rPr>
        <mc:AlternateContent>
          <mc:Choice Requires="wps">
            <w:drawing>
              <wp:anchor distT="0" distB="0" distL="114300" distR="114300" simplePos="0" relativeHeight="251662848" behindDoc="0" locked="0" layoutInCell="1" allowOverlap="1" wp14:anchorId="07D8F854" wp14:editId="29BB5568">
                <wp:simplePos x="0" y="0"/>
                <wp:positionH relativeFrom="column">
                  <wp:posOffset>4359910</wp:posOffset>
                </wp:positionH>
                <wp:positionV relativeFrom="paragraph">
                  <wp:posOffset>95885</wp:posOffset>
                </wp:positionV>
                <wp:extent cx="1271905" cy="1033145"/>
                <wp:effectExtent l="0" t="0" r="23495" b="3365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C942226" w14:textId="77777777" w:rsidR="005021D1" w:rsidRPr="0097782D" w:rsidRDefault="005021D1" w:rsidP="003862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D8F854" id="Text Box 7" o:spid="_x0000_s1057" type="#_x0000_t202" style="position:absolute;margin-left:343.3pt;margin-top:7.55pt;width:100.15pt;height:8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" filled="f" strokecolor="black [3213]">
                <v:path arrowok="t"/>
                <v:textbox>
                  <w:txbxContent>
                    <w:p w14:paraId="4C942226" w14:textId="77777777" w:rsidR="005021D1" w:rsidRPr="0097782D" w:rsidRDefault="005021D1" w:rsidP="003862E3">
                      <w:pPr>
                        <w:jc w:val="center"/>
                      </w:pPr>
                    </w:p>
                  </w:txbxContent>
                </v:textbox>
                <w10:wrap type="square"/>
              </v:shape>
            </w:pict>
          </mc:Fallback>
        </mc:AlternateContent>
      </w:r>
      <w:r w:rsidRPr="00242BAB">
        <w:rPr>
          <w:rFonts w:ascii="Arial" w:hAnsi="Arial" w:cs="Arial"/>
          <w:noProof/>
          <w:sz w:val="22"/>
          <w:szCs w:val="22"/>
        </w:rPr>
        <mc:AlternateContent>
          <mc:Choice Requires="wps">
            <w:drawing>
              <wp:anchor distT="0" distB="0" distL="114300" distR="114300" simplePos="0" relativeHeight="251661824" behindDoc="0" locked="0" layoutInCell="1" allowOverlap="1" wp14:anchorId="12C834AD" wp14:editId="259985AD">
                <wp:simplePos x="0" y="0"/>
                <wp:positionH relativeFrom="column">
                  <wp:posOffset>2370455</wp:posOffset>
                </wp:positionH>
                <wp:positionV relativeFrom="paragraph">
                  <wp:posOffset>80645</wp:posOffset>
                </wp:positionV>
                <wp:extent cx="1271905" cy="1033145"/>
                <wp:effectExtent l="0" t="0" r="23495" b="3365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0119868" w14:textId="77777777" w:rsidR="005021D1" w:rsidRPr="0097782D" w:rsidRDefault="005021D1" w:rsidP="003862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C834AD" id="Text Box 6" o:spid="_x0000_s1058" type="#_x0000_t202" style="position:absolute;margin-left:186.65pt;margin-top:6.35pt;width:100.15pt;height:8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" filled="f" strokecolor="black [3213]">
                <v:path arrowok="t"/>
                <v:textbox>
                  <w:txbxContent>
                    <w:p w14:paraId="10119868" w14:textId="77777777" w:rsidR="005021D1" w:rsidRPr="0097782D" w:rsidRDefault="005021D1" w:rsidP="003862E3">
                      <w:pPr>
                        <w:jc w:val="center"/>
                      </w:pPr>
                    </w:p>
                  </w:txbxContent>
                </v:textbox>
                <w10:wrap type="square"/>
              </v:shape>
            </w:pict>
          </mc:Fallback>
        </mc:AlternateContent>
      </w:r>
      <w:r w:rsidRPr="00242BAB">
        <w:rPr>
          <w:rFonts w:ascii="Arial" w:hAnsi="Arial" w:cs="Arial"/>
          <w:noProof/>
          <w:sz w:val="22"/>
          <w:szCs w:val="22"/>
        </w:rPr>
        <mc:AlternateContent>
          <mc:Choice Requires="wps">
            <w:drawing>
              <wp:anchor distT="0" distB="0" distL="114300" distR="114300" simplePos="0" relativeHeight="251660800" behindDoc="0" locked="0" layoutInCell="1" allowOverlap="1" wp14:anchorId="0DA9F380" wp14:editId="4BEF2B13">
                <wp:simplePos x="0" y="0"/>
                <wp:positionH relativeFrom="column">
                  <wp:posOffset>355600</wp:posOffset>
                </wp:positionH>
                <wp:positionV relativeFrom="paragraph">
                  <wp:posOffset>77470</wp:posOffset>
                </wp:positionV>
                <wp:extent cx="1271905" cy="1033145"/>
                <wp:effectExtent l="0" t="0" r="23495" b="3365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B75899" w14:textId="77777777" w:rsidR="005021D1" w:rsidRPr="0097782D" w:rsidRDefault="005021D1" w:rsidP="003862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A9F380" id="Text Box 5" o:spid="_x0000_s1059" type="#_x0000_t202" style="position:absolute;margin-left:28pt;margin-top:6.1pt;width:100.15pt;height:8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" filled="f" strokecolor="black [3213]">
                <v:path arrowok="t"/>
                <v:textbox>
                  <w:txbxContent>
                    <w:p w14:paraId="29B75899" w14:textId="77777777" w:rsidR="005021D1" w:rsidRPr="0097782D" w:rsidRDefault="005021D1" w:rsidP="003862E3">
                      <w:pPr>
                        <w:jc w:val="center"/>
                      </w:pPr>
                    </w:p>
                  </w:txbxContent>
                </v:textbox>
                <w10:wrap type="square"/>
              </v:shape>
            </w:pict>
          </mc:Fallback>
        </mc:AlternateContent>
      </w:r>
    </w:p>
    <w:p w14:paraId="17C72EB3" w14:textId="77777777" w:rsidR="003862E3" w:rsidRPr="00242BAB" w:rsidRDefault="003862E3" w:rsidP="003862E3">
      <w:pPr>
        <w:rPr>
          <w:rFonts w:ascii="Arial" w:hAnsi="Arial" w:cs="Arial"/>
          <w:sz w:val="22"/>
          <w:szCs w:val="22"/>
        </w:rPr>
      </w:pPr>
    </w:p>
    <w:p w14:paraId="4F57583A" w14:textId="77777777" w:rsidR="003862E3" w:rsidRPr="00242BAB" w:rsidRDefault="003862E3" w:rsidP="003862E3">
      <w:pPr>
        <w:rPr>
          <w:rFonts w:ascii="Arial" w:hAnsi="Arial" w:cs="Arial"/>
          <w:sz w:val="22"/>
          <w:szCs w:val="22"/>
        </w:rPr>
      </w:pPr>
    </w:p>
    <w:p w14:paraId="64E082AF" w14:textId="77777777" w:rsidR="003862E3" w:rsidRPr="00242BAB" w:rsidRDefault="003862E3" w:rsidP="003862E3">
      <w:pPr>
        <w:rPr>
          <w:rFonts w:ascii="Arial" w:hAnsi="Arial" w:cs="Arial"/>
          <w:sz w:val="22"/>
          <w:szCs w:val="22"/>
        </w:rPr>
      </w:pPr>
    </w:p>
    <w:p w14:paraId="140256B5" w14:textId="77777777" w:rsidR="003862E3" w:rsidRPr="00242BAB" w:rsidRDefault="003862E3" w:rsidP="003862E3">
      <w:pPr>
        <w:rPr>
          <w:rFonts w:ascii="Arial" w:hAnsi="Arial" w:cs="Arial"/>
          <w:sz w:val="22"/>
          <w:szCs w:val="22"/>
        </w:rPr>
      </w:pPr>
    </w:p>
    <w:p w14:paraId="38C51D25" w14:textId="77777777" w:rsidR="003862E3" w:rsidRPr="00242BAB" w:rsidRDefault="003862E3" w:rsidP="003862E3">
      <w:pPr>
        <w:rPr>
          <w:rFonts w:ascii="Arial" w:hAnsi="Arial" w:cs="Arial"/>
          <w:sz w:val="22"/>
          <w:szCs w:val="22"/>
        </w:rPr>
      </w:pPr>
    </w:p>
    <w:p w14:paraId="7CFBE18A" w14:textId="77777777" w:rsidR="003862E3" w:rsidRPr="00242BAB" w:rsidRDefault="003862E3" w:rsidP="003862E3">
      <w:pPr>
        <w:rPr>
          <w:rFonts w:ascii="Arial" w:hAnsi="Arial" w:cs="Arial"/>
          <w:sz w:val="22"/>
          <w:szCs w:val="22"/>
        </w:rPr>
      </w:pPr>
    </w:p>
    <w:p w14:paraId="660867D0" w14:textId="77777777" w:rsidR="003862E3" w:rsidRPr="00242BAB" w:rsidRDefault="003862E3" w:rsidP="003862E3">
      <w:pPr>
        <w:rPr>
          <w:rFonts w:ascii="Arial" w:hAnsi="Arial" w:cs="Arial"/>
          <w:sz w:val="22"/>
          <w:szCs w:val="22"/>
        </w:rPr>
      </w:pPr>
    </w:p>
    <w:p w14:paraId="6B8379FD" w14:textId="77777777" w:rsidR="003862E3" w:rsidRPr="00242BAB" w:rsidRDefault="003862E3" w:rsidP="003862E3">
      <w:pPr>
        <w:rPr>
          <w:rFonts w:ascii="Arial" w:hAnsi="Arial" w:cs="Arial"/>
          <w:b/>
          <w:sz w:val="22"/>
          <w:szCs w:val="22"/>
          <w:u w:val="single"/>
        </w:rPr>
      </w:pPr>
      <w:r w:rsidRPr="00242BAB">
        <w:rPr>
          <w:rFonts w:ascii="Arial" w:hAnsi="Arial" w:cs="Arial"/>
          <w:b/>
          <w:sz w:val="22"/>
          <w:szCs w:val="22"/>
          <w:u w:val="single"/>
        </w:rPr>
        <w:t>Identify, Retain, and Preserve</w:t>
      </w:r>
    </w:p>
    <w:p w14:paraId="4D11CAE6" w14:textId="7ABFD637" w:rsidR="003862E3" w:rsidRPr="00242BAB" w:rsidRDefault="003862E3" w:rsidP="003862E3">
      <w:pPr>
        <w:rPr>
          <w:rFonts w:ascii="Arial" w:hAnsi="Arial" w:cs="Arial"/>
          <w:sz w:val="22"/>
          <w:szCs w:val="22"/>
        </w:rPr>
      </w:pPr>
      <w:r w:rsidRPr="00242BAB">
        <w:rPr>
          <w:rFonts w:ascii="Arial" w:hAnsi="Arial" w:cs="Arial"/>
          <w:sz w:val="22"/>
          <w:szCs w:val="22"/>
        </w:rPr>
        <w:t xml:space="preserve">The basic elements which give the storefront its character should be retained and preserved. </w:t>
      </w:r>
      <w:r w:rsidRPr="00242BAB">
        <w:rPr>
          <w:rFonts w:ascii="Arial" w:hAnsi="Arial" w:cs="Arial"/>
          <w:i/>
          <w:sz w:val="22"/>
          <w:szCs w:val="22"/>
        </w:rPr>
        <w:t xml:space="preserve">Refer to </w:t>
      </w:r>
      <w:hyperlink r:id="rId28" w:history="1">
        <w:r w:rsidRPr="00242BAB">
          <w:rPr>
            <w:rStyle w:val="Hyperlink"/>
            <w:rFonts w:ascii="Arial" w:hAnsi="Arial" w:cs="Arial"/>
            <w:i/>
            <w:sz w:val="22"/>
            <w:szCs w:val="22"/>
          </w:rPr>
          <w:t>Preservation Brief 11</w:t>
        </w:r>
      </w:hyperlink>
      <w:r w:rsidRPr="00242BAB">
        <w:rPr>
          <w:rFonts w:ascii="Arial" w:hAnsi="Arial" w:cs="Arial"/>
          <w:i/>
          <w:sz w:val="22"/>
          <w:szCs w:val="22"/>
        </w:rPr>
        <w:t xml:space="preserve"> for detail on the identification and preservation of historic storefronts. </w:t>
      </w:r>
    </w:p>
    <w:p w14:paraId="3EA1BF4F" w14:textId="77777777" w:rsidR="003862E3" w:rsidRPr="00242BAB" w:rsidRDefault="003862E3" w:rsidP="003862E3">
      <w:pPr>
        <w:rPr>
          <w:rFonts w:ascii="Arial" w:hAnsi="Arial" w:cs="Arial"/>
          <w:sz w:val="22"/>
          <w:szCs w:val="22"/>
        </w:rPr>
      </w:pPr>
    </w:p>
    <w:p w14:paraId="5E3506CD" w14:textId="43EA30D7" w:rsidR="003862E3" w:rsidRPr="00242BAB" w:rsidRDefault="003862E3" w:rsidP="003862E3">
      <w:pPr>
        <w:rPr>
          <w:rFonts w:ascii="Arial" w:hAnsi="Arial" w:cs="Arial"/>
          <w:sz w:val="22"/>
          <w:szCs w:val="22"/>
        </w:rPr>
      </w:pPr>
      <w:r w:rsidRPr="00242BAB">
        <w:rPr>
          <w:rFonts w:ascii="Arial" w:hAnsi="Arial" w:cs="Arial"/>
          <w:sz w:val="22"/>
          <w:szCs w:val="22"/>
        </w:rPr>
        <w:t xml:space="preserve">Ornamentation and design elements which separate the storefront from the upper floors should not be covered or removed. Original ornamentation, including transoms, window configurations, and doors, should be retained, repaired, or replicated. </w:t>
      </w:r>
    </w:p>
    <w:p w14:paraId="3352BCCB" w14:textId="77777777" w:rsidR="003862E3" w:rsidRPr="00242BAB" w:rsidRDefault="003862E3" w:rsidP="003862E3">
      <w:pPr>
        <w:rPr>
          <w:rFonts w:ascii="Arial" w:hAnsi="Arial" w:cs="Arial"/>
          <w:sz w:val="22"/>
          <w:szCs w:val="22"/>
        </w:rPr>
      </w:pPr>
    </w:p>
    <w:p w14:paraId="082174D1" w14:textId="77777777" w:rsidR="003862E3" w:rsidRPr="00242BAB" w:rsidRDefault="003862E3" w:rsidP="003862E3">
      <w:pPr>
        <w:rPr>
          <w:rFonts w:ascii="Arial" w:hAnsi="Arial" w:cs="Arial"/>
          <w:b/>
          <w:color w:val="000000" w:themeColor="text1"/>
          <w:sz w:val="22"/>
          <w:szCs w:val="22"/>
          <w:u w:val="single"/>
        </w:rPr>
      </w:pPr>
      <w:r w:rsidRPr="00242BAB">
        <w:rPr>
          <w:rFonts w:ascii="Arial" w:hAnsi="Arial" w:cs="Arial"/>
          <w:b/>
          <w:color w:val="000000" w:themeColor="text1"/>
          <w:sz w:val="22"/>
          <w:szCs w:val="22"/>
          <w:u w:val="single"/>
        </w:rPr>
        <w:t>Protect and Maintain</w:t>
      </w:r>
    </w:p>
    <w:p w14:paraId="23F6C3A2" w14:textId="4653CA26" w:rsidR="003862E3" w:rsidRPr="00242BAB" w:rsidRDefault="003862E3" w:rsidP="003862E3">
      <w:pPr>
        <w:rPr>
          <w:rFonts w:ascii="Arial" w:hAnsi="Arial" w:cs="Arial"/>
          <w:sz w:val="22"/>
          <w:szCs w:val="22"/>
        </w:rPr>
      </w:pPr>
      <w:r w:rsidRPr="00242BAB">
        <w:rPr>
          <w:rFonts w:ascii="Arial" w:hAnsi="Arial" w:cs="Arial"/>
          <w:color w:val="000000" w:themeColor="text1"/>
          <w:sz w:val="22"/>
          <w:szCs w:val="22"/>
        </w:rPr>
        <w:t xml:space="preserve">Protecting and maintaining materials which comprise storefronts through appropriate treatments such as cleaning, rust removal, limited paint removal, and reapplication of protective coating systems. </w:t>
      </w:r>
      <w:r w:rsidRPr="00242BAB">
        <w:rPr>
          <w:rFonts w:ascii="Arial" w:hAnsi="Arial" w:cs="Arial"/>
          <w:i/>
          <w:sz w:val="22"/>
          <w:szCs w:val="22"/>
        </w:rPr>
        <w:t xml:space="preserve">Refer to </w:t>
      </w:r>
      <w:hyperlink r:id="rId29" w:history="1">
        <w:r w:rsidRPr="00242BAB">
          <w:rPr>
            <w:rStyle w:val="Hyperlink"/>
            <w:rFonts w:ascii="Arial" w:hAnsi="Arial" w:cs="Arial"/>
            <w:i/>
            <w:sz w:val="22"/>
            <w:szCs w:val="22"/>
          </w:rPr>
          <w:t>Preservation Brief 11</w:t>
        </w:r>
      </w:hyperlink>
      <w:r w:rsidRPr="00242BAB">
        <w:rPr>
          <w:rFonts w:ascii="Arial" w:hAnsi="Arial" w:cs="Arial"/>
          <w:i/>
          <w:sz w:val="22"/>
          <w:szCs w:val="22"/>
        </w:rPr>
        <w:t xml:space="preserve"> for detail on the identification and treatment of historic storefronts materials. </w:t>
      </w:r>
    </w:p>
    <w:p w14:paraId="4CBBF5AB" w14:textId="77777777" w:rsidR="003862E3" w:rsidRPr="00242BAB" w:rsidRDefault="003862E3" w:rsidP="003862E3">
      <w:pPr>
        <w:rPr>
          <w:rFonts w:ascii="Arial" w:hAnsi="Arial" w:cs="Arial"/>
          <w:color w:val="000000" w:themeColor="text1"/>
          <w:sz w:val="22"/>
          <w:szCs w:val="22"/>
        </w:rPr>
      </w:pPr>
    </w:p>
    <w:p w14:paraId="61CC7676" w14:textId="21F90D5A" w:rsidR="003862E3" w:rsidRPr="00880521" w:rsidRDefault="003862E3" w:rsidP="003862E3">
      <w:pPr>
        <w:rPr>
          <w:rFonts w:ascii="Arial" w:hAnsi="Arial" w:cs="Arial"/>
          <w:color w:val="000000" w:themeColor="text1"/>
          <w:sz w:val="22"/>
          <w:szCs w:val="22"/>
        </w:rPr>
      </w:pPr>
      <w:r w:rsidRPr="00880521">
        <w:rPr>
          <w:rFonts w:ascii="Arial" w:hAnsi="Arial" w:cs="Arial"/>
          <w:color w:val="000000" w:themeColor="text1"/>
          <w:sz w:val="22"/>
          <w:szCs w:val="22"/>
        </w:rPr>
        <w:t xml:space="preserve">Protect storefront from arson and vandalism prior to rehabilitation work </w:t>
      </w:r>
      <w:r w:rsidR="00953468">
        <w:rPr>
          <w:rFonts w:ascii="Arial" w:hAnsi="Arial" w:cs="Arial"/>
          <w:color w:val="000000" w:themeColor="text1"/>
          <w:sz w:val="22"/>
          <w:szCs w:val="22"/>
        </w:rPr>
        <w:t xml:space="preserve">begins. </w:t>
      </w:r>
      <w:r w:rsidR="00880521" w:rsidRPr="00DE2462">
        <w:rPr>
          <w:rFonts w:ascii="Arial" w:hAnsi="Arial" w:cs="Arial"/>
          <w:sz w:val="22"/>
          <w:szCs w:val="22"/>
        </w:rPr>
        <w:t>Protection should include covering storefront opening with at least one-half inch of CDX plywood that is weather protected and tightly fitted to the opening and secured by screws or bolts.</w:t>
      </w:r>
    </w:p>
    <w:p w14:paraId="12620AB8" w14:textId="2FF38584" w:rsidR="00E353B7" w:rsidRDefault="00E353B7" w:rsidP="003862E3">
      <w:pPr>
        <w:rPr>
          <w:rFonts w:ascii="Arial" w:hAnsi="Arial" w:cs="Arial"/>
          <w:b/>
          <w:color w:val="000000" w:themeColor="text1"/>
          <w:sz w:val="22"/>
          <w:szCs w:val="22"/>
          <w:u w:val="single"/>
        </w:rPr>
      </w:pPr>
    </w:p>
    <w:p w14:paraId="2C55E95A" w14:textId="77777777" w:rsidR="00FB00B2" w:rsidRDefault="00FB00B2" w:rsidP="003862E3">
      <w:pPr>
        <w:rPr>
          <w:rFonts w:ascii="Arial" w:hAnsi="Arial" w:cs="Arial"/>
          <w:b/>
          <w:color w:val="000000" w:themeColor="text1"/>
          <w:sz w:val="22"/>
          <w:szCs w:val="22"/>
          <w:u w:val="single"/>
        </w:rPr>
      </w:pPr>
    </w:p>
    <w:p w14:paraId="1A1B0651" w14:textId="77777777" w:rsidR="003862E3" w:rsidRPr="00242BAB" w:rsidRDefault="003862E3" w:rsidP="003862E3">
      <w:pPr>
        <w:rPr>
          <w:rFonts w:ascii="Arial" w:hAnsi="Arial" w:cs="Arial"/>
          <w:b/>
          <w:color w:val="000000" w:themeColor="text1"/>
          <w:sz w:val="22"/>
          <w:szCs w:val="22"/>
          <w:u w:val="single"/>
        </w:rPr>
      </w:pPr>
      <w:r w:rsidRPr="00242BAB">
        <w:rPr>
          <w:rFonts w:ascii="Arial" w:hAnsi="Arial" w:cs="Arial"/>
          <w:b/>
          <w:color w:val="000000" w:themeColor="text1"/>
          <w:sz w:val="22"/>
          <w:szCs w:val="22"/>
          <w:u w:val="single"/>
        </w:rPr>
        <w:lastRenderedPageBreak/>
        <w:t>Repair and Replace</w:t>
      </w:r>
    </w:p>
    <w:p w14:paraId="11792E41" w14:textId="66722A54" w:rsidR="003862E3" w:rsidRPr="00242BAB" w:rsidRDefault="003862E3" w:rsidP="003862E3">
      <w:pPr>
        <w:rPr>
          <w:rFonts w:ascii="Arial" w:hAnsi="Arial" w:cs="Arial"/>
          <w:color w:val="000000" w:themeColor="text1"/>
          <w:sz w:val="22"/>
          <w:szCs w:val="22"/>
        </w:rPr>
      </w:pPr>
      <w:r w:rsidRPr="00242BAB">
        <w:rPr>
          <w:rFonts w:ascii="Arial" w:hAnsi="Arial" w:cs="Arial"/>
          <w:color w:val="000000" w:themeColor="text1"/>
          <w:sz w:val="22"/>
          <w:szCs w:val="22"/>
        </w:rPr>
        <w:t>Repair storefronts by reinforcing the historic materials.</w:t>
      </w:r>
      <w:r w:rsidR="00E353B7">
        <w:rPr>
          <w:rFonts w:ascii="Arial" w:hAnsi="Arial" w:cs="Arial"/>
          <w:color w:val="FF0000"/>
          <w:sz w:val="22"/>
          <w:szCs w:val="22"/>
        </w:rPr>
        <w:t xml:space="preserve"> </w:t>
      </w:r>
      <w:r w:rsidRPr="00242BAB">
        <w:rPr>
          <w:rFonts w:ascii="Arial" w:hAnsi="Arial" w:cs="Arial"/>
          <w:color w:val="FF0000"/>
          <w:sz w:val="22"/>
          <w:szCs w:val="22"/>
        </w:rPr>
        <w:t xml:space="preserve"> </w:t>
      </w:r>
    </w:p>
    <w:p w14:paraId="70F03134" w14:textId="77777777" w:rsidR="003862E3" w:rsidRPr="00242BAB" w:rsidRDefault="003862E3" w:rsidP="003862E3">
      <w:pPr>
        <w:rPr>
          <w:rFonts w:ascii="Arial" w:hAnsi="Arial" w:cs="Arial"/>
          <w:color w:val="000000" w:themeColor="text1"/>
          <w:sz w:val="22"/>
          <w:szCs w:val="22"/>
        </w:rPr>
      </w:pPr>
    </w:p>
    <w:p w14:paraId="499C7D91" w14:textId="33BF9903" w:rsidR="003862E3" w:rsidRPr="00242BAB" w:rsidRDefault="003862E3" w:rsidP="003862E3">
      <w:pPr>
        <w:rPr>
          <w:rFonts w:ascii="Arial" w:hAnsi="Arial" w:cs="Arial"/>
          <w:i/>
          <w:color w:val="000000" w:themeColor="text1"/>
          <w:sz w:val="22"/>
          <w:szCs w:val="22"/>
        </w:rPr>
      </w:pPr>
      <w:r w:rsidRPr="00242BAB">
        <w:rPr>
          <w:rFonts w:ascii="Arial" w:hAnsi="Arial" w:cs="Arial"/>
          <w:color w:val="000000" w:themeColor="text1"/>
          <w:sz w:val="22"/>
          <w:szCs w:val="22"/>
        </w:rPr>
        <w:t xml:space="preserve">Repairs will also generally include the limited replacement in kind--or with compatible substitute materials--of those extensively deteriorated or missing parts of storefronts where there are surviving prototypes such as transoms, kick </w:t>
      </w:r>
      <w:r w:rsidRPr="00254793">
        <w:rPr>
          <w:rFonts w:ascii="Arial" w:hAnsi="Arial" w:cs="Arial"/>
          <w:color w:val="000000" w:themeColor="text1"/>
          <w:sz w:val="22"/>
          <w:szCs w:val="22"/>
        </w:rPr>
        <w:t>plates</w:t>
      </w:r>
      <w:r w:rsidR="00D05472" w:rsidRPr="00254793">
        <w:rPr>
          <w:rFonts w:ascii="Arial" w:hAnsi="Arial" w:cs="Arial"/>
          <w:color w:val="000000" w:themeColor="text1"/>
          <w:sz w:val="22"/>
          <w:szCs w:val="22"/>
        </w:rPr>
        <w:t>,</w:t>
      </w:r>
      <w:r w:rsidRPr="00242BAB">
        <w:rPr>
          <w:rFonts w:ascii="Arial" w:hAnsi="Arial" w:cs="Arial"/>
          <w:color w:val="000000" w:themeColor="text1"/>
          <w:sz w:val="22"/>
          <w:szCs w:val="22"/>
        </w:rPr>
        <w:t xml:space="preserve"> pilasters, or signs. </w:t>
      </w:r>
      <w:r w:rsidRPr="00242BAB">
        <w:rPr>
          <w:rFonts w:ascii="Arial" w:hAnsi="Arial" w:cs="Arial"/>
          <w:i/>
          <w:color w:val="000000" w:themeColor="text1"/>
          <w:sz w:val="22"/>
          <w:szCs w:val="22"/>
        </w:rPr>
        <w:t xml:space="preserve">Refer to </w:t>
      </w:r>
      <w:hyperlink r:id="rId30" w:history="1">
        <w:r w:rsidRPr="00E353B7">
          <w:rPr>
            <w:rStyle w:val="Hyperlink"/>
            <w:rFonts w:ascii="Arial" w:hAnsi="Arial" w:cs="Arial"/>
            <w:i/>
            <w:sz w:val="22"/>
            <w:szCs w:val="22"/>
          </w:rPr>
          <w:t>Preservation Brief 16</w:t>
        </w:r>
      </w:hyperlink>
      <w:r w:rsidRPr="00E353B7">
        <w:rPr>
          <w:rFonts w:ascii="Arial" w:hAnsi="Arial" w:cs="Arial"/>
          <w:i/>
          <w:color w:val="000000" w:themeColor="text1"/>
          <w:sz w:val="22"/>
          <w:szCs w:val="22"/>
        </w:rPr>
        <w:t xml:space="preserve"> </w:t>
      </w:r>
      <w:r w:rsidRPr="00242BAB">
        <w:rPr>
          <w:rFonts w:ascii="Arial" w:hAnsi="Arial" w:cs="Arial"/>
          <w:i/>
          <w:color w:val="000000" w:themeColor="text1"/>
          <w:sz w:val="22"/>
          <w:szCs w:val="22"/>
        </w:rPr>
        <w:t>for the recommended use of substitute materials on historic exteriors.</w:t>
      </w:r>
    </w:p>
    <w:p w14:paraId="138A1040" w14:textId="77777777" w:rsidR="003862E3" w:rsidRPr="00242BAB" w:rsidRDefault="003862E3" w:rsidP="003862E3">
      <w:pPr>
        <w:rPr>
          <w:rFonts w:ascii="Arial" w:hAnsi="Arial" w:cs="Arial"/>
          <w:b/>
          <w:color w:val="000000" w:themeColor="text1"/>
          <w:sz w:val="22"/>
          <w:szCs w:val="22"/>
          <w:u w:val="single"/>
        </w:rPr>
      </w:pPr>
    </w:p>
    <w:p w14:paraId="058F3731" w14:textId="77777777" w:rsidR="0062064C" w:rsidRPr="00242BAB" w:rsidRDefault="0062064C" w:rsidP="0062064C">
      <w:pPr>
        <w:rPr>
          <w:rFonts w:ascii="Arial" w:hAnsi="Arial" w:cs="Arial"/>
          <w:sz w:val="22"/>
          <w:szCs w:val="22"/>
        </w:rPr>
      </w:pPr>
      <w:r w:rsidRPr="0062064C">
        <w:rPr>
          <w:rFonts w:ascii="Arial" w:hAnsi="Arial" w:cs="Arial"/>
          <w:sz w:val="22"/>
          <w:szCs w:val="22"/>
        </w:rPr>
        <w:t>Where no original materials or detailing remains, new work should be contemporary in design and compatible in size, scale, and material with the original character of the building.</w:t>
      </w:r>
      <w:r>
        <w:rPr>
          <w:rFonts w:ascii="Arial" w:hAnsi="Arial" w:cs="Arial"/>
          <w:sz w:val="22"/>
          <w:szCs w:val="22"/>
        </w:rPr>
        <w:t xml:space="preserve">  </w:t>
      </w:r>
    </w:p>
    <w:p w14:paraId="7796762D" w14:textId="77777777" w:rsidR="003862E3" w:rsidRPr="00242BAB" w:rsidRDefault="003862E3" w:rsidP="003862E3">
      <w:pPr>
        <w:rPr>
          <w:rFonts w:ascii="Arial" w:hAnsi="Arial" w:cs="Arial"/>
          <w:sz w:val="22"/>
          <w:szCs w:val="22"/>
        </w:rPr>
      </w:pPr>
    </w:p>
    <w:p w14:paraId="6240A1DE" w14:textId="2A9AF662" w:rsidR="003862E3" w:rsidRPr="00242BAB" w:rsidRDefault="003862E3" w:rsidP="003862E3">
      <w:pPr>
        <w:rPr>
          <w:rFonts w:ascii="Arial" w:hAnsi="Arial" w:cs="Arial"/>
          <w:sz w:val="22"/>
          <w:szCs w:val="22"/>
        </w:rPr>
      </w:pPr>
      <w:r w:rsidRPr="00242BAB">
        <w:rPr>
          <w:rFonts w:ascii="Arial" w:hAnsi="Arial" w:cs="Arial"/>
          <w:i/>
          <w:sz w:val="22"/>
          <w:szCs w:val="22"/>
        </w:rPr>
        <w:t xml:space="preserve">Refer to </w:t>
      </w:r>
      <w:hyperlink r:id="rId31" w:history="1">
        <w:r w:rsidRPr="00E353B7">
          <w:rPr>
            <w:rStyle w:val="Hyperlink"/>
            <w:rFonts w:ascii="Arial" w:hAnsi="Arial" w:cs="Arial"/>
            <w:i/>
            <w:sz w:val="22"/>
            <w:szCs w:val="22"/>
          </w:rPr>
          <w:t>Preservation Brief 11</w:t>
        </w:r>
      </w:hyperlink>
      <w:r w:rsidRPr="00242BAB">
        <w:rPr>
          <w:rFonts w:ascii="Arial" w:hAnsi="Arial" w:cs="Arial"/>
          <w:i/>
          <w:sz w:val="22"/>
          <w:szCs w:val="22"/>
        </w:rPr>
        <w:t xml:space="preserve"> for detail on the repair and replacement of historic storefronts. </w:t>
      </w:r>
    </w:p>
    <w:p w14:paraId="648EB5DC" w14:textId="77777777" w:rsidR="003862E3" w:rsidRPr="00242BAB" w:rsidRDefault="003862E3" w:rsidP="003862E3">
      <w:pPr>
        <w:rPr>
          <w:rFonts w:ascii="Arial" w:hAnsi="Arial" w:cs="Arial"/>
          <w:color w:val="000000" w:themeColor="text1"/>
          <w:sz w:val="22"/>
          <w:szCs w:val="22"/>
        </w:rPr>
      </w:pPr>
    </w:p>
    <w:p w14:paraId="51E3AE8F" w14:textId="77777777" w:rsidR="003862E3" w:rsidRPr="00242BAB" w:rsidRDefault="003862E3" w:rsidP="003862E3">
      <w:pPr>
        <w:rPr>
          <w:rFonts w:ascii="Arial" w:hAnsi="Arial" w:cs="Arial"/>
          <w:b/>
          <w:color w:val="000000" w:themeColor="text1"/>
          <w:sz w:val="22"/>
          <w:szCs w:val="22"/>
          <w:u w:val="single"/>
        </w:rPr>
      </w:pPr>
      <w:r w:rsidRPr="00242BAB">
        <w:rPr>
          <w:rFonts w:ascii="Arial" w:hAnsi="Arial" w:cs="Arial"/>
          <w:b/>
          <w:color w:val="000000" w:themeColor="text1"/>
          <w:sz w:val="22"/>
          <w:szCs w:val="22"/>
          <w:u w:val="single"/>
        </w:rPr>
        <w:t>Not Recommended for Historic Storefronts</w:t>
      </w:r>
    </w:p>
    <w:p w14:paraId="499B4F28" w14:textId="77777777" w:rsidR="00E353B7" w:rsidRDefault="00E353B7" w:rsidP="00E353B7">
      <w:pPr>
        <w:rPr>
          <w:rFonts w:ascii="Arial" w:hAnsi="Arial" w:cs="Arial"/>
          <w:color w:val="000000" w:themeColor="text1"/>
          <w:sz w:val="22"/>
          <w:szCs w:val="22"/>
        </w:rPr>
      </w:pPr>
    </w:p>
    <w:p w14:paraId="647BA38F" w14:textId="77777777" w:rsidR="00E353B7" w:rsidRDefault="003862E3" w:rsidP="003862E3">
      <w:pPr>
        <w:pStyle w:val="ListParagraph"/>
        <w:numPr>
          <w:ilvl w:val="0"/>
          <w:numId w:val="19"/>
        </w:numPr>
        <w:rPr>
          <w:rFonts w:ascii="Arial" w:hAnsi="Arial" w:cs="Arial"/>
          <w:color w:val="000000" w:themeColor="text1"/>
          <w:sz w:val="22"/>
          <w:szCs w:val="22"/>
        </w:rPr>
      </w:pPr>
      <w:r w:rsidRPr="00E353B7">
        <w:rPr>
          <w:rFonts w:ascii="Arial" w:hAnsi="Arial" w:cs="Arial"/>
          <w:color w:val="000000" w:themeColor="text1"/>
          <w:sz w:val="22"/>
          <w:szCs w:val="22"/>
        </w:rPr>
        <w:t>Removing or radically changing storefronts--and their features--which are important in defining the overall historic character of the building so that, as a result, the character is diminished or the storefront appears residential rather than commercial in character.</w:t>
      </w:r>
    </w:p>
    <w:p w14:paraId="1FABF0B8" w14:textId="77777777" w:rsidR="00E353B7" w:rsidRDefault="003862E3" w:rsidP="00E353B7">
      <w:pPr>
        <w:pStyle w:val="ListParagraph"/>
        <w:numPr>
          <w:ilvl w:val="0"/>
          <w:numId w:val="19"/>
        </w:numPr>
        <w:rPr>
          <w:rFonts w:ascii="Arial" w:hAnsi="Arial" w:cs="Arial"/>
          <w:color w:val="000000" w:themeColor="text1"/>
          <w:sz w:val="22"/>
          <w:szCs w:val="22"/>
        </w:rPr>
      </w:pPr>
      <w:r w:rsidRPr="00E353B7">
        <w:rPr>
          <w:rFonts w:ascii="Arial" w:hAnsi="Arial" w:cs="Arial"/>
          <w:color w:val="000000" w:themeColor="text1"/>
          <w:sz w:val="22"/>
          <w:szCs w:val="22"/>
        </w:rPr>
        <w:t>Introducing coach lanterns, mansard designs, wood shakes, non-operable shutters, and small-paned windows if they cannot be documented historically.</w:t>
      </w:r>
    </w:p>
    <w:p w14:paraId="29B16A8E" w14:textId="77777777" w:rsidR="00E353B7" w:rsidRDefault="003862E3" w:rsidP="00E353B7">
      <w:pPr>
        <w:pStyle w:val="ListParagraph"/>
        <w:numPr>
          <w:ilvl w:val="0"/>
          <w:numId w:val="19"/>
        </w:numPr>
        <w:rPr>
          <w:rFonts w:ascii="Arial" w:hAnsi="Arial" w:cs="Arial"/>
          <w:color w:val="000000" w:themeColor="text1"/>
          <w:sz w:val="22"/>
          <w:szCs w:val="22"/>
        </w:rPr>
      </w:pPr>
      <w:r w:rsidRPr="00E353B7">
        <w:rPr>
          <w:rFonts w:ascii="Arial" w:hAnsi="Arial" w:cs="Arial"/>
          <w:color w:val="000000" w:themeColor="text1"/>
          <w:sz w:val="22"/>
          <w:szCs w:val="22"/>
        </w:rPr>
        <w:t xml:space="preserve">Changing the location of a storefront's main entrance or openings. </w:t>
      </w:r>
    </w:p>
    <w:p w14:paraId="6AE781B9" w14:textId="77777777" w:rsidR="00E353B7" w:rsidRDefault="003862E3" w:rsidP="00E353B7">
      <w:pPr>
        <w:pStyle w:val="ListParagraph"/>
        <w:numPr>
          <w:ilvl w:val="0"/>
          <w:numId w:val="19"/>
        </w:numPr>
        <w:rPr>
          <w:rFonts w:ascii="Arial" w:hAnsi="Arial" w:cs="Arial"/>
          <w:color w:val="000000" w:themeColor="text1"/>
          <w:sz w:val="22"/>
          <w:szCs w:val="22"/>
        </w:rPr>
      </w:pPr>
      <w:r w:rsidRPr="00E353B7">
        <w:rPr>
          <w:rFonts w:ascii="Arial" w:hAnsi="Arial" w:cs="Arial"/>
          <w:color w:val="000000" w:themeColor="text1"/>
          <w:sz w:val="22"/>
          <w:szCs w:val="22"/>
        </w:rPr>
        <w:t>Stripping the storefront of historic material.</w:t>
      </w:r>
    </w:p>
    <w:p w14:paraId="4F7B9318" w14:textId="2BC3B818" w:rsidR="003862E3" w:rsidRPr="00E353B7" w:rsidRDefault="003862E3" w:rsidP="00E353B7">
      <w:pPr>
        <w:pStyle w:val="ListParagraph"/>
        <w:numPr>
          <w:ilvl w:val="0"/>
          <w:numId w:val="19"/>
        </w:numPr>
        <w:rPr>
          <w:rFonts w:ascii="Arial" w:hAnsi="Arial" w:cs="Arial"/>
          <w:color w:val="000000" w:themeColor="text1"/>
          <w:sz w:val="22"/>
          <w:szCs w:val="22"/>
        </w:rPr>
      </w:pPr>
      <w:r w:rsidRPr="00E353B7">
        <w:rPr>
          <w:rFonts w:ascii="Arial" w:hAnsi="Arial" w:cs="Arial"/>
          <w:color w:val="000000" w:themeColor="text1"/>
          <w:sz w:val="22"/>
          <w:szCs w:val="22"/>
        </w:rPr>
        <w:t xml:space="preserve">Removing a storefront that is unrepairable and not replacing it; or replacing it with a new storefront that does not convey the same visual appearance. </w:t>
      </w:r>
    </w:p>
    <w:p w14:paraId="52C6EB3D" w14:textId="77777777" w:rsidR="003862E3" w:rsidRPr="00242BAB" w:rsidRDefault="003862E3" w:rsidP="003862E3">
      <w:pPr>
        <w:pStyle w:val="ListParagraph"/>
        <w:spacing w:line="220" w:lineRule="exact"/>
        <w:rPr>
          <w:rFonts w:ascii="Arial" w:hAnsi="Arial" w:cs="Arial"/>
          <w:sz w:val="22"/>
          <w:szCs w:val="22"/>
        </w:rPr>
      </w:pPr>
    </w:p>
    <w:p w14:paraId="343B761A" w14:textId="77777777" w:rsidR="003862E3" w:rsidRPr="00242BAB" w:rsidRDefault="003862E3" w:rsidP="003862E3">
      <w:pPr>
        <w:spacing w:line="220" w:lineRule="exact"/>
        <w:rPr>
          <w:rFonts w:ascii="Arial" w:hAnsi="Arial" w:cs="Arial"/>
          <w:sz w:val="22"/>
          <w:szCs w:val="22"/>
        </w:rPr>
      </w:pPr>
    </w:p>
    <w:p w14:paraId="682E8F58" w14:textId="77777777" w:rsidR="003862E3" w:rsidRPr="00242BAB" w:rsidRDefault="003862E3" w:rsidP="003862E3">
      <w:pPr>
        <w:spacing w:line="220" w:lineRule="exact"/>
        <w:rPr>
          <w:rFonts w:ascii="Arial" w:hAnsi="Arial" w:cs="Arial"/>
          <w:sz w:val="22"/>
          <w:szCs w:val="22"/>
        </w:rPr>
      </w:pPr>
    </w:p>
    <w:p w14:paraId="5D3E233F" w14:textId="77777777" w:rsidR="003862E3" w:rsidRPr="005A53AE" w:rsidRDefault="003862E3" w:rsidP="003862E3">
      <w:pPr>
        <w:spacing w:line="220" w:lineRule="exact"/>
        <w:rPr>
          <w:sz w:val="22"/>
          <w:szCs w:val="22"/>
        </w:rPr>
      </w:pPr>
    </w:p>
    <w:p w14:paraId="33DB0087" w14:textId="77777777" w:rsidR="003862E3" w:rsidRPr="005A53AE" w:rsidRDefault="003862E3" w:rsidP="003862E3">
      <w:pPr>
        <w:spacing w:line="220" w:lineRule="exact"/>
        <w:rPr>
          <w:sz w:val="22"/>
          <w:szCs w:val="22"/>
        </w:rPr>
      </w:pPr>
    </w:p>
    <w:p w14:paraId="73B0104F" w14:textId="77777777" w:rsidR="003862E3" w:rsidRPr="005A53AE" w:rsidRDefault="003862E3" w:rsidP="003862E3">
      <w:pPr>
        <w:spacing w:line="220" w:lineRule="exact"/>
        <w:rPr>
          <w:sz w:val="22"/>
          <w:szCs w:val="22"/>
        </w:rPr>
      </w:pPr>
    </w:p>
    <w:p w14:paraId="446E9BAA" w14:textId="77777777" w:rsidR="003862E3" w:rsidRPr="005A53AE" w:rsidRDefault="003862E3" w:rsidP="003862E3">
      <w:pPr>
        <w:spacing w:line="220" w:lineRule="exact"/>
        <w:rPr>
          <w:sz w:val="22"/>
          <w:szCs w:val="22"/>
        </w:rPr>
      </w:pPr>
    </w:p>
    <w:p w14:paraId="62569110" w14:textId="77777777" w:rsidR="003862E3" w:rsidRPr="005A53AE" w:rsidRDefault="003862E3" w:rsidP="003862E3">
      <w:pPr>
        <w:spacing w:line="220" w:lineRule="exact"/>
        <w:rPr>
          <w:sz w:val="22"/>
          <w:szCs w:val="22"/>
        </w:rPr>
      </w:pPr>
    </w:p>
    <w:p w14:paraId="2E07F784" w14:textId="77777777" w:rsidR="003862E3" w:rsidRPr="005A53AE" w:rsidRDefault="003862E3" w:rsidP="003862E3">
      <w:pPr>
        <w:spacing w:line="220" w:lineRule="exact"/>
        <w:rPr>
          <w:sz w:val="22"/>
          <w:szCs w:val="22"/>
        </w:rPr>
      </w:pPr>
    </w:p>
    <w:p w14:paraId="02AF6197" w14:textId="77777777" w:rsidR="003862E3" w:rsidRPr="005A53AE" w:rsidRDefault="003862E3" w:rsidP="003862E3">
      <w:pPr>
        <w:spacing w:line="220" w:lineRule="exact"/>
        <w:rPr>
          <w:sz w:val="22"/>
          <w:szCs w:val="22"/>
        </w:rPr>
      </w:pPr>
    </w:p>
    <w:p w14:paraId="1D3FA125" w14:textId="77777777" w:rsidR="003862E3" w:rsidRPr="005A53AE" w:rsidRDefault="003862E3" w:rsidP="003862E3">
      <w:pPr>
        <w:spacing w:line="220" w:lineRule="exact"/>
        <w:rPr>
          <w:sz w:val="22"/>
          <w:szCs w:val="22"/>
        </w:rPr>
      </w:pPr>
    </w:p>
    <w:p w14:paraId="2D15C044" w14:textId="77777777" w:rsidR="003862E3" w:rsidRPr="005A53AE" w:rsidRDefault="003862E3" w:rsidP="003862E3">
      <w:pPr>
        <w:spacing w:line="220" w:lineRule="exact"/>
        <w:rPr>
          <w:sz w:val="22"/>
          <w:szCs w:val="22"/>
        </w:rPr>
      </w:pPr>
    </w:p>
    <w:p w14:paraId="367DC78C" w14:textId="77777777" w:rsidR="003862E3" w:rsidRPr="005A53AE" w:rsidRDefault="003862E3" w:rsidP="003862E3">
      <w:pPr>
        <w:spacing w:line="220" w:lineRule="exact"/>
        <w:rPr>
          <w:sz w:val="22"/>
          <w:szCs w:val="22"/>
        </w:rPr>
      </w:pPr>
    </w:p>
    <w:p w14:paraId="125D0D58" w14:textId="77777777" w:rsidR="003862E3" w:rsidRPr="005A53AE" w:rsidRDefault="003862E3" w:rsidP="003862E3">
      <w:pPr>
        <w:spacing w:line="220" w:lineRule="exact"/>
        <w:rPr>
          <w:sz w:val="22"/>
          <w:szCs w:val="22"/>
        </w:rPr>
      </w:pPr>
    </w:p>
    <w:p w14:paraId="16D5A763" w14:textId="77777777" w:rsidR="003862E3" w:rsidRPr="005A53AE" w:rsidRDefault="003862E3" w:rsidP="003862E3">
      <w:pPr>
        <w:spacing w:line="220" w:lineRule="exact"/>
        <w:rPr>
          <w:sz w:val="22"/>
          <w:szCs w:val="22"/>
        </w:rPr>
      </w:pPr>
    </w:p>
    <w:p w14:paraId="1D834035" w14:textId="77777777" w:rsidR="003862E3" w:rsidRPr="005A53AE" w:rsidRDefault="003862E3" w:rsidP="003862E3">
      <w:pPr>
        <w:spacing w:line="220" w:lineRule="exact"/>
        <w:rPr>
          <w:sz w:val="22"/>
          <w:szCs w:val="22"/>
        </w:rPr>
      </w:pPr>
    </w:p>
    <w:p w14:paraId="4F42F06B" w14:textId="77777777" w:rsidR="003862E3" w:rsidRPr="005A53AE" w:rsidRDefault="003862E3" w:rsidP="003862E3">
      <w:pPr>
        <w:spacing w:line="220" w:lineRule="exact"/>
        <w:rPr>
          <w:sz w:val="22"/>
          <w:szCs w:val="22"/>
        </w:rPr>
      </w:pPr>
    </w:p>
    <w:p w14:paraId="560E176E" w14:textId="77777777" w:rsidR="003862E3" w:rsidRPr="005A53AE" w:rsidRDefault="003862E3" w:rsidP="003862E3">
      <w:pPr>
        <w:spacing w:line="220" w:lineRule="exact"/>
        <w:rPr>
          <w:sz w:val="22"/>
          <w:szCs w:val="22"/>
        </w:rPr>
      </w:pPr>
    </w:p>
    <w:p w14:paraId="75A5B9A3" w14:textId="77777777" w:rsidR="003862E3" w:rsidRPr="005A53AE" w:rsidRDefault="003862E3" w:rsidP="003862E3">
      <w:pPr>
        <w:spacing w:line="220" w:lineRule="exact"/>
        <w:rPr>
          <w:sz w:val="22"/>
          <w:szCs w:val="22"/>
        </w:rPr>
      </w:pPr>
    </w:p>
    <w:p w14:paraId="71CFAAE2" w14:textId="77777777" w:rsidR="003862E3" w:rsidRPr="005A53AE" w:rsidRDefault="003862E3" w:rsidP="003862E3">
      <w:pPr>
        <w:spacing w:line="220" w:lineRule="exact"/>
        <w:rPr>
          <w:sz w:val="22"/>
          <w:szCs w:val="22"/>
        </w:rPr>
      </w:pPr>
    </w:p>
    <w:p w14:paraId="4F06AE71" w14:textId="4E5F0170" w:rsidR="00880521" w:rsidRDefault="00880521" w:rsidP="003862E3">
      <w:pPr>
        <w:spacing w:line="220" w:lineRule="exact"/>
        <w:rPr>
          <w:sz w:val="22"/>
          <w:szCs w:val="22"/>
        </w:rPr>
      </w:pPr>
    </w:p>
    <w:p w14:paraId="2DC6FE1B" w14:textId="460F122C" w:rsidR="00880521" w:rsidRDefault="00880521" w:rsidP="003862E3">
      <w:pPr>
        <w:spacing w:line="220" w:lineRule="exact"/>
        <w:rPr>
          <w:sz w:val="22"/>
          <w:szCs w:val="22"/>
        </w:rPr>
      </w:pPr>
    </w:p>
    <w:p w14:paraId="4B38FCF2" w14:textId="644CBD62" w:rsidR="00880521" w:rsidRDefault="00880521" w:rsidP="003862E3">
      <w:pPr>
        <w:spacing w:line="220" w:lineRule="exact"/>
        <w:rPr>
          <w:sz w:val="22"/>
          <w:szCs w:val="22"/>
        </w:rPr>
      </w:pPr>
    </w:p>
    <w:p w14:paraId="21A797DD" w14:textId="77777777" w:rsidR="00E353B7" w:rsidRPr="005A53AE" w:rsidRDefault="00E353B7" w:rsidP="003862E3">
      <w:pPr>
        <w:spacing w:line="220" w:lineRule="exact"/>
        <w:rPr>
          <w:sz w:val="22"/>
          <w:szCs w:val="22"/>
        </w:rPr>
      </w:pPr>
    </w:p>
    <w:p w14:paraId="3E0B7E70" w14:textId="5CE252A0" w:rsidR="003862E3" w:rsidRPr="00F0757C" w:rsidRDefault="003862E3" w:rsidP="002609C0">
      <w:pPr>
        <w:pStyle w:val="Heading2"/>
        <w:rPr>
          <w:rFonts w:ascii="Arial" w:hAnsi="Arial" w:cs="Arial"/>
          <w:b/>
          <w:color w:val="000000" w:themeColor="text1"/>
          <w:sz w:val="28"/>
          <w:szCs w:val="28"/>
        </w:rPr>
      </w:pPr>
      <w:bookmarkStart w:id="13" w:name="_Toc524697504"/>
      <w:r w:rsidRPr="00F0757C">
        <w:rPr>
          <w:rFonts w:ascii="Arial" w:hAnsi="Arial" w:cs="Arial"/>
          <w:b/>
          <w:color w:val="000000" w:themeColor="text1"/>
          <w:sz w:val="28"/>
          <w:szCs w:val="28"/>
        </w:rPr>
        <w:lastRenderedPageBreak/>
        <w:t>SITE IMPROVEMENTS AND ALTERATIONS</w:t>
      </w:r>
      <w:bookmarkEnd w:id="13"/>
    </w:p>
    <w:p w14:paraId="59FE5173" w14:textId="4DAD8A7E" w:rsidR="003862E3" w:rsidRPr="00F0757C" w:rsidRDefault="003862E3" w:rsidP="002609C0">
      <w:pPr>
        <w:pStyle w:val="Heading2"/>
        <w:rPr>
          <w:rFonts w:ascii="Arial" w:hAnsi="Arial" w:cs="Arial"/>
          <w:b/>
          <w:color w:val="000000" w:themeColor="text1"/>
          <w:sz w:val="22"/>
        </w:rPr>
      </w:pPr>
    </w:p>
    <w:p w14:paraId="0C877C8D" w14:textId="75F6C36A" w:rsidR="003862E3" w:rsidRDefault="003862E3" w:rsidP="00F0757C">
      <w:pPr>
        <w:pStyle w:val="Heading2"/>
        <w:numPr>
          <w:ilvl w:val="0"/>
          <w:numId w:val="20"/>
        </w:numPr>
        <w:rPr>
          <w:rFonts w:ascii="Arial" w:hAnsi="Arial" w:cs="Arial"/>
          <w:b/>
          <w:color w:val="000000" w:themeColor="text1"/>
        </w:rPr>
      </w:pPr>
      <w:bookmarkStart w:id="14" w:name="_Toc524697505"/>
      <w:r w:rsidRPr="00F0757C">
        <w:rPr>
          <w:rFonts w:ascii="Arial" w:hAnsi="Arial" w:cs="Arial"/>
          <w:b/>
          <w:color w:val="000000" w:themeColor="text1"/>
        </w:rPr>
        <w:t>SIGNS</w:t>
      </w:r>
      <w:bookmarkEnd w:id="14"/>
    </w:p>
    <w:p w14:paraId="4E5D65BB" w14:textId="16E1EBE3" w:rsidR="00E94045" w:rsidRDefault="00E94045" w:rsidP="00E94045">
      <w:r w:rsidRPr="00242BAB">
        <w:rPr>
          <w:rFonts w:ascii="Arial" w:hAnsi="Arial" w:cs="Arial"/>
          <w:noProof/>
          <w:sz w:val="22"/>
          <w:szCs w:val="22"/>
        </w:rPr>
        <mc:AlternateContent>
          <mc:Choice Requires="wps">
            <w:drawing>
              <wp:anchor distT="0" distB="0" distL="114300" distR="114300" simplePos="0" relativeHeight="251665920" behindDoc="0" locked="0" layoutInCell="1" allowOverlap="1" wp14:anchorId="6F8C86A8" wp14:editId="5D3D5B6E">
                <wp:simplePos x="0" y="0"/>
                <wp:positionH relativeFrom="column">
                  <wp:posOffset>3480435</wp:posOffset>
                </wp:positionH>
                <wp:positionV relativeFrom="paragraph">
                  <wp:posOffset>85725</wp:posOffset>
                </wp:positionV>
                <wp:extent cx="1271905" cy="1033145"/>
                <wp:effectExtent l="0" t="0" r="23495" b="3365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01C45F1" w14:textId="646A34BF" w:rsidR="005021D1" w:rsidRPr="0097782D" w:rsidRDefault="005021D1" w:rsidP="00E94045">
                            <w:pPr>
                              <w:jc w:val="center"/>
                            </w:pPr>
                            <w:r>
                              <w:t>Photos of accurate masonry joint installation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8C86A8" id="Text Box 28" o:spid="_x0000_s1060" type="#_x0000_t202" style="position:absolute;margin-left:274.05pt;margin-top:6.75pt;width:100.15pt;height:8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" filled="f" strokecolor="black [3213]">
                <v:path arrowok="t"/>
                <v:textbox>
                  <w:txbxContent>
                    <w:p w14:paraId="201C45F1" w14:textId="646A34BF" w:rsidR="005021D1" w:rsidRPr="0097782D" w:rsidRDefault="005021D1" w:rsidP="00E94045">
                      <w:pPr>
                        <w:jc w:val="center"/>
                      </w:pPr>
                      <w:r>
                        <w:t>Photos of accurate masonry joint installation</w:t>
                      </w:r>
                    </w:p>
                  </w:txbxContent>
                </v:textbox>
                <w10:wrap type="square"/>
              </v:shape>
            </w:pict>
          </mc:Fallback>
        </mc:AlternateContent>
      </w:r>
      <w:r w:rsidRPr="00242BAB">
        <w:rPr>
          <w:rFonts w:ascii="Arial" w:hAnsi="Arial" w:cs="Arial"/>
          <w:noProof/>
          <w:sz w:val="22"/>
          <w:szCs w:val="22"/>
        </w:rPr>
        <mc:AlternateContent>
          <mc:Choice Requires="wps">
            <w:drawing>
              <wp:anchor distT="0" distB="0" distL="114300" distR="114300" simplePos="0" relativeHeight="251664896" behindDoc="0" locked="0" layoutInCell="1" allowOverlap="1" wp14:anchorId="08CBD37E" wp14:editId="446CB580">
                <wp:simplePos x="0" y="0"/>
                <wp:positionH relativeFrom="column">
                  <wp:posOffset>2108835</wp:posOffset>
                </wp:positionH>
                <wp:positionV relativeFrom="paragraph">
                  <wp:posOffset>80645</wp:posOffset>
                </wp:positionV>
                <wp:extent cx="1271905" cy="1033145"/>
                <wp:effectExtent l="0" t="0" r="23495" b="3365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CD86FC" w14:textId="650C3363" w:rsidR="005021D1" w:rsidRPr="0097782D" w:rsidRDefault="005021D1" w:rsidP="00E94045">
                            <w:pPr>
                              <w:jc w:val="center"/>
                            </w:pPr>
                            <w:r>
                              <w:t>Photos of accurate sign location on and above storefront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CBD37E" id="Text Box 27" o:spid="_x0000_s1061" type="#_x0000_t202" style="position:absolute;margin-left:166.05pt;margin-top:6.35pt;width:100.15pt;height:8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" filled="f" strokecolor="black [3213]">
                <v:path arrowok="t"/>
                <v:textbox>
                  <w:txbxContent>
                    <w:p w14:paraId="46CD86FC" w14:textId="650C3363" w:rsidR="005021D1" w:rsidRPr="0097782D" w:rsidRDefault="005021D1" w:rsidP="00E94045">
                      <w:pPr>
                        <w:jc w:val="center"/>
                      </w:pPr>
                      <w:r>
                        <w:t>Photos of accurate sign location on and above storefront</w:t>
                      </w:r>
                    </w:p>
                  </w:txbxContent>
                </v:textbox>
                <w10:wrap type="square"/>
              </v:shape>
            </w:pict>
          </mc:Fallback>
        </mc:AlternateContent>
      </w:r>
      <w:r w:rsidRPr="00242BAB">
        <w:rPr>
          <w:rFonts w:ascii="Arial" w:hAnsi="Arial" w:cs="Arial"/>
          <w:noProof/>
          <w:sz w:val="22"/>
          <w:szCs w:val="22"/>
        </w:rPr>
        <mc:AlternateContent>
          <mc:Choice Requires="wps">
            <w:drawing>
              <wp:anchor distT="0" distB="0" distL="114300" distR="114300" simplePos="0" relativeHeight="251663872" behindDoc="0" locked="0" layoutInCell="1" allowOverlap="1" wp14:anchorId="061641B1" wp14:editId="4C2B02D2">
                <wp:simplePos x="0" y="0"/>
                <wp:positionH relativeFrom="column">
                  <wp:posOffset>732790</wp:posOffset>
                </wp:positionH>
                <wp:positionV relativeFrom="paragraph">
                  <wp:posOffset>80010</wp:posOffset>
                </wp:positionV>
                <wp:extent cx="1271905" cy="1033145"/>
                <wp:effectExtent l="0" t="0" r="23495" b="3365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35F7B0" w14:textId="37314E1C" w:rsidR="005021D1" w:rsidRPr="0097782D" w:rsidRDefault="005021D1" w:rsidP="00E94045">
                            <w:pPr>
                              <w:jc w:val="center"/>
                            </w:pPr>
                            <w:r>
                              <w:t>Photos of new compatible sign designs and 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1641B1" id="Text Box 26" o:spid="_x0000_s1062" type="#_x0000_t202" style="position:absolute;margin-left:57.7pt;margin-top:6.3pt;width:100.15pt;height:8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" filled="f" strokecolor="black [3213]">
                <v:path arrowok="t"/>
                <v:textbox>
                  <w:txbxContent>
                    <w:p w14:paraId="4335F7B0" w14:textId="37314E1C" w:rsidR="005021D1" w:rsidRPr="0097782D" w:rsidRDefault="005021D1" w:rsidP="00E94045">
                      <w:pPr>
                        <w:jc w:val="center"/>
                      </w:pPr>
                      <w:r>
                        <w:t>Photos of new compatible sign designs and materials</w:t>
                      </w:r>
                    </w:p>
                  </w:txbxContent>
                </v:textbox>
                <w10:wrap type="square"/>
              </v:shape>
            </w:pict>
          </mc:Fallback>
        </mc:AlternateContent>
      </w:r>
    </w:p>
    <w:p w14:paraId="70149FAE" w14:textId="0935C47C" w:rsidR="00E94045" w:rsidRDefault="00E94045" w:rsidP="00E94045"/>
    <w:p w14:paraId="623ED3DD" w14:textId="66852E70" w:rsidR="00E94045" w:rsidRDefault="00E94045" w:rsidP="00E94045"/>
    <w:p w14:paraId="1F52B6A7" w14:textId="6BC20723" w:rsidR="00E94045" w:rsidRPr="00E94045" w:rsidRDefault="00E94045" w:rsidP="00E94045"/>
    <w:p w14:paraId="44C1E38C" w14:textId="757FB685" w:rsidR="003862E3" w:rsidRPr="005A53AE" w:rsidRDefault="003862E3" w:rsidP="003862E3">
      <w:pPr>
        <w:spacing w:line="220" w:lineRule="exact"/>
        <w:rPr>
          <w:sz w:val="22"/>
          <w:szCs w:val="22"/>
        </w:rPr>
      </w:pPr>
    </w:p>
    <w:p w14:paraId="6C421B50" w14:textId="0B70BFCD" w:rsidR="00E94045" w:rsidRDefault="00E94045" w:rsidP="003862E3">
      <w:pPr>
        <w:rPr>
          <w:rFonts w:ascii="Arial" w:hAnsi="Arial" w:cs="Arial"/>
          <w:sz w:val="22"/>
          <w:szCs w:val="22"/>
          <w:u w:val="single"/>
        </w:rPr>
      </w:pPr>
    </w:p>
    <w:p w14:paraId="3F1EBEDA" w14:textId="77777777" w:rsidR="00E94045" w:rsidRDefault="00E94045" w:rsidP="003862E3">
      <w:pPr>
        <w:rPr>
          <w:rFonts w:ascii="Arial" w:hAnsi="Arial" w:cs="Arial"/>
          <w:sz w:val="22"/>
          <w:szCs w:val="22"/>
          <w:u w:val="single"/>
        </w:rPr>
      </w:pPr>
    </w:p>
    <w:p w14:paraId="198C9587" w14:textId="77777777" w:rsidR="00E94045" w:rsidRDefault="00E94045" w:rsidP="003862E3">
      <w:pPr>
        <w:rPr>
          <w:rFonts w:ascii="Arial" w:hAnsi="Arial" w:cs="Arial"/>
          <w:sz w:val="22"/>
          <w:szCs w:val="22"/>
          <w:u w:val="single"/>
        </w:rPr>
      </w:pPr>
    </w:p>
    <w:p w14:paraId="77F2D842" w14:textId="7BA52095" w:rsidR="003862E3" w:rsidRDefault="004D36A7" w:rsidP="003862E3">
      <w:pPr>
        <w:rPr>
          <w:rFonts w:ascii="Arial" w:hAnsi="Arial" w:cs="Arial"/>
          <w:sz w:val="22"/>
          <w:szCs w:val="22"/>
        </w:rPr>
      </w:pPr>
      <w:r w:rsidRPr="004D36A7">
        <w:rPr>
          <w:rFonts w:ascii="Arial" w:hAnsi="Arial" w:cs="Arial"/>
          <w:sz w:val="22"/>
          <w:szCs w:val="22"/>
        </w:rPr>
        <w:t>Overview: New signs for businesses within commercially designated Historic Districts should be designed for clarity, legibility and compatibility with the building or property on which they are located. Diversity in new signs in their sizes, types, colors, lighting, lettering and other qualities are encouraged. Signs should reflect the nature of the business that they are identifying.</w:t>
      </w:r>
    </w:p>
    <w:p w14:paraId="08DFF1F0" w14:textId="77777777" w:rsidR="004D36A7" w:rsidRPr="00F0757C" w:rsidRDefault="004D36A7" w:rsidP="003862E3">
      <w:pPr>
        <w:rPr>
          <w:rFonts w:ascii="Arial" w:hAnsi="Arial" w:cs="Arial"/>
          <w:sz w:val="22"/>
          <w:szCs w:val="22"/>
        </w:rPr>
      </w:pPr>
    </w:p>
    <w:p w14:paraId="3A5F5ECD" w14:textId="2E6DC631" w:rsidR="003862E3" w:rsidRPr="00F0757C" w:rsidRDefault="003862E3" w:rsidP="003862E3">
      <w:pPr>
        <w:rPr>
          <w:rFonts w:ascii="Arial" w:hAnsi="Arial" w:cs="Arial"/>
          <w:sz w:val="22"/>
          <w:szCs w:val="22"/>
        </w:rPr>
      </w:pPr>
      <w:r w:rsidRPr="00F0757C">
        <w:rPr>
          <w:rFonts w:ascii="Arial" w:hAnsi="Arial" w:cs="Arial"/>
          <w:sz w:val="22"/>
          <w:szCs w:val="22"/>
        </w:rPr>
        <w:t xml:space="preserve">Existing historic signs should be retained whenever possible. </w:t>
      </w:r>
      <w:r w:rsidRPr="00F0757C">
        <w:rPr>
          <w:rFonts w:ascii="Arial" w:hAnsi="Arial" w:cs="Arial"/>
          <w:i/>
          <w:color w:val="000000" w:themeColor="text1"/>
          <w:sz w:val="22"/>
          <w:szCs w:val="22"/>
        </w:rPr>
        <w:t xml:space="preserve">Refer to </w:t>
      </w:r>
      <w:hyperlink r:id="rId32" w:history="1">
        <w:r w:rsidRPr="00F0757C">
          <w:rPr>
            <w:rStyle w:val="Hyperlink"/>
            <w:rFonts w:ascii="Arial" w:hAnsi="Arial" w:cs="Arial"/>
            <w:i/>
            <w:sz w:val="22"/>
            <w:szCs w:val="22"/>
          </w:rPr>
          <w:t>Preservation Brief 25</w:t>
        </w:r>
      </w:hyperlink>
      <w:r w:rsidRPr="00F0757C">
        <w:rPr>
          <w:rFonts w:ascii="Arial" w:hAnsi="Arial" w:cs="Arial"/>
          <w:i/>
          <w:color w:val="000000" w:themeColor="text1"/>
          <w:sz w:val="22"/>
          <w:szCs w:val="22"/>
        </w:rPr>
        <w:t xml:space="preserve"> for recommendations on retaining, maintaining and reusing historic signs.</w:t>
      </w:r>
      <w:r w:rsidRPr="00F0757C">
        <w:rPr>
          <w:rFonts w:ascii="Arial" w:hAnsi="Arial" w:cs="Arial"/>
          <w:color w:val="000000" w:themeColor="text1"/>
          <w:sz w:val="22"/>
          <w:szCs w:val="22"/>
        </w:rPr>
        <w:t xml:space="preserve"> </w:t>
      </w:r>
    </w:p>
    <w:p w14:paraId="77C4BE01" w14:textId="77127C34" w:rsidR="003862E3" w:rsidRPr="00F0757C" w:rsidRDefault="003862E3" w:rsidP="003862E3">
      <w:pPr>
        <w:rPr>
          <w:rFonts w:ascii="Arial" w:hAnsi="Arial" w:cs="Arial"/>
          <w:sz w:val="22"/>
          <w:szCs w:val="22"/>
        </w:rPr>
      </w:pPr>
    </w:p>
    <w:p w14:paraId="5C195CBD" w14:textId="3050EF70" w:rsidR="00F0757C" w:rsidRDefault="003862E3" w:rsidP="00F0757C">
      <w:pPr>
        <w:widowControl w:val="0"/>
        <w:autoSpaceDE w:val="0"/>
        <w:autoSpaceDN w:val="0"/>
        <w:adjustRightInd w:val="0"/>
        <w:spacing w:after="240"/>
        <w:contextualSpacing/>
        <w:rPr>
          <w:rFonts w:ascii="Arial" w:hAnsi="Arial" w:cs="Arial"/>
          <w:sz w:val="22"/>
          <w:szCs w:val="22"/>
          <w:u w:val="single"/>
        </w:rPr>
      </w:pPr>
      <w:r w:rsidRPr="00F0757C">
        <w:rPr>
          <w:rFonts w:ascii="Arial" w:hAnsi="Arial" w:cs="Arial"/>
          <w:sz w:val="22"/>
          <w:szCs w:val="22"/>
          <w:u w:val="single"/>
        </w:rPr>
        <w:t>Design</w:t>
      </w:r>
    </w:p>
    <w:p w14:paraId="6BF3C386" w14:textId="172038A7" w:rsidR="003862E3" w:rsidRPr="00F0757C" w:rsidRDefault="003862E3" w:rsidP="00F0757C">
      <w:pPr>
        <w:widowControl w:val="0"/>
        <w:autoSpaceDE w:val="0"/>
        <w:autoSpaceDN w:val="0"/>
        <w:adjustRightInd w:val="0"/>
        <w:spacing w:after="240"/>
        <w:contextualSpacing/>
        <w:rPr>
          <w:rFonts w:ascii="Arial" w:hAnsi="Arial" w:cs="Arial"/>
          <w:sz w:val="22"/>
          <w:szCs w:val="22"/>
          <w:u w:val="single"/>
        </w:rPr>
      </w:pPr>
      <w:r w:rsidRPr="00F0757C">
        <w:rPr>
          <w:rFonts w:ascii="Arial" w:hAnsi="Arial" w:cs="Arial"/>
          <w:sz w:val="22"/>
          <w:szCs w:val="22"/>
        </w:rPr>
        <w:t>New signs do not need to appear historic, but should be made of materials that are consistent in appearance with the age of the building. New signs should respect the size, scale and design of the historic building.</w:t>
      </w:r>
      <w:r w:rsidRPr="00F0757C">
        <w:rPr>
          <w:rFonts w:ascii="Arial" w:hAnsi="Arial" w:cs="Arial"/>
          <w:color w:val="FF0000"/>
          <w:sz w:val="22"/>
          <w:szCs w:val="22"/>
        </w:rPr>
        <w:t xml:space="preserve"> </w:t>
      </w:r>
      <w:r w:rsidRPr="00F0757C">
        <w:rPr>
          <w:rFonts w:ascii="Arial" w:hAnsi="Arial" w:cs="Arial"/>
          <w:sz w:val="22"/>
          <w:szCs w:val="22"/>
        </w:rPr>
        <w:t>Small projecting signs such as symbol signs are appropriate. Neon signs may be approved on a case-by-case basis.</w:t>
      </w:r>
    </w:p>
    <w:p w14:paraId="01A0E452" w14:textId="77777777" w:rsidR="003862E3" w:rsidRPr="00F0757C" w:rsidRDefault="003862E3" w:rsidP="003862E3">
      <w:pPr>
        <w:rPr>
          <w:rFonts w:ascii="Arial" w:hAnsi="Arial" w:cs="Arial"/>
          <w:sz w:val="22"/>
          <w:szCs w:val="22"/>
        </w:rPr>
      </w:pPr>
    </w:p>
    <w:p w14:paraId="27E9C662" w14:textId="77777777" w:rsidR="00F0757C" w:rsidRDefault="003862E3" w:rsidP="00F0757C">
      <w:pPr>
        <w:widowControl w:val="0"/>
        <w:autoSpaceDE w:val="0"/>
        <w:autoSpaceDN w:val="0"/>
        <w:adjustRightInd w:val="0"/>
        <w:spacing w:after="240"/>
        <w:contextualSpacing/>
        <w:rPr>
          <w:rFonts w:ascii="Arial" w:hAnsi="Arial" w:cs="Arial"/>
          <w:sz w:val="22"/>
          <w:szCs w:val="22"/>
          <w:u w:val="single"/>
        </w:rPr>
      </w:pPr>
      <w:r w:rsidRPr="00F0757C">
        <w:rPr>
          <w:rFonts w:ascii="Arial" w:hAnsi="Arial" w:cs="Arial"/>
          <w:sz w:val="22"/>
          <w:szCs w:val="22"/>
          <w:u w:val="single"/>
        </w:rPr>
        <w:t>Location</w:t>
      </w:r>
    </w:p>
    <w:p w14:paraId="512F941B" w14:textId="4E6C5712" w:rsidR="003862E3" w:rsidRDefault="003862E3" w:rsidP="00F0757C">
      <w:pPr>
        <w:widowControl w:val="0"/>
        <w:autoSpaceDE w:val="0"/>
        <w:autoSpaceDN w:val="0"/>
        <w:adjustRightInd w:val="0"/>
        <w:spacing w:after="240"/>
        <w:contextualSpacing/>
        <w:rPr>
          <w:rFonts w:ascii="Arial" w:hAnsi="Arial" w:cs="Arial"/>
          <w:sz w:val="22"/>
          <w:szCs w:val="22"/>
        </w:rPr>
      </w:pPr>
      <w:r w:rsidRPr="00F0757C">
        <w:rPr>
          <w:rFonts w:ascii="Arial" w:hAnsi="Arial" w:cs="Arial"/>
          <w:sz w:val="22"/>
          <w:szCs w:val="22"/>
        </w:rPr>
        <w:t xml:space="preserve">Signs should be located above the storefront, on the storefront windows or on awnings. Wall and projecting signs should be located above the storefront or first story and below the second story sills. Signs should not cover any architectural features or overwhelm the historic character of the building themselves. New signs should also respect neighboring buildings. They should not shadow or overpower adjacent structures. </w:t>
      </w:r>
    </w:p>
    <w:p w14:paraId="52BA9D09" w14:textId="77777777" w:rsidR="00F0757C" w:rsidRPr="00F0757C" w:rsidRDefault="00F0757C" w:rsidP="00F0757C">
      <w:pPr>
        <w:widowControl w:val="0"/>
        <w:autoSpaceDE w:val="0"/>
        <w:autoSpaceDN w:val="0"/>
        <w:adjustRightInd w:val="0"/>
        <w:spacing w:after="240"/>
        <w:contextualSpacing/>
        <w:rPr>
          <w:rFonts w:ascii="Arial" w:hAnsi="Arial" w:cs="Arial"/>
          <w:sz w:val="22"/>
          <w:szCs w:val="22"/>
          <w:u w:val="single"/>
        </w:rPr>
      </w:pPr>
    </w:p>
    <w:p w14:paraId="2951A1D2" w14:textId="77777777" w:rsidR="003862E3" w:rsidRPr="00F0757C" w:rsidRDefault="003862E3" w:rsidP="00F0757C">
      <w:pPr>
        <w:widowControl w:val="0"/>
        <w:autoSpaceDE w:val="0"/>
        <w:autoSpaceDN w:val="0"/>
        <w:adjustRightInd w:val="0"/>
        <w:spacing w:after="240"/>
        <w:contextualSpacing/>
        <w:rPr>
          <w:rFonts w:ascii="Arial" w:hAnsi="Arial" w:cs="Arial"/>
          <w:sz w:val="22"/>
          <w:szCs w:val="22"/>
          <w:u w:val="single"/>
        </w:rPr>
      </w:pPr>
      <w:r w:rsidRPr="00F0757C">
        <w:rPr>
          <w:rFonts w:ascii="Arial" w:hAnsi="Arial" w:cs="Arial"/>
          <w:sz w:val="22"/>
          <w:szCs w:val="22"/>
          <w:u w:val="single"/>
        </w:rPr>
        <w:t>Installation</w:t>
      </w:r>
    </w:p>
    <w:p w14:paraId="3BB9B487" w14:textId="7CCD455C" w:rsidR="003862E3" w:rsidRDefault="003862E3" w:rsidP="00F0757C">
      <w:pPr>
        <w:widowControl w:val="0"/>
        <w:autoSpaceDE w:val="0"/>
        <w:autoSpaceDN w:val="0"/>
        <w:adjustRightInd w:val="0"/>
        <w:spacing w:after="240"/>
        <w:contextualSpacing/>
        <w:rPr>
          <w:rFonts w:ascii="Arial" w:hAnsi="Arial" w:cs="Arial"/>
          <w:sz w:val="22"/>
          <w:szCs w:val="22"/>
        </w:rPr>
      </w:pPr>
      <w:r w:rsidRPr="00F0757C">
        <w:rPr>
          <w:rFonts w:ascii="Arial" w:hAnsi="Arial" w:cs="Arial"/>
          <w:sz w:val="22"/>
          <w:szCs w:val="22"/>
        </w:rPr>
        <w:t>New signs should be attached to the building carefully, both to prevent damage to historic fabric, and to ensure the safety of pedestrians. Fittings should penetrate mortar joints rather than brick, for example, and sign</w:t>
      </w:r>
      <w:r w:rsidR="004442AB">
        <w:rPr>
          <w:rFonts w:ascii="Arial" w:hAnsi="Arial" w:cs="Arial"/>
          <w:sz w:val="22"/>
          <w:szCs w:val="22"/>
        </w:rPr>
        <w:t xml:space="preserve"> </w:t>
      </w:r>
      <w:r w:rsidRPr="00F0757C">
        <w:rPr>
          <w:rFonts w:ascii="Arial" w:hAnsi="Arial" w:cs="Arial"/>
          <w:sz w:val="22"/>
          <w:szCs w:val="22"/>
        </w:rPr>
        <w:t xml:space="preserve">loads should be properly calculated and distributed. </w:t>
      </w:r>
    </w:p>
    <w:p w14:paraId="07F25889" w14:textId="77777777" w:rsidR="00F0757C" w:rsidRPr="00F0757C" w:rsidRDefault="00F0757C" w:rsidP="00F0757C">
      <w:pPr>
        <w:widowControl w:val="0"/>
        <w:autoSpaceDE w:val="0"/>
        <w:autoSpaceDN w:val="0"/>
        <w:adjustRightInd w:val="0"/>
        <w:spacing w:after="240"/>
        <w:contextualSpacing/>
        <w:rPr>
          <w:rFonts w:ascii="Arial" w:hAnsi="Arial" w:cs="Arial"/>
          <w:sz w:val="22"/>
          <w:szCs w:val="22"/>
          <w:u w:val="single"/>
        </w:rPr>
      </w:pPr>
    </w:p>
    <w:p w14:paraId="5E4F8492" w14:textId="77777777" w:rsidR="003862E3" w:rsidRPr="00F0757C" w:rsidRDefault="003862E3" w:rsidP="00F0757C">
      <w:pPr>
        <w:widowControl w:val="0"/>
        <w:autoSpaceDE w:val="0"/>
        <w:autoSpaceDN w:val="0"/>
        <w:adjustRightInd w:val="0"/>
        <w:spacing w:after="240"/>
        <w:rPr>
          <w:rFonts w:ascii="Arial" w:hAnsi="Arial" w:cs="Arial"/>
          <w:sz w:val="22"/>
          <w:szCs w:val="22"/>
          <w:u w:val="single"/>
        </w:rPr>
      </w:pPr>
      <w:r w:rsidRPr="00F0757C">
        <w:rPr>
          <w:rFonts w:ascii="Arial" w:hAnsi="Arial" w:cs="Arial"/>
          <w:sz w:val="22"/>
          <w:szCs w:val="22"/>
          <w:u w:val="single"/>
        </w:rPr>
        <w:t>Not Recommended</w:t>
      </w:r>
    </w:p>
    <w:p w14:paraId="2B9DB39A" w14:textId="705E3F47" w:rsidR="003862E3" w:rsidRPr="00F0757C" w:rsidRDefault="003862E3" w:rsidP="00F0757C">
      <w:pPr>
        <w:pStyle w:val="ListParagraph"/>
        <w:numPr>
          <w:ilvl w:val="0"/>
          <w:numId w:val="5"/>
        </w:numPr>
        <w:rPr>
          <w:rFonts w:ascii="Arial" w:hAnsi="Arial" w:cs="Arial"/>
          <w:sz w:val="22"/>
          <w:szCs w:val="22"/>
        </w:rPr>
      </w:pPr>
      <w:r w:rsidRPr="00F0757C">
        <w:rPr>
          <w:rFonts w:ascii="Arial" w:hAnsi="Arial" w:cs="Arial"/>
          <w:sz w:val="22"/>
          <w:szCs w:val="22"/>
        </w:rPr>
        <w:t>Any sign that disrupts</w:t>
      </w:r>
      <w:r w:rsidR="00396852">
        <w:rPr>
          <w:rFonts w:ascii="Arial" w:hAnsi="Arial" w:cs="Arial"/>
          <w:sz w:val="22"/>
          <w:szCs w:val="22"/>
        </w:rPr>
        <w:t xml:space="preserve"> or covers</w:t>
      </w:r>
      <w:r w:rsidRPr="00F0757C">
        <w:rPr>
          <w:rFonts w:ascii="Arial" w:hAnsi="Arial" w:cs="Arial"/>
          <w:sz w:val="22"/>
          <w:szCs w:val="22"/>
        </w:rPr>
        <w:t xml:space="preserve"> significant architectural features of the building and neighboring buildings.</w:t>
      </w:r>
    </w:p>
    <w:p w14:paraId="5BFFD743" w14:textId="31080F4E" w:rsidR="003862E3" w:rsidRPr="00F0757C" w:rsidRDefault="003862E3" w:rsidP="00F0757C">
      <w:pPr>
        <w:pStyle w:val="ListParagraph"/>
        <w:numPr>
          <w:ilvl w:val="0"/>
          <w:numId w:val="5"/>
        </w:numPr>
        <w:rPr>
          <w:rFonts w:ascii="Arial" w:hAnsi="Arial" w:cs="Arial"/>
          <w:sz w:val="22"/>
          <w:szCs w:val="22"/>
        </w:rPr>
      </w:pPr>
      <w:r w:rsidRPr="00F0757C">
        <w:rPr>
          <w:rFonts w:ascii="Arial" w:hAnsi="Arial" w:cs="Arial"/>
          <w:sz w:val="22"/>
          <w:szCs w:val="22"/>
        </w:rPr>
        <w:t xml:space="preserve">Attaching signs to buildings which were originally private homes, although small identification signs may be acceptable. </w:t>
      </w:r>
    </w:p>
    <w:p w14:paraId="00F207A6" w14:textId="77777777" w:rsidR="003862E3" w:rsidRPr="00F0757C" w:rsidRDefault="003862E3" w:rsidP="00F0757C">
      <w:pPr>
        <w:pStyle w:val="ListParagraph"/>
        <w:numPr>
          <w:ilvl w:val="0"/>
          <w:numId w:val="5"/>
        </w:numPr>
        <w:rPr>
          <w:rFonts w:ascii="Arial" w:hAnsi="Arial" w:cs="Arial"/>
          <w:sz w:val="22"/>
          <w:szCs w:val="22"/>
        </w:rPr>
      </w:pPr>
      <w:r w:rsidRPr="00F0757C">
        <w:rPr>
          <w:rFonts w:ascii="Arial" w:hAnsi="Arial" w:cs="Arial"/>
          <w:sz w:val="22"/>
          <w:szCs w:val="22"/>
        </w:rPr>
        <w:t>Attaching signs to buildings in a manner that will damage historic fabric, such as installing signs directly into the brick masonry and not at the mortar joints.</w:t>
      </w:r>
    </w:p>
    <w:p w14:paraId="713F041C" w14:textId="77777777" w:rsidR="00243D1F" w:rsidRDefault="003862E3" w:rsidP="00243D1F">
      <w:pPr>
        <w:pStyle w:val="ListParagraph"/>
        <w:widowControl w:val="0"/>
        <w:numPr>
          <w:ilvl w:val="0"/>
          <w:numId w:val="5"/>
        </w:numPr>
        <w:autoSpaceDE w:val="0"/>
        <w:autoSpaceDN w:val="0"/>
        <w:adjustRightInd w:val="0"/>
        <w:spacing w:after="240"/>
        <w:rPr>
          <w:rFonts w:ascii="Arial" w:hAnsi="Arial" w:cs="Arial"/>
          <w:sz w:val="22"/>
          <w:szCs w:val="22"/>
        </w:rPr>
      </w:pPr>
      <w:r w:rsidRPr="00F0757C">
        <w:rPr>
          <w:rFonts w:ascii="Arial" w:hAnsi="Arial" w:cs="Arial"/>
          <w:sz w:val="22"/>
          <w:szCs w:val="22"/>
        </w:rPr>
        <w:t xml:space="preserve">Billboards and rooftop signs are prohibited regardless of installation on a secondary elevation. </w:t>
      </w:r>
    </w:p>
    <w:p w14:paraId="3EF0761C" w14:textId="35935C0C" w:rsidR="00F0757C" w:rsidRPr="00243D1F" w:rsidRDefault="003862E3" w:rsidP="00243D1F">
      <w:pPr>
        <w:pStyle w:val="ListParagraph"/>
        <w:widowControl w:val="0"/>
        <w:numPr>
          <w:ilvl w:val="0"/>
          <w:numId w:val="5"/>
        </w:numPr>
        <w:autoSpaceDE w:val="0"/>
        <w:autoSpaceDN w:val="0"/>
        <w:adjustRightInd w:val="0"/>
        <w:spacing w:after="240"/>
        <w:rPr>
          <w:rFonts w:ascii="Arial" w:hAnsi="Arial" w:cs="Arial"/>
          <w:sz w:val="22"/>
          <w:szCs w:val="22"/>
        </w:rPr>
      </w:pPr>
      <w:r w:rsidRPr="00243D1F">
        <w:rPr>
          <w:rFonts w:ascii="Arial" w:hAnsi="Arial" w:cs="Arial"/>
          <w:sz w:val="22"/>
          <w:szCs w:val="22"/>
        </w:rPr>
        <w:t xml:space="preserve">Uniformity of signs within commercial districts </w:t>
      </w:r>
      <w:r w:rsidR="00161717" w:rsidRPr="00243D1F">
        <w:rPr>
          <w:rFonts w:ascii="Arial" w:hAnsi="Arial" w:cs="Arial"/>
          <w:sz w:val="22"/>
          <w:szCs w:val="22"/>
        </w:rPr>
        <w:t>is</w:t>
      </w:r>
      <w:r w:rsidRPr="00243D1F">
        <w:rPr>
          <w:rFonts w:ascii="Arial" w:hAnsi="Arial" w:cs="Arial"/>
          <w:sz w:val="22"/>
          <w:szCs w:val="22"/>
        </w:rPr>
        <w:t xml:space="preserve"> discouraged</w:t>
      </w:r>
      <w:r w:rsidR="00243D1F" w:rsidRPr="00243D1F">
        <w:rPr>
          <w:rFonts w:ascii="Arial" w:hAnsi="Arial" w:cs="Arial"/>
          <w:sz w:val="22"/>
          <w:szCs w:val="22"/>
        </w:rPr>
        <w:t>.</w:t>
      </w:r>
    </w:p>
    <w:p w14:paraId="7F080229" w14:textId="23E09282" w:rsidR="003862E3" w:rsidRPr="00FB00B2" w:rsidRDefault="00953468" w:rsidP="00FB00B2">
      <w:pPr>
        <w:pStyle w:val="ListParagraph"/>
        <w:widowControl w:val="0"/>
        <w:numPr>
          <w:ilvl w:val="0"/>
          <w:numId w:val="5"/>
        </w:numPr>
        <w:autoSpaceDE w:val="0"/>
        <w:autoSpaceDN w:val="0"/>
        <w:adjustRightInd w:val="0"/>
        <w:spacing w:after="240"/>
        <w:rPr>
          <w:rFonts w:ascii="Arial" w:hAnsi="Arial" w:cs="Arial"/>
          <w:color w:val="000000" w:themeColor="text1"/>
          <w:sz w:val="22"/>
          <w:szCs w:val="22"/>
        </w:rPr>
      </w:pPr>
      <w:r w:rsidRPr="00953468">
        <w:rPr>
          <w:rFonts w:ascii="Arial" w:hAnsi="Arial" w:cs="Arial"/>
          <w:color w:val="000000" w:themeColor="text1"/>
          <w:sz w:val="22"/>
          <w:szCs w:val="22"/>
        </w:rPr>
        <w:t>Internally lit signage. Halo lighting maybe acceptable.</w:t>
      </w:r>
      <w:r w:rsidR="003575C1">
        <w:rPr>
          <w:rFonts w:ascii="Arial" w:hAnsi="Arial" w:cs="Arial"/>
          <w:color w:val="000000" w:themeColor="text1"/>
          <w:sz w:val="22"/>
          <w:szCs w:val="22"/>
        </w:rPr>
        <w:t xml:space="preserve"> </w:t>
      </w:r>
      <w:r w:rsidR="003575C1" w:rsidRPr="003575C1">
        <w:rPr>
          <w:rFonts w:ascii="Arial" w:hAnsi="Arial" w:cs="Arial"/>
          <w:color w:val="4472C4" w:themeColor="accent1"/>
          <w:sz w:val="22"/>
          <w:szCs w:val="22"/>
        </w:rPr>
        <w:t>{dependent on district}</w:t>
      </w:r>
    </w:p>
    <w:p w14:paraId="7147CC4A" w14:textId="1E833952" w:rsidR="003862E3" w:rsidRPr="00F0757C" w:rsidRDefault="003862E3" w:rsidP="00F0757C">
      <w:pPr>
        <w:pStyle w:val="Heading2"/>
        <w:numPr>
          <w:ilvl w:val="0"/>
          <w:numId w:val="20"/>
        </w:numPr>
        <w:rPr>
          <w:rFonts w:ascii="Arial" w:hAnsi="Arial" w:cs="Arial"/>
          <w:b/>
          <w:color w:val="000000" w:themeColor="text1"/>
        </w:rPr>
      </w:pPr>
      <w:bookmarkStart w:id="15" w:name="_Toc524697506"/>
      <w:r w:rsidRPr="00F0757C">
        <w:rPr>
          <w:rFonts w:ascii="Arial" w:hAnsi="Arial" w:cs="Arial"/>
          <w:b/>
          <w:color w:val="000000" w:themeColor="text1"/>
        </w:rPr>
        <w:lastRenderedPageBreak/>
        <w:t>PARKING LOTS</w:t>
      </w:r>
      <w:bookmarkEnd w:id="15"/>
      <w:r w:rsidRPr="00F0757C">
        <w:rPr>
          <w:rFonts w:ascii="Arial" w:hAnsi="Arial" w:cs="Arial"/>
          <w:b/>
          <w:color w:val="000000" w:themeColor="text1"/>
        </w:rPr>
        <w:t xml:space="preserve"> </w:t>
      </w:r>
    </w:p>
    <w:p w14:paraId="6A751436" w14:textId="77777777" w:rsidR="003862E3" w:rsidRPr="005A53AE" w:rsidRDefault="003862E3" w:rsidP="003862E3">
      <w:pPr>
        <w:spacing w:line="220" w:lineRule="exact"/>
        <w:rPr>
          <w:sz w:val="22"/>
          <w:szCs w:val="22"/>
        </w:rPr>
      </w:pPr>
    </w:p>
    <w:p w14:paraId="04AB5C12" w14:textId="3A7D4C1E" w:rsidR="003862E3" w:rsidRPr="00F0757C" w:rsidRDefault="003862E3" w:rsidP="003862E3">
      <w:pPr>
        <w:rPr>
          <w:rFonts w:ascii="Arial" w:hAnsi="Arial" w:cs="Arial"/>
          <w:sz w:val="22"/>
          <w:szCs w:val="22"/>
        </w:rPr>
      </w:pPr>
      <w:r w:rsidRPr="00F0757C">
        <w:rPr>
          <w:rFonts w:ascii="Arial" w:hAnsi="Arial" w:cs="Arial"/>
          <w:sz w:val="22"/>
          <w:szCs w:val="22"/>
        </w:rPr>
        <w:t xml:space="preserve">Overview: </w:t>
      </w:r>
      <w:r w:rsidRPr="00F0757C">
        <w:rPr>
          <w:rFonts w:ascii="Arial" w:hAnsi="Arial" w:cs="Arial"/>
          <w:color w:val="4472C4" w:themeColor="accent1"/>
          <w:sz w:val="22"/>
          <w:szCs w:val="22"/>
        </w:rPr>
        <w:t>{Choose One}</w:t>
      </w:r>
    </w:p>
    <w:p w14:paraId="3CF7C162" w14:textId="77777777" w:rsidR="003862E3" w:rsidRPr="00F0757C" w:rsidRDefault="003862E3" w:rsidP="003862E3">
      <w:pPr>
        <w:rPr>
          <w:rFonts w:ascii="Arial" w:hAnsi="Arial" w:cs="Arial"/>
          <w:sz w:val="22"/>
          <w:szCs w:val="22"/>
        </w:rPr>
      </w:pPr>
    </w:p>
    <w:p w14:paraId="07C291D7" w14:textId="515A75D4" w:rsidR="003862E3" w:rsidRPr="00F0757C" w:rsidRDefault="003862E3" w:rsidP="003862E3">
      <w:pPr>
        <w:rPr>
          <w:rFonts w:ascii="Arial" w:hAnsi="Arial" w:cs="Arial"/>
          <w:sz w:val="22"/>
          <w:szCs w:val="22"/>
        </w:rPr>
      </w:pPr>
      <w:r w:rsidRPr="00F0757C">
        <w:rPr>
          <w:rFonts w:ascii="Arial" w:hAnsi="Arial" w:cs="Arial"/>
          <w:color w:val="4472C4" w:themeColor="accent1"/>
          <w:sz w:val="22"/>
          <w:szCs w:val="22"/>
        </w:rPr>
        <w:t xml:space="preserve">Strictly Residential Districts: </w:t>
      </w:r>
      <w:r w:rsidRPr="00F0757C">
        <w:rPr>
          <w:rFonts w:ascii="Arial" w:hAnsi="Arial" w:cs="Arial"/>
          <w:sz w:val="22"/>
          <w:szCs w:val="22"/>
        </w:rPr>
        <w:t xml:space="preserve">New parking lots within residential districts are discouraged. If new lots are necessary, such as in the conversion of a single residential building to a multi-family residential where additional parking is needed, the following </w:t>
      </w:r>
      <w:r w:rsidR="00527E52">
        <w:rPr>
          <w:rFonts w:ascii="Arial" w:hAnsi="Arial" w:cs="Arial"/>
          <w:sz w:val="22"/>
          <w:szCs w:val="22"/>
        </w:rPr>
        <w:t xml:space="preserve">recommendations for </w:t>
      </w:r>
      <w:r w:rsidRPr="00F0757C">
        <w:rPr>
          <w:rFonts w:ascii="Arial" w:hAnsi="Arial" w:cs="Arial"/>
          <w:sz w:val="22"/>
          <w:szCs w:val="22"/>
        </w:rPr>
        <w:t>design and locations should be</w:t>
      </w:r>
      <w:r w:rsidR="00E94045">
        <w:rPr>
          <w:rFonts w:ascii="Arial" w:hAnsi="Arial" w:cs="Arial"/>
          <w:sz w:val="22"/>
          <w:szCs w:val="22"/>
        </w:rPr>
        <w:t xml:space="preserve"> </w:t>
      </w:r>
      <w:r w:rsidR="00527E52">
        <w:rPr>
          <w:rFonts w:ascii="Arial" w:hAnsi="Arial" w:cs="Arial"/>
          <w:sz w:val="22"/>
          <w:szCs w:val="22"/>
        </w:rPr>
        <w:t>adhered to below</w:t>
      </w:r>
      <w:r w:rsidRPr="00F0757C">
        <w:rPr>
          <w:rFonts w:ascii="Arial" w:hAnsi="Arial" w:cs="Arial"/>
          <w:sz w:val="22"/>
          <w:szCs w:val="22"/>
        </w:rPr>
        <w:t xml:space="preserve">. </w:t>
      </w:r>
    </w:p>
    <w:p w14:paraId="4E619249" w14:textId="77777777" w:rsidR="003862E3" w:rsidRPr="00F0757C" w:rsidRDefault="003862E3" w:rsidP="003862E3">
      <w:pPr>
        <w:rPr>
          <w:rFonts w:ascii="Arial" w:hAnsi="Arial" w:cs="Arial"/>
          <w:sz w:val="22"/>
          <w:szCs w:val="22"/>
        </w:rPr>
      </w:pPr>
    </w:p>
    <w:p w14:paraId="1035E8AB" w14:textId="7113E0CF" w:rsidR="003862E3" w:rsidRDefault="003862E3" w:rsidP="003862E3">
      <w:pPr>
        <w:rPr>
          <w:rFonts w:ascii="Arial" w:hAnsi="Arial" w:cs="Arial"/>
          <w:sz w:val="22"/>
          <w:szCs w:val="22"/>
        </w:rPr>
      </w:pPr>
      <w:r w:rsidRPr="00F0757C">
        <w:rPr>
          <w:rFonts w:ascii="Arial" w:hAnsi="Arial" w:cs="Arial"/>
          <w:color w:val="4472C4" w:themeColor="accent1"/>
          <w:sz w:val="22"/>
          <w:szCs w:val="22"/>
        </w:rPr>
        <w:t xml:space="preserve">Commercial and/or Residential Districts: </w:t>
      </w:r>
      <w:r w:rsidRPr="00F0757C">
        <w:rPr>
          <w:rFonts w:ascii="Arial" w:hAnsi="Arial" w:cs="Arial"/>
          <w:sz w:val="22"/>
          <w:szCs w:val="22"/>
        </w:rPr>
        <w:t xml:space="preserve">A lot used for surface parking of motor vehicles should be for the exclusive use of owners, occupants and customers of a building located within 300 feet of the lot, and shall be subject to a restrictive covenant to implement this provision.  </w:t>
      </w:r>
    </w:p>
    <w:p w14:paraId="6B8F3916" w14:textId="2FD6277F" w:rsidR="00E94045" w:rsidRDefault="00784BF1" w:rsidP="003862E3">
      <w:pPr>
        <w:rPr>
          <w:rFonts w:ascii="Arial" w:hAnsi="Arial" w:cs="Arial"/>
          <w:sz w:val="22"/>
          <w:szCs w:val="22"/>
        </w:rPr>
      </w:pPr>
      <w:r w:rsidRPr="00242BAB">
        <w:rPr>
          <w:rFonts w:ascii="Arial" w:hAnsi="Arial" w:cs="Arial"/>
          <w:noProof/>
          <w:sz w:val="22"/>
          <w:szCs w:val="22"/>
        </w:rPr>
        <mc:AlternateContent>
          <mc:Choice Requires="wps">
            <w:drawing>
              <wp:anchor distT="0" distB="0" distL="114300" distR="114300" simplePos="0" relativeHeight="251667968" behindDoc="0" locked="0" layoutInCell="1" allowOverlap="1" wp14:anchorId="5497845D" wp14:editId="32C070BD">
                <wp:simplePos x="0" y="0"/>
                <wp:positionH relativeFrom="column">
                  <wp:posOffset>3141345</wp:posOffset>
                </wp:positionH>
                <wp:positionV relativeFrom="paragraph">
                  <wp:posOffset>68580</wp:posOffset>
                </wp:positionV>
                <wp:extent cx="1271905" cy="1033145"/>
                <wp:effectExtent l="0" t="0" r="23495" b="33655"/>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E362455" w14:textId="40D5ED41" w:rsidR="005021D1" w:rsidRPr="0097782D" w:rsidRDefault="005021D1" w:rsidP="00784BF1">
                            <w:pPr>
                              <w:jc w:val="center"/>
                            </w:pPr>
                            <w:r>
                              <w:t>Aerial photos of accurate parking lot locations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97845D" id="Text Box 30" o:spid="_x0000_s1063" type="#_x0000_t202" style="position:absolute;margin-left:247.35pt;margin-top:5.4pt;width:100.15pt;height:8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" filled="f" strokecolor="black [3213]">
                <v:path arrowok="t"/>
                <v:textbox>
                  <w:txbxContent>
                    <w:p w14:paraId="2E362455" w14:textId="40D5ED41" w:rsidR="005021D1" w:rsidRPr="0097782D" w:rsidRDefault="005021D1" w:rsidP="00784BF1">
                      <w:pPr>
                        <w:jc w:val="center"/>
                      </w:pPr>
                      <w:r>
                        <w:t>Aerial photos of accurate parking lot locations</w:t>
                      </w:r>
                    </w:p>
                  </w:txbxContent>
                </v:textbox>
                <w10:wrap type="square"/>
              </v:shape>
            </w:pict>
          </mc:Fallback>
        </mc:AlternateContent>
      </w:r>
      <w:r w:rsidRPr="00242BAB">
        <w:rPr>
          <w:rFonts w:ascii="Arial" w:hAnsi="Arial" w:cs="Arial"/>
          <w:noProof/>
          <w:sz w:val="22"/>
          <w:szCs w:val="22"/>
        </w:rPr>
        <mc:AlternateContent>
          <mc:Choice Requires="wps">
            <w:drawing>
              <wp:anchor distT="0" distB="0" distL="114300" distR="114300" simplePos="0" relativeHeight="251666944" behindDoc="0" locked="0" layoutInCell="1" allowOverlap="1" wp14:anchorId="18820BEE" wp14:editId="45B60D80">
                <wp:simplePos x="0" y="0"/>
                <wp:positionH relativeFrom="column">
                  <wp:posOffset>1420495</wp:posOffset>
                </wp:positionH>
                <wp:positionV relativeFrom="paragraph">
                  <wp:posOffset>74295</wp:posOffset>
                </wp:positionV>
                <wp:extent cx="1271905" cy="1033145"/>
                <wp:effectExtent l="0" t="0" r="23495" b="3365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1C27912" w14:textId="4F7C60A9" w:rsidR="005021D1" w:rsidRPr="0097782D" w:rsidRDefault="005021D1" w:rsidP="00E94045">
                            <w:pPr>
                              <w:jc w:val="center"/>
                            </w:pPr>
                            <w:r>
                              <w:t>Photos of properly screened parking lots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820BEE" id="Text Box 29" o:spid="_x0000_s1064" type="#_x0000_t202" style="position:absolute;margin-left:111.85pt;margin-top:5.85pt;width:100.15pt;height:8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" filled="f" strokecolor="black [3213]">
                <v:path arrowok="t"/>
                <v:textbox>
                  <w:txbxContent>
                    <w:p w14:paraId="11C27912" w14:textId="4F7C60A9" w:rsidR="005021D1" w:rsidRPr="0097782D" w:rsidRDefault="005021D1" w:rsidP="00E94045">
                      <w:pPr>
                        <w:jc w:val="center"/>
                      </w:pPr>
                      <w:r>
                        <w:t>Photos of properly screened parking lots</w:t>
                      </w:r>
                    </w:p>
                  </w:txbxContent>
                </v:textbox>
                <w10:wrap type="square"/>
              </v:shape>
            </w:pict>
          </mc:Fallback>
        </mc:AlternateContent>
      </w:r>
    </w:p>
    <w:p w14:paraId="708DFA26" w14:textId="2473230C" w:rsidR="00E94045" w:rsidRPr="00F0757C" w:rsidRDefault="00E94045" w:rsidP="003862E3">
      <w:pPr>
        <w:rPr>
          <w:rFonts w:ascii="Arial" w:hAnsi="Arial" w:cs="Arial"/>
          <w:sz w:val="22"/>
          <w:szCs w:val="22"/>
        </w:rPr>
      </w:pPr>
    </w:p>
    <w:p w14:paraId="7F2B9C0B" w14:textId="1FAC1F83" w:rsidR="003862E3" w:rsidRPr="00F0757C" w:rsidRDefault="003862E3" w:rsidP="003862E3">
      <w:pPr>
        <w:rPr>
          <w:rFonts w:ascii="Arial" w:hAnsi="Arial" w:cs="Arial"/>
          <w:sz w:val="22"/>
          <w:szCs w:val="22"/>
        </w:rPr>
      </w:pPr>
    </w:p>
    <w:p w14:paraId="5727A268" w14:textId="636BEDAD" w:rsidR="00E94045" w:rsidRDefault="00E94045" w:rsidP="003862E3">
      <w:pPr>
        <w:rPr>
          <w:rFonts w:ascii="Arial" w:hAnsi="Arial" w:cs="Arial"/>
          <w:sz w:val="22"/>
          <w:szCs w:val="22"/>
          <w:u w:val="single"/>
        </w:rPr>
      </w:pPr>
    </w:p>
    <w:p w14:paraId="3B4F4593" w14:textId="23DD30C8" w:rsidR="00E94045" w:rsidRDefault="00E94045" w:rsidP="003862E3">
      <w:pPr>
        <w:rPr>
          <w:rFonts w:ascii="Arial" w:hAnsi="Arial" w:cs="Arial"/>
          <w:sz w:val="22"/>
          <w:szCs w:val="22"/>
          <w:u w:val="single"/>
        </w:rPr>
      </w:pPr>
    </w:p>
    <w:p w14:paraId="6B2CF982" w14:textId="77777777" w:rsidR="00E94045" w:rsidRDefault="00E94045" w:rsidP="003862E3">
      <w:pPr>
        <w:rPr>
          <w:rFonts w:ascii="Arial" w:hAnsi="Arial" w:cs="Arial"/>
          <w:sz w:val="22"/>
          <w:szCs w:val="22"/>
          <w:u w:val="single"/>
        </w:rPr>
      </w:pPr>
    </w:p>
    <w:p w14:paraId="4A4452C0" w14:textId="77777777" w:rsidR="00E94045" w:rsidRDefault="00E94045" w:rsidP="003862E3">
      <w:pPr>
        <w:rPr>
          <w:rFonts w:ascii="Arial" w:hAnsi="Arial" w:cs="Arial"/>
          <w:sz w:val="22"/>
          <w:szCs w:val="22"/>
          <w:u w:val="single"/>
        </w:rPr>
      </w:pPr>
    </w:p>
    <w:p w14:paraId="3A275E93" w14:textId="77777777" w:rsidR="00E94045" w:rsidRDefault="00E94045" w:rsidP="003862E3">
      <w:pPr>
        <w:rPr>
          <w:rFonts w:ascii="Arial" w:hAnsi="Arial" w:cs="Arial"/>
          <w:sz w:val="22"/>
          <w:szCs w:val="22"/>
          <w:u w:val="single"/>
        </w:rPr>
      </w:pPr>
    </w:p>
    <w:p w14:paraId="0ABF285A" w14:textId="2519C74D" w:rsidR="003862E3" w:rsidRPr="00F0757C" w:rsidRDefault="003862E3" w:rsidP="003862E3">
      <w:pPr>
        <w:rPr>
          <w:rFonts w:ascii="Arial" w:hAnsi="Arial" w:cs="Arial"/>
          <w:sz w:val="22"/>
          <w:szCs w:val="22"/>
          <w:u w:val="single"/>
        </w:rPr>
      </w:pPr>
      <w:r w:rsidRPr="00F0757C">
        <w:rPr>
          <w:rFonts w:ascii="Arial" w:hAnsi="Arial" w:cs="Arial"/>
          <w:sz w:val="22"/>
          <w:szCs w:val="22"/>
          <w:u w:val="single"/>
        </w:rPr>
        <w:t>Design</w:t>
      </w:r>
      <w:r w:rsidR="00F0757C" w:rsidRPr="00F0757C">
        <w:rPr>
          <w:rFonts w:ascii="Arial" w:hAnsi="Arial" w:cs="Arial"/>
          <w:sz w:val="22"/>
          <w:szCs w:val="22"/>
        </w:rPr>
        <w:t xml:space="preserve"> </w:t>
      </w:r>
      <w:r w:rsidRPr="00F0757C">
        <w:rPr>
          <w:rFonts w:ascii="Arial" w:hAnsi="Arial" w:cs="Arial"/>
          <w:color w:val="4472C4" w:themeColor="accent1"/>
          <w:sz w:val="22"/>
          <w:szCs w:val="22"/>
        </w:rPr>
        <w:t>{Choose One}</w:t>
      </w:r>
    </w:p>
    <w:p w14:paraId="627BAECE" w14:textId="77777777" w:rsidR="003862E3" w:rsidRPr="00F0757C" w:rsidRDefault="003862E3" w:rsidP="003862E3">
      <w:pPr>
        <w:rPr>
          <w:rFonts w:ascii="Arial" w:hAnsi="Arial" w:cs="Arial"/>
          <w:sz w:val="22"/>
          <w:szCs w:val="22"/>
          <w:u w:val="single"/>
        </w:rPr>
      </w:pPr>
    </w:p>
    <w:p w14:paraId="3DEDF1D3" w14:textId="14745224" w:rsidR="003862E3" w:rsidRPr="00F0757C" w:rsidRDefault="003862E3" w:rsidP="003862E3">
      <w:pPr>
        <w:rPr>
          <w:rFonts w:ascii="Arial" w:hAnsi="Arial" w:cs="Arial"/>
          <w:sz w:val="22"/>
          <w:szCs w:val="22"/>
        </w:rPr>
      </w:pPr>
      <w:r w:rsidRPr="00F0757C">
        <w:rPr>
          <w:rFonts w:ascii="Arial" w:hAnsi="Arial" w:cs="Arial"/>
          <w:color w:val="4472C4" w:themeColor="accent1"/>
          <w:sz w:val="22"/>
          <w:szCs w:val="22"/>
        </w:rPr>
        <w:t xml:space="preserve">Strictly Residential Districts: </w:t>
      </w:r>
      <w:r w:rsidRPr="00F0757C">
        <w:rPr>
          <w:rFonts w:ascii="Arial" w:hAnsi="Arial" w:cs="Arial"/>
          <w:sz w:val="22"/>
          <w:szCs w:val="22"/>
        </w:rPr>
        <w:t>Parking lots should be sufficiently screened to minimize the public view of parked cars. Appropriate screening includes landscaping, de</w:t>
      </w:r>
      <w:r w:rsidR="00161717">
        <w:rPr>
          <w:rFonts w:ascii="Arial" w:hAnsi="Arial" w:cs="Arial"/>
          <w:sz w:val="22"/>
          <w:szCs w:val="22"/>
        </w:rPr>
        <w:t xml:space="preserve">corative fencing, and berms. </w:t>
      </w:r>
      <w:r w:rsidRPr="00F0757C">
        <w:rPr>
          <w:rFonts w:ascii="Arial" w:hAnsi="Arial" w:cs="Arial"/>
          <w:sz w:val="22"/>
          <w:szCs w:val="22"/>
        </w:rPr>
        <w:t xml:space="preserve">Parking lots with a capacity of 10 or more cars should be planted with shade trees in order to soften the visual impact of the lots on the neighborhood. In these cases, trees should be placed around the perimeter of the lots and in planting islands within the lots. </w:t>
      </w:r>
    </w:p>
    <w:p w14:paraId="6C62EF16" w14:textId="77777777" w:rsidR="003862E3" w:rsidRPr="00F0757C" w:rsidRDefault="003862E3" w:rsidP="003862E3">
      <w:pPr>
        <w:rPr>
          <w:rFonts w:ascii="Arial" w:hAnsi="Arial" w:cs="Arial"/>
          <w:sz w:val="22"/>
          <w:szCs w:val="22"/>
        </w:rPr>
      </w:pPr>
    </w:p>
    <w:p w14:paraId="2A7B0B1E" w14:textId="21BC1E0B" w:rsidR="003862E3" w:rsidRPr="00F0757C" w:rsidRDefault="003862E3" w:rsidP="003862E3">
      <w:pPr>
        <w:rPr>
          <w:rFonts w:ascii="Arial" w:hAnsi="Arial" w:cs="Arial"/>
          <w:sz w:val="22"/>
          <w:szCs w:val="22"/>
        </w:rPr>
      </w:pPr>
      <w:r w:rsidRPr="00F0757C">
        <w:rPr>
          <w:rFonts w:ascii="Arial" w:hAnsi="Arial" w:cs="Arial"/>
          <w:color w:val="4472C4" w:themeColor="accent1"/>
          <w:sz w:val="22"/>
          <w:szCs w:val="22"/>
        </w:rPr>
        <w:t xml:space="preserve">Commercial and/or Residential Districts: </w:t>
      </w:r>
      <w:r w:rsidRPr="00F0757C">
        <w:rPr>
          <w:rFonts w:ascii="Arial" w:hAnsi="Arial" w:cs="Arial"/>
          <w:sz w:val="22"/>
          <w:szCs w:val="22"/>
        </w:rPr>
        <w:t>Parking lots should be sufficiently screened to minimize the public view of parked cars. Appropriate screening includes low masonry walls in conjunction with planting areas and landscaping, low masonry walls with wrought iron fencing</w:t>
      </w:r>
      <w:r w:rsidR="0087651C">
        <w:rPr>
          <w:rFonts w:ascii="Arial" w:hAnsi="Arial" w:cs="Arial"/>
          <w:sz w:val="22"/>
          <w:szCs w:val="22"/>
        </w:rPr>
        <w:t>,</w:t>
      </w:r>
      <w:r w:rsidRPr="00F0757C">
        <w:rPr>
          <w:rFonts w:ascii="Arial" w:hAnsi="Arial" w:cs="Arial"/>
          <w:sz w:val="22"/>
          <w:szCs w:val="22"/>
        </w:rPr>
        <w:t xml:space="preserve"> and planting areas with landscaping and wrought iron fencing. Parking lots with a capacity of 10 or more cars should be planted with shade trees in order to soften the visual impact of the lots. In these cases, trees should be placed around the perimeter of the lots and in planting islands within the lots. Concrete curbs, not rolled asphalt bumpers, are appropriate edges for parking lots</w:t>
      </w:r>
    </w:p>
    <w:p w14:paraId="6521FA4D" w14:textId="77777777" w:rsidR="003862E3" w:rsidRPr="00F0757C" w:rsidRDefault="003862E3" w:rsidP="003862E3">
      <w:pPr>
        <w:rPr>
          <w:rFonts w:ascii="Arial" w:hAnsi="Arial" w:cs="Arial"/>
          <w:sz w:val="22"/>
          <w:szCs w:val="22"/>
          <w:u w:val="single"/>
        </w:rPr>
      </w:pPr>
    </w:p>
    <w:p w14:paraId="638C5B20" w14:textId="77777777" w:rsidR="003862E3" w:rsidRPr="00F0757C" w:rsidRDefault="003862E3" w:rsidP="003862E3">
      <w:pPr>
        <w:rPr>
          <w:rFonts w:ascii="Arial" w:hAnsi="Arial" w:cs="Arial"/>
          <w:sz w:val="22"/>
          <w:szCs w:val="22"/>
          <w:u w:val="single"/>
        </w:rPr>
      </w:pPr>
      <w:r w:rsidRPr="00F0757C">
        <w:rPr>
          <w:rFonts w:ascii="Arial" w:hAnsi="Arial" w:cs="Arial"/>
          <w:sz w:val="22"/>
          <w:szCs w:val="22"/>
          <w:u w:val="single"/>
        </w:rPr>
        <w:t>Location</w:t>
      </w:r>
    </w:p>
    <w:p w14:paraId="3DCF5ABD" w14:textId="77777777" w:rsidR="003862E3" w:rsidRPr="00F0757C" w:rsidRDefault="003862E3" w:rsidP="003862E3">
      <w:pPr>
        <w:rPr>
          <w:rFonts w:ascii="Arial" w:hAnsi="Arial" w:cs="Arial"/>
          <w:sz w:val="22"/>
          <w:szCs w:val="22"/>
        </w:rPr>
      </w:pPr>
      <w:r w:rsidRPr="00F0757C">
        <w:rPr>
          <w:rFonts w:ascii="Arial" w:hAnsi="Arial" w:cs="Arial"/>
          <w:sz w:val="22"/>
          <w:szCs w:val="22"/>
        </w:rPr>
        <w:t>New parking lots should be placed to the side or rear of buildings and should be as small as possible. Parking lots should relate well to the natural slopes and site contours, avoiding excessive cutting and filling.</w:t>
      </w:r>
    </w:p>
    <w:p w14:paraId="56D8CDA4" w14:textId="77777777" w:rsidR="003862E3" w:rsidRPr="00F0757C" w:rsidRDefault="003862E3" w:rsidP="003862E3">
      <w:pPr>
        <w:rPr>
          <w:rFonts w:ascii="Arial" w:hAnsi="Arial" w:cs="Arial"/>
          <w:sz w:val="22"/>
          <w:szCs w:val="22"/>
        </w:rPr>
      </w:pPr>
    </w:p>
    <w:p w14:paraId="5655E345" w14:textId="5D68811D" w:rsidR="003862E3" w:rsidRDefault="003862E3" w:rsidP="003862E3">
      <w:pPr>
        <w:rPr>
          <w:rFonts w:ascii="Arial" w:hAnsi="Arial" w:cs="Arial"/>
          <w:sz w:val="22"/>
          <w:szCs w:val="22"/>
        </w:rPr>
      </w:pPr>
      <w:r w:rsidRPr="00F0757C">
        <w:rPr>
          <w:rFonts w:ascii="Arial" w:hAnsi="Arial" w:cs="Arial"/>
          <w:sz w:val="22"/>
          <w:szCs w:val="22"/>
        </w:rPr>
        <w:t xml:space="preserve">Parking pads (parking for one or two cars) are permitted at the rear of the property, with access at alleys or existing curb cuts whenever possible. </w:t>
      </w:r>
    </w:p>
    <w:p w14:paraId="0D2E142C" w14:textId="77777777" w:rsidR="00FB00B2" w:rsidRPr="00F0757C" w:rsidRDefault="00FB00B2" w:rsidP="003862E3">
      <w:pPr>
        <w:rPr>
          <w:rFonts w:ascii="Arial" w:hAnsi="Arial" w:cs="Arial"/>
          <w:sz w:val="22"/>
          <w:szCs w:val="22"/>
        </w:rPr>
      </w:pPr>
    </w:p>
    <w:p w14:paraId="37FCADFA" w14:textId="77777777" w:rsidR="003862E3" w:rsidRPr="00F0757C" w:rsidRDefault="003862E3" w:rsidP="003862E3">
      <w:pPr>
        <w:rPr>
          <w:rFonts w:ascii="Arial" w:hAnsi="Arial" w:cs="Arial"/>
          <w:sz w:val="22"/>
          <w:szCs w:val="22"/>
          <w:u w:val="single"/>
        </w:rPr>
      </w:pPr>
    </w:p>
    <w:p w14:paraId="20A723B5" w14:textId="68FF8D8B" w:rsidR="003862E3" w:rsidRPr="00F0757C" w:rsidRDefault="003862E3" w:rsidP="003862E3">
      <w:pPr>
        <w:rPr>
          <w:rFonts w:ascii="Arial" w:hAnsi="Arial" w:cs="Arial"/>
          <w:sz w:val="22"/>
          <w:szCs w:val="22"/>
          <w:u w:val="single"/>
        </w:rPr>
      </w:pPr>
      <w:r w:rsidRPr="00F0757C">
        <w:rPr>
          <w:rFonts w:ascii="Arial" w:hAnsi="Arial" w:cs="Arial"/>
          <w:sz w:val="22"/>
          <w:szCs w:val="22"/>
          <w:u w:val="single"/>
        </w:rPr>
        <w:t>Not Recommended</w:t>
      </w:r>
    </w:p>
    <w:p w14:paraId="47119FBC" w14:textId="77777777" w:rsidR="003862E3" w:rsidRPr="00F0757C" w:rsidRDefault="003862E3" w:rsidP="003862E3">
      <w:pPr>
        <w:pStyle w:val="ListParagraph"/>
        <w:numPr>
          <w:ilvl w:val="0"/>
          <w:numId w:val="7"/>
        </w:numPr>
        <w:rPr>
          <w:rFonts w:ascii="Arial" w:hAnsi="Arial" w:cs="Arial"/>
          <w:sz w:val="22"/>
          <w:szCs w:val="22"/>
        </w:rPr>
      </w:pPr>
      <w:r w:rsidRPr="00F0757C">
        <w:rPr>
          <w:rFonts w:ascii="Arial" w:hAnsi="Arial" w:cs="Arial"/>
          <w:sz w:val="22"/>
          <w:szCs w:val="22"/>
        </w:rPr>
        <w:t>Chain link fences should never be used for screening parking lots.</w:t>
      </w:r>
    </w:p>
    <w:p w14:paraId="52B1F0F2" w14:textId="028FD731" w:rsidR="003862E3" w:rsidRPr="00784BF1" w:rsidRDefault="003862E3" w:rsidP="00784BF1">
      <w:pPr>
        <w:pStyle w:val="ListParagraph"/>
        <w:numPr>
          <w:ilvl w:val="0"/>
          <w:numId w:val="7"/>
        </w:numPr>
        <w:rPr>
          <w:rFonts w:ascii="Arial" w:hAnsi="Arial" w:cs="Arial"/>
          <w:sz w:val="22"/>
          <w:szCs w:val="22"/>
        </w:rPr>
      </w:pPr>
      <w:r w:rsidRPr="00F0757C">
        <w:rPr>
          <w:rFonts w:ascii="Arial" w:hAnsi="Arial" w:cs="Arial"/>
          <w:sz w:val="22"/>
          <w:szCs w:val="22"/>
        </w:rPr>
        <w:t>Parking lots and pads in areas other than the rear and side yard shall be judged on a case-by-case basis and judged by their impact on the property and on the district.</w:t>
      </w:r>
    </w:p>
    <w:p w14:paraId="0F7558D9" w14:textId="77777777" w:rsidR="003862E3" w:rsidRPr="005A53AE" w:rsidRDefault="003862E3" w:rsidP="003862E3">
      <w:pPr>
        <w:spacing w:line="220" w:lineRule="exact"/>
        <w:rPr>
          <w:sz w:val="22"/>
          <w:szCs w:val="22"/>
        </w:rPr>
      </w:pPr>
    </w:p>
    <w:p w14:paraId="23DE23A6" w14:textId="70EE2C8E" w:rsidR="003862E3" w:rsidRDefault="003862E3" w:rsidP="00F0757C">
      <w:pPr>
        <w:pStyle w:val="Heading2"/>
        <w:numPr>
          <w:ilvl w:val="0"/>
          <w:numId w:val="20"/>
        </w:numPr>
        <w:rPr>
          <w:rFonts w:ascii="Arial" w:hAnsi="Arial" w:cs="Arial"/>
          <w:b/>
          <w:color w:val="000000" w:themeColor="text1"/>
        </w:rPr>
      </w:pPr>
      <w:bookmarkStart w:id="16" w:name="_Toc524697507"/>
      <w:r w:rsidRPr="00F0757C">
        <w:rPr>
          <w:rFonts w:ascii="Arial" w:hAnsi="Arial" w:cs="Arial"/>
          <w:b/>
          <w:color w:val="000000" w:themeColor="text1"/>
        </w:rPr>
        <w:lastRenderedPageBreak/>
        <w:t>WALLS AND FENCES</w:t>
      </w:r>
      <w:bookmarkEnd w:id="16"/>
    </w:p>
    <w:p w14:paraId="2C24BE29" w14:textId="77777777" w:rsidR="00F0757C" w:rsidRDefault="00F0757C" w:rsidP="00F0757C"/>
    <w:p w14:paraId="4AC36D0C" w14:textId="3578346A" w:rsidR="00527E52" w:rsidRDefault="00F0757C" w:rsidP="002E287D">
      <w:pPr>
        <w:rPr>
          <w:rFonts w:ascii="Arial" w:hAnsi="Arial" w:cs="Arial"/>
          <w:color w:val="000000" w:themeColor="text1"/>
          <w:sz w:val="22"/>
          <w:szCs w:val="22"/>
        </w:rPr>
      </w:pPr>
      <w:r w:rsidRPr="00F0757C">
        <w:rPr>
          <w:rFonts w:ascii="Arial" w:hAnsi="Arial" w:cs="Arial"/>
          <w:sz w:val="22"/>
          <w:szCs w:val="22"/>
        </w:rPr>
        <w:t>Overview:</w:t>
      </w:r>
      <w:r w:rsidR="002E287D">
        <w:rPr>
          <w:rFonts w:ascii="Arial" w:hAnsi="Arial" w:cs="Arial"/>
          <w:sz w:val="22"/>
          <w:szCs w:val="22"/>
        </w:rPr>
        <w:t xml:space="preserve"> </w:t>
      </w:r>
      <w:r w:rsidR="00DC29BD" w:rsidRPr="002E287D">
        <w:rPr>
          <w:rFonts w:ascii="Arial" w:hAnsi="Arial" w:cs="Arial"/>
          <w:color w:val="000000"/>
          <w:sz w:val="22"/>
          <w:szCs w:val="22"/>
        </w:rPr>
        <w:t>Stone retaining walls and wrought iron fences are dis</w:t>
      </w:r>
      <w:r w:rsidR="002E287D">
        <w:rPr>
          <w:rFonts w:ascii="Arial" w:hAnsi="Arial" w:cs="Arial"/>
          <w:color w:val="000000"/>
          <w:sz w:val="22"/>
          <w:szCs w:val="22"/>
        </w:rPr>
        <w:t xml:space="preserve">tinctive characteristics of the </w:t>
      </w:r>
      <w:r w:rsidR="00DC29BD" w:rsidRPr="002E287D">
        <w:rPr>
          <w:rFonts w:ascii="Arial" w:hAnsi="Arial" w:cs="Arial"/>
          <w:color w:val="000000"/>
          <w:sz w:val="22"/>
          <w:szCs w:val="22"/>
        </w:rPr>
        <w:t xml:space="preserve">Historic District. Existing historic walls, gates, and fences should be repaired and retained wherever possible. </w:t>
      </w:r>
      <w:r w:rsidR="00527E52" w:rsidRPr="00527E52">
        <w:rPr>
          <w:rFonts w:ascii="Arial" w:hAnsi="Arial" w:cs="Arial"/>
          <w:i/>
          <w:color w:val="000000" w:themeColor="text1"/>
          <w:sz w:val="22"/>
          <w:szCs w:val="22"/>
        </w:rPr>
        <w:t xml:space="preserve">Refer to </w:t>
      </w:r>
      <w:hyperlink r:id="rId33" w:history="1">
        <w:r w:rsidR="00527E52" w:rsidRPr="00527E52">
          <w:rPr>
            <w:rStyle w:val="Hyperlink"/>
            <w:rFonts w:ascii="Arial" w:hAnsi="Arial" w:cs="Arial"/>
            <w:i/>
            <w:sz w:val="22"/>
            <w:szCs w:val="22"/>
          </w:rPr>
          <w:t>Preservation Brief 2</w:t>
        </w:r>
      </w:hyperlink>
      <w:r w:rsidR="00527E52" w:rsidRPr="00527E52">
        <w:rPr>
          <w:rFonts w:ascii="Arial" w:hAnsi="Arial" w:cs="Arial"/>
          <w:i/>
          <w:color w:val="000000" w:themeColor="text1"/>
          <w:sz w:val="22"/>
          <w:szCs w:val="22"/>
        </w:rPr>
        <w:t xml:space="preserve"> </w:t>
      </w:r>
      <w:r w:rsidR="00527E52">
        <w:rPr>
          <w:rFonts w:ascii="Arial" w:hAnsi="Arial" w:cs="Arial"/>
          <w:i/>
          <w:color w:val="000000" w:themeColor="text1"/>
          <w:sz w:val="22"/>
          <w:szCs w:val="22"/>
        </w:rPr>
        <w:t xml:space="preserve">for recommendations </w:t>
      </w:r>
      <w:r w:rsidR="00527E52" w:rsidRPr="00527E52">
        <w:rPr>
          <w:rFonts w:ascii="Arial" w:hAnsi="Arial" w:cs="Arial"/>
          <w:i/>
          <w:color w:val="000000" w:themeColor="text1"/>
          <w:sz w:val="22"/>
          <w:szCs w:val="22"/>
        </w:rPr>
        <w:t>on caring for masonry</w:t>
      </w:r>
      <w:r w:rsidR="00527E52">
        <w:rPr>
          <w:rFonts w:ascii="Arial" w:hAnsi="Arial" w:cs="Arial"/>
          <w:i/>
          <w:color w:val="000000" w:themeColor="text1"/>
          <w:sz w:val="22"/>
          <w:szCs w:val="22"/>
        </w:rPr>
        <w:t xml:space="preserve"> and </w:t>
      </w:r>
      <w:hyperlink r:id="rId34" w:history="1">
        <w:r w:rsidR="00527E52" w:rsidRPr="00527E52">
          <w:rPr>
            <w:rStyle w:val="Hyperlink"/>
            <w:rFonts w:ascii="Arial" w:hAnsi="Arial" w:cs="Arial"/>
            <w:i/>
            <w:sz w:val="22"/>
            <w:szCs w:val="22"/>
          </w:rPr>
          <w:t>Preservation Brief 27</w:t>
        </w:r>
      </w:hyperlink>
      <w:r w:rsidR="00527E52" w:rsidRPr="00527E52">
        <w:rPr>
          <w:rFonts w:ascii="Arial" w:hAnsi="Arial" w:cs="Arial"/>
          <w:i/>
          <w:color w:val="000000" w:themeColor="text1"/>
          <w:sz w:val="22"/>
          <w:szCs w:val="22"/>
        </w:rPr>
        <w:t xml:space="preserve"> </w:t>
      </w:r>
      <w:r w:rsidR="00527E52">
        <w:rPr>
          <w:rFonts w:ascii="Arial" w:hAnsi="Arial" w:cs="Arial"/>
          <w:i/>
          <w:color w:val="000000" w:themeColor="text1"/>
          <w:sz w:val="22"/>
          <w:szCs w:val="22"/>
        </w:rPr>
        <w:t xml:space="preserve">for </w:t>
      </w:r>
      <w:r w:rsidR="00527E52" w:rsidRPr="00527E52">
        <w:rPr>
          <w:rFonts w:ascii="Arial" w:hAnsi="Arial" w:cs="Arial"/>
          <w:i/>
          <w:color w:val="000000" w:themeColor="text1"/>
          <w:sz w:val="22"/>
          <w:szCs w:val="22"/>
        </w:rPr>
        <w:t>protecting and maintaining cast iron.</w:t>
      </w:r>
      <w:r w:rsidR="00527E52">
        <w:rPr>
          <w:rFonts w:ascii="Arial" w:hAnsi="Arial" w:cs="Arial"/>
          <w:i/>
          <w:color w:val="000000" w:themeColor="text1"/>
          <w:sz w:val="22"/>
          <w:szCs w:val="22"/>
        </w:rPr>
        <w:t xml:space="preserve"> </w:t>
      </w:r>
      <w:r w:rsidR="00527E52">
        <w:rPr>
          <w:rFonts w:ascii="Arial" w:hAnsi="Arial" w:cs="Arial"/>
          <w:color w:val="000000" w:themeColor="text1"/>
          <w:sz w:val="22"/>
          <w:szCs w:val="22"/>
        </w:rPr>
        <w:t>New walls and fences should adhere to the following recommendations below.</w:t>
      </w:r>
    </w:p>
    <w:p w14:paraId="0EE104F5" w14:textId="3AAB1508" w:rsidR="00814DF5" w:rsidRDefault="00814DF5" w:rsidP="002E287D">
      <w:pPr>
        <w:rPr>
          <w:rFonts w:ascii="Arial" w:hAnsi="Arial" w:cs="Arial"/>
          <w:color w:val="000000" w:themeColor="text1"/>
          <w:sz w:val="22"/>
          <w:szCs w:val="22"/>
        </w:rPr>
      </w:pPr>
      <w:r w:rsidRPr="00242BAB">
        <w:rPr>
          <w:rFonts w:ascii="Arial" w:hAnsi="Arial" w:cs="Arial"/>
          <w:noProof/>
          <w:sz w:val="22"/>
          <w:szCs w:val="22"/>
        </w:rPr>
        <mc:AlternateContent>
          <mc:Choice Requires="wps">
            <w:drawing>
              <wp:anchor distT="0" distB="0" distL="114300" distR="114300" simplePos="0" relativeHeight="251677184" behindDoc="0" locked="0" layoutInCell="1" allowOverlap="1" wp14:anchorId="5AA432F0" wp14:editId="56ECBB2D">
                <wp:simplePos x="0" y="0"/>
                <wp:positionH relativeFrom="column">
                  <wp:posOffset>2225675</wp:posOffset>
                </wp:positionH>
                <wp:positionV relativeFrom="paragraph">
                  <wp:posOffset>69215</wp:posOffset>
                </wp:positionV>
                <wp:extent cx="1271905" cy="1033145"/>
                <wp:effectExtent l="0" t="0" r="23495" b="33655"/>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03EE25A" w14:textId="52D5986B" w:rsidR="005021D1" w:rsidRPr="0097782D" w:rsidRDefault="005021D1" w:rsidP="00814DF5">
                            <w:pPr>
                              <w:jc w:val="center"/>
                            </w:pPr>
                            <w:r>
                              <w:t>Photos of new compatible fence and wall designs (both primary and secondary locations)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A432F0" id="Text Box 42" o:spid="_x0000_s1065" type="#_x0000_t202" style="position:absolute;margin-left:175.25pt;margin-top:5.45pt;width:100.15pt;height:81.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" filled="f" strokecolor="black [3213]">
                <v:path arrowok="t"/>
                <v:textbox>
                  <w:txbxContent>
                    <w:p w14:paraId="403EE25A" w14:textId="52D5986B" w:rsidR="005021D1" w:rsidRPr="0097782D" w:rsidRDefault="005021D1" w:rsidP="00814DF5">
                      <w:pPr>
                        <w:jc w:val="center"/>
                      </w:pPr>
                      <w:r>
                        <w:t>Photos of new compatible fence and wall designs (both primary and secondary locations)</w:t>
                      </w:r>
                    </w:p>
                  </w:txbxContent>
                </v:textbox>
                <w10:wrap type="square"/>
              </v:shape>
            </w:pict>
          </mc:Fallback>
        </mc:AlternateContent>
      </w:r>
    </w:p>
    <w:p w14:paraId="0A7846E2" w14:textId="1C096779" w:rsidR="00814DF5" w:rsidRDefault="00814DF5" w:rsidP="002E287D">
      <w:pPr>
        <w:rPr>
          <w:rFonts w:ascii="Arial" w:hAnsi="Arial" w:cs="Arial"/>
          <w:color w:val="000000" w:themeColor="text1"/>
          <w:sz w:val="22"/>
          <w:szCs w:val="22"/>
        </w:rPr>
      </w:pPr>
    </w:p>
    <w:p w14:paraId="43440BDE" w14:textId="716B5F61" w:rsidR="00814DF5" w:rsidRDefault="00814DF5" w:rsidP="002E287D">
      <w:pPr>
        <w:rPr>
          <w:rFonts w:ascii="Arial" w:hAnsi="Arial" w:cs="Arial"/>
          <w:i/>
          <w:color w:val="000000" w:themeColor="text1"/>
          <w:sz w:val="22"/>
          <w:szCs w:val="22"/>
        </w:rPr>
      </w:pPr>
    </w:p>
    <w:p w14:paraId="3A75F0DD" w14:textId="5090179F" w:rsidR="00814DF5" w:rsidRDefault="00814DF5" w:rsidP="002E287D">
      <w:pPr>
        <w:rPr>
          <w:rFonts w:ascii="Arial" w:hAnsi="Arial" w:cs="Arial"/>
          <w:i/>
          <w:color w:val="000000" w:themeColor="text1"/>
          <w:sz w:val="22"/>
          <w:szCs w:val="22"/>
        </w:rPr>
      </w:pPr>
    </w:p>
    <w:p w14:paraId="176AB732" w14:textId="77777777" w:rsidR="00814DF5" w:rsidRDefault="00814DF5" w:rsidP="002E287D">
      <w:pPr>
        <w:rPr>
          <w:rFonts w:ascii="Arial" w:hAnsi="Arial" w:cs="Arial"/>
          <w:i/>
          <w:color w:val="000000" w:themeColor="text1"/>
          <w:sz w:val="22"/>
          <w:szCs w:val="22"/>
        </w:rPr>
      </w:pPr>
    </w:p>
    <w:p w14:paraId="7402B6C1" w14:textId="77777777" w:rsidR="00814DF5" w:rsidRDefault="00814DF5" w:rsidP="002E287D">
      <w:pPr>
        <w:rPr>
          <w:rFonts w:ascii="Arial" w:hAnsi="Arial" w:cs="Arial"/>
          <w:i/>
          <w:color w:val="000000" w:themeColor="text1"/>
          <w:sz w:val="22"/>
          <w:szCs w:val="22"/>
        </w:rPr>
      </w:pPr>
    </w:p>
    <w:p w14:paraId="2729EFCB" w14:textId="77777777" w:rsidR="00814DF5" w:rsidRPr="00527E52" w:rsidRDefault="00814DF5" w:rsidP="002E287D">
      <w:pPr>
        <w:rPr>
          <w:rFonts w:ascii="Arial" w:hAnsi="Arial" w:cs="Arial"/>
          <w:i/>
          <w:color w:val="000000" w:themeColor="text1"/>
          <w:sz w:val="22"/>
          <w:szCs w:val="22"/>
        </w:rPr>
      </w:pPr>
    </w:p>
    <w:p w14:paraId="69CD71C2" w14:textId="6F6A6E42" w:rsidR="00872A31" w:rsidRPr="00F0757C" w:rsidRDefault="00872A31" w:rsidP="00F0757C">
      <w:pPr>
        <w:rPr>
          <w:rFonts w:ascii="Arial" w:hAnsi="Arial" w:cs="Arial"/>
          <w:sz w:val="22"/>
          <w:szCs w:val="22"/>
        </w:rPr>
      </w:pPr>
    </w:p>
    <w:p w14:paraId="7B76A241" w14:textId="36C318AC" w:rsidR="00F0757C" w:rsidRDefault="00F0757C" w:rsidP="00F0757C">
      <w:pPr>
        <w:rPr>
          <w:rFonts w:ascii="Arial" w:hAnsi="Arial" w:cs="Arial"/>
          <w:sz w:val="22"/>
          <w:szCs w:val="22"/>
          <w:u w:val="single"/>
        </w:rPr>
      </w:pPr>
      <w:r w:rsidRPr="00F0757C">
        <w:rPr>
          <w:rFonts w:ascii="Arial" w:hAnsi="Arial" w:cs="Arial"/>
          <w:sz w:val="22"/>
          <w:szCs w:val="22"/>
          <w:u w:val="single"/>
        </w:rPr>
        <w:t>Design</w:t>
      </w:r>
    </w:p>
    <w:p w14:paraId="113B9B57" w14:textId="2BA545D6" w:rsidR="00F0757C" w:rsidRPr="00DA3137" w:rsidRDefault="00DA3137" w:rsidP="00F0757C">
      <w:pPr>
        <w:rPr>
          <w:rFonts w:ascii="Arial" w:hAnsi="Arial" w:cs="Arial"/>
          <w:sz w:val="22"/>
          <w:szCs w:val="22"/>
        </w:rPr>
      </w:pPr>
      <w:r w:rsidRPr="002E287D">
        <w:rPr>
          <w:rFonts w:ascii="Arial" w:hAnsi="Arial" w:cs="Arial"/>
          <w:color w:val="000000"/>
          <w:sz w:val="22"/>
          <w:szCs w:val="22"/>
        </w:rPr>
        <w:t>New fences should be of wood, iron, or stone and should be simple and contemporary in design.</w:t>
      </w:r>
      <w:r w:rsidRPr="00DA3137">
        <w:rPr>
          <w:rFonts w:ascii="Arial" w:hAnsi="Arial" w:cs="Arial"/>
          <w:color w:val="000000"/>
          <w:sz w:val="22"/>
          <w:szCs w:val="22"/>
        </w:rPr>
        <w:t xml:space="preserve"> </w:t>
      </w:r>
      <w:r w:rsidR="00872A31" w:rsidRPr="00192E04">
        <w:rPr>
          <w:rFonts w:ascii="Arial" w:hAnsi="Arial" w:cs="Arial"/>
          <w:sz w:val="22"/>
          <w:szCs w:val="22"/>
        </w:rPr>
        <w:t xml:space="preserve">Fencing may be set between wrought iron and </w:t>
      </w:r>
      <w:proofErr w:type="gramStart"/>
      <w:r w:rsidR="00872A31" w:rsidRPr="00192E04">
        <w:rPr>
          <w:rFonts w:ascii="Arial" w:hAnsi="Arial" w:cs="Arial"/>
          <w:sz w:val="22"/>
          <w:szCs w:val="22"/>
        </w:rPr>
        <w:t>cast</w:t>
      </w:r>
      <w:r w:rsidR="00872A31" w:rsidRPr="00872A31">
        <w:rPr>
          <w:rFonts w:ascii="Arial" w:hAnsi="Arial" w:cs="Arial"/>
          <w:sz w:val="22"/>
          <w:szCs w:val="22"/>
        </w:rPr>
        <w:t xml:space="preserve"> </w:t>
      </w:r>
      <w:r w:rsidR="00872A31" w:rsidRPr="00192E04">
        <w:rPr>
          <w:rFonts w:ascii="Arial" w:hAnsi="Arial" w:cs="Arial"/>
          <w:sz w:val="22"/>
          <w:szCs w:val="22"/>
        </w:rPr>
        <w:t>iron</w:t>
      </w:r>
      <w:proofErr w:type="gramEnd"/>
      <w:r w:rsidR="00872A31" w:rsidRPr="00192E04">
        <w:rPr>
          <w:rFonts w:ascii="Arial" w:hAnsi="Arial" w:cs="Arial"/>
          <w:sz w:val="22"/>
          <w:szCs w:val="22"/>
        </w:rPr>
        <w:t xml:space="preserve"> posts, natural stone posts or pre</w:t>
      </w:r>
      <w:r w:rsidR="00872A31" w:rsidRPr="00872A31">
        <w:rPr>
          <w:rFonts w:ascii="Arial" w:hAnsi="Arial" w:cs="Arial"/>
          <w:sz w:val="22"/>
          <w:szCs w:val="22"/>
        </w:rPr>
        <w:t>-</w:t>
      </w:r>
      <w:r w:rsidR="00872A31" w:rsidRPr="00192E04">
        <w:rPr>
          <w:rFonts w:ascii="Arial" w:hAnsi="Arial" w:cs="Arial"/>
          <w:sz w:val="22"/>
          <w:szCs w:val="22"/>
        </w:rPr>
        <w:t>cast concrete posts. Fencing may also be set on a concrete curb or on top of a retaining wall. Landscaping in front of a fence is encouraged.</w:t>
      </w:r>
      <w:r w:rsidR="001D3467">
        <w:rPr>
          <w:rFonts w:ascii="Arial" w:hAnsi="Arial" w:cs="Arial"/>
          <w:sz w:val="22"/>
          <w:szCs w:val="22"/>
        </w:rPr>
        <w:t xml:space="preserve"> P</w:t>
      </w:r>
      <w:r w:rsidR="001D3467" w:rsidRPr="00192E04">
        <w:rPr>
          <w:rFonts w:ascii="Arial" w:hAnsi="Arial" w:cs="Arial"/>
          <w:sz w:val="22"/>
          <w:szCs w:val="22"/>
        </w:rPr>
        <w:t>lain board fences (vertical boards nailed side-by-side on horizontal stringers) or wire fences are appropriate at the rear</w:t>
      </w:r>
      <w:r w:rsidR="001D3467">
        <w:rPr>
          <w:rFonts w:ascii="Arial" w:hAnsi="Arial" w:cs="Arial"/>
          <w:sz w:val="22"/>
          <w:szCs w:val="22"/>
        </w:rPr>
        <w:t xml:space="preserve"> and side of the property.</w:t>
      </w:r>
    </w:p>
    <w:p w14:paraId="3BEDD647" w14:textId="77777777" w:rsidR="00DA3137" w:rsidRDefault="00DA3137" w:rsidP="00F0757C">
      <w:pPr>
        <w:rPr>
          <w:rFonts w:ascii="Arial" w:hAnsi="Arial" w:cs="Arial"/>
          <w:sz w:val="22"/>
          <w:szCs w:val="22"/>
        </w:rPr>
      </w:pPr>
    </w:p>
    <w:p w14:paraId="203C50D4" w14:textId="56BA3933" w:rsidR="00DA3137" w:rsidRPr="00DA3137" w:rsidRDefault="00DA3137" w:rsidP="00DA3137">
      <w:pPr>
        <w:widowControl w:val="0"/>
        <w:autoSpaceDE w:val="0"/>
        <w:autoSpaceDN w:val="0"/>
        <w:adjustRightInd w:val="0"/>
        <w:contextualSpacing/>
        <w:rPr>
          <w:rFonts w:ascii="Arial" w:hAnsi="Arial" w:cs="Arial"/>
          <w:color w:val="000000"/>
          <w:sz w:val="22"/>
          <w:szCs w:val="22"/>
        </w:rPr>
      </w:pPr>
      <w:r w:rsidRPr="00DA3137">
        <w:rPr>
          <w:rFonts w:ascii="Arial" w:hAnsi="Arial" w:cs="Arial"/>
          <w:color w:val="000000"/>
          <w:sz w:val="22"/>
          <w:szCs w:val="22"/>
        </w:rPr>
        <w:t>New retaining walls should be of dry stone or stone masonry</w:t>
      </w:r>
      <w:r w:rsidR="0087651C">
        <w:rPr>
          <w:rFonts w:ascii="Arial" w:hAnsi="Arial" w:cs="Arial"/>
          <w:color w:val="000000"/>
          <w:sz w:val="22"/>
          <w:szCs w:val="22"/>
        </w:rPr>
        <w:t xml:space="preserve"> or an appropriate masonry unit material that replicates the look, feel and size of stone</w:t>
      </w:r>
      <w:r w:rsidRPr="00DA3137">
        <w:rPr>
          <w:rFonts w:ascii="Arial" w:hAnsi="Arial" w:cs="Arial"/>
          <w:color w:val="000000"/>
          <w:sz w:val="22"/>
          <w:szCs w:val="22"/>
        </w:rPr>
        <w:t xml:space="preserve">. In some instances, planted hedges may be more appropriate than new fences or walls. </w:t>
      </w:r>
    </w:p>
    <w:p w14:paraId="437A830B" w14:textId="77777777" w:rsidR="00872A31" w:rsidRPr="00872A31" w:rsidRDefault="00872A31" w:rsidP="00F0757C">
      <w:pPr>
        <w:rPr>
          <w:rFonts w:ascii="Arial" w:hAnsi="Arial" w:cs="Arial"/>
          <w:sz w:val="22"/>
          <w:szCs w:val="22"/>
        </w:rPr>
      </w:pPr>
    </w:p>
    <w:p w14:paraId="28F4D734" w14:textId="77777777" w:rsidR="00314320" w:rsidRDefault="00F0757C" w:rsidP="00F0757C">
      <w:pPr>
        <w:rPr>
          <w:rFonts w:ascii="Helvetica" w:hAnsi="Helvetica"/>
          <w:sz w:val="28"/>
          <w:szCs w:val="28"/>
        </w:rPr>
      </w:pPr>
      <w:r w:rsidRPr="00F0757C">
        <w:rPr>
          <w:rFonts w:ascii="Arial" w:hAnsi="Arial" w:cs="Arial"/>
          <w:sz w:val="22"/>
          <w:szCs w:val="22"/>
          <w:u w:val="single"/>
        </w:rPr>
        <w:t>Location</w:t>
      </w:r>
      <w:r w:rsidR="00314320" w:rsidRPr="00314320">
        <w:rPr>
          <w:rFonts w:ascii="Helvetica" w:hAnsi="Helvetica"/>
          <w:sz w:val="28"/>
          <w:szCs w:val="28"/>
        </w:rPr>
        <w:t xml:space="preserve"> </w:t>
      </w:r>
    </w:p>
    <w:p w14:paraId="546168C3" w14:textId="2336EADA" w:rsidR="001D3467" w:rsidRDefault="001D3467" w:rsidP="00F0757C">
      <w:pPr>
        <w:rPr>
          <w:rFonts w:ascii="Arial" w:hAnsi="Arial" w:cs="Arial"/>
          <w:sz w:val="22"/>
          <w:szCs w:val="22"/>
        </w:rPr>
      </w:pPr>
      <w:r>
        <w:rPr>
          <w:rFonts w:ascii="Arial" w:hAnsi="Arial" w:cs="Arial"/>
          <w:sz w:val="22"/>
          <w:szCs w:val="22"/>
        </w:rPr>
        <w:t>New fences and walls in the front yard should only be constructed w</w:t>
      </w:r>
      <w:r w:rsidRPr="00C90697">
        <w:rPr>
          <w:rFonts w:ascii="Arial" w:hAnsi="Arial" w:cs="Arial"/>
          <w:sz w:val="22"/>
          <w:szCs w:val="22"/>
        </w:rPr>
        <w:t xml:space="preserve">here physical, photographic, or other evidence suggests that a building originally possessed </w:t>
      </w:r>
      <w:r>
        <w:rPr>
          <w:rFonts w:ascii="Arial" w:hAnsi="Arial" w:cs="Arial"/>
          <w:sz w:val="22"/>
          <w:szCs w:val="22"/>
        </w:rPr>
        <w:t>fences or walls</w:t>
      </w:r>
      <w:r w:rsidRPr="00C90697">
        <w:rPr>
          <w:rFonts w:ascii="Arial" w:hAnsi="Arial" w:cs="Arial"/>
          <w:sz w:val="22"/>
          <w:szCs w:val="22"/>
        </w:rPr>
        <w:t xml:space="preserve"> </w:t>
      </w:r>
      <w:r>
        <w:rPr>
          <w:rFonts w:ascii="Arial" w:hAnsi="Arial" w:cs="Arial"/>
          <w:sz w:val="22"/>
          <w:szCs w:val="22"/>
        </w:rPr>
        <w:t>in</w:t>
      </w:r>
      <w:r w:rsidRPr="00C90697">
        <w:rPr>
          <w:rFonts w:ascii="Arial" w:hAnsi="Arial" w:cs="Arial"/>
          <w:sz w:val="22"/>
          <w:szCs w:val="22"/>
        </w:rPr>
        <w:t xml:space="preserve"> </w:t>
      </w:r>
      <w:r>
        <w:rPr>
          <w:rFonts w:ascii="Arial" w:hAnsi="Arial" w:cs="Arial"/>
          <w:sz w:val="22"/>
          <w:szCs w:val="22"/>
        </w:rPr>
        <w:t>front of the façade (</w:t>
      </w:r>
      <w:r w:rsidRPr="00C90697">
        <w:rPr>
          <w:rFonts w:ascii="Arial" w:hAnsi="Arial" w:cs="Arial"/>
          <w:sz w:val="22"/>
          <w:szCs w:val="22"/>
        </w:rPr>
        <w:t>primary elevations</w:t>
      </w:r>
      <w:r>
        <w:rPr>
          <w:rFonts w:ascii="Arial" w:hAnsi="Arial" w:cs="Arial"/>
          <w:sz w:val="22"/>
          <w:szCs w:val="22"/>
        </w:rPr>
        <w:t>).</w:t>
      </w:r>
      <w:r w:rsidRPr="001D3467">
        <w:rPr>
          <w:rFonts w:ascii="Arial" w:hAnsi="Arial" w:cs="Arial"/>
          <w:color w:val="000000"/>
          <w:sz w:val="22"/>
          <w:szCs w:val="22"/>
        </w:rPr>
        <w:t xml:space="preserve"> </w:t>
      </w:r>
      <w:r>
        <w:rPr>
          <w:rFonts w:ascii="Arial" w:hAnsi="Arial" w:cs="Arial"/>
          <w:color w:val="000000"/>
          <w:sz w:val="22"/>
          <w:szCs w:val="22"/>
        </w:rPr>
        <w:t>These fences</w:t>
      </w:r>
      <w:r w:rsidRPr="002E287D">
        <w:rPr>
          <w:rFonts w:ascii="Arial" w:hAnsi="Arial" w:cs="Arial"/>
          <w:color w:val="000000"/>
          <w:sz w:val="22"/>
          <w:szCs w:val="22"/>
        </w:rPr>
        <w:t xml:space="preserve"> </w:t>
      </w:r>
      <w:r>
        <w:rPr>
          <w:rFonts w:ascii="Arial" w:hAnsi="Arial" w:cs="Arial"/>
          <w:color w:val="000000"/>
          <w:sz w:val="22"/>
          <w:szCs w:val="22"/>
        </w:rPr>
        <w:t xml:space="preserve">and walls </w:t>
      </w:r>
      <w:r w:rsidRPr="002E287D">
        <w:rPr>
          <w:rFonts w:ascii="Arial" w:hAnsi="Arial" w:cs="Arial"/>
          <w:color w:val="000000"/>
          <w:sz w:val="22"/>
          <w:szCs w:val="22"/>
        </w:rPr>
        <w:t>should not exceed four (4) feet in height in the front yard, so that views of the contributing buildings within the district are not obstructed.</w:t>
      </w:r>
    </w:p>
    <w:p w14:paraId="37FCE0AD" w14:textId="77777777" w:rsidR="001D3467" w:rsidRDefault="001D3467" w:rsidP="00F0757C">
      <w:pPr>
        <w:rPr>
          <w:rFonts w:ascii="Arial" w:hAnsi="Arial" w:cs="Arial"/>
          <w:sz w:val="22"/>
          <w:szCs w:val="22"/>
        </w:rPr>
      </w:pPr>
    </w:p>
    <w:p w14:paraId="75963D92" w14:textId="04B5D407" w:rsidR="00F0757C" w:rsidRDefault="001D3467" w:rsidP="00F0757C">
      <w:pPr>
        <w:rPr>
          <w:rFonts w:ascii="Arial" w:hAnsi="Arial" w:cs="Arial"/>
          <w:sz w:val="22"/>
          <w:szCs w:val="22"/>
        </w:rPr>
      </w:pPr>
      <w:r>
        <w:rPr>
          <w:rFonts w:ascii="Arial" w:hAnsi="Arial" w:cs="Arial"/>
          <w:sz w:val="22"/>
          <w:szCs w:val="22"/>
        </w:rPr>
        <w:t>New fences and walls are appropriate at the side and rear of the property. These fences and walls should be compatible with the materials within the historic district</w:t>
      </w:r>
      <w:r w:rsidR="00314320" w:rsidRPr="00192E04">
        <w:rPr>
          <w:rFonts w:ascii="Arial" w:hAnsi="Arial" w:cs="Arial"/>
          <w:sz w:val="22"/>
          <w:szCs w:val="22"/>
        </w:rPr>
        <w:t>.</w:t>
      </w:r>
    </w:p>
    <w:p w14:paraId="301CC997" w14:textId="77777777" w:rsidR="00314320" w:rsidRDefault="00314320" w:rsidP="00F0757C">
      <w:pPr>
        <w:rPr>
          <w:rFonts w:ascii="Arial" w:hAnsi="Arial" w:cs="Arial"/>
          <w:sz w:val="22"/>
          <w:szCs w:val="22"/>
        </w:rPr>
      </w:pPr>
    </w:p>
    <w:p w14:paraId="5B6E7248" w14:textId="3723187C" w:rsidR="00314320" w:rsidRPr="00314320" w:rsidRDefault="00314320" w:rsidP="00F0757C">
      <w:pPr>
        <w:rPr>
          <w:rFonts w:ascii="Arial" w:hAnsi="Arial" w:cs="Arial"/>
          <w:sz w:val="22"/>
          <w:szCs w:val="22"/>
          <w:u w:val="single"/>
        </w:rPr>
      </w:pPr>
      <w:r w:rsidRPr="00314320">
        <w:rPr>
          <w:rFonts w:ascii="Arial" w:hAnsi="Arial" w:cs="Arial"/>
          <w:sz w:val="22"/>
          <w:szCs w:val="22"/>
          <w:u w:val="single"/>
        </w:rPr>
        <w:t>Not Recommended</w:t>
      </w:r>
    </w:p>
    <w:p w14:paraId="3E064B67" w14:textId="77777777" w:rsidR="00814DF5" w:rsidRPr="00814DF5" w:rsidRDefault="00814DF5" w:rsidP="00814DF5">
      <w:pPr>
        <w:pStyle w:val="ListParagraph"/>
        <w:numPr>
          <w:ilvl w:val="0"/>
          <w:numId w:val="23"/>
        </w:numPr>
        <w:rPr>
          <w:rFonts w:ascii="Arial" w:hAnsi="Arial" w:cs="Arial"/>
          <w:sz w:val="22"/>
          <w:szCs w:val="22"/>
          <w:u w:val="single"/>
        </w:rPr>
      </w:pPr>
      <w:r w:rsidRPr="00814DF5">
        <w:rPr>
          <w:rFonts w:ascii="Arial" w:hAnsi="Arial" w:cs="Arial"/>
          <w:color w:val="000000"/>
          <w:sz w:val="22"/>
          <w:szCs w:val="22"/>
        </w:rPr>
        <w:t>Chain-link, concrete block, unfaced concrete, plastic, fiberglass, or plywood fences and walls are inappropriate. Solid (privacy) fences, including "stockade" fences, are discouraged, except where they are necessary for screening storage or small parking areas.</w:t>
      </w:r>
    </w:p>
    <w:p w14:paraId="141FF9FD" w14:textId="1576E367" w:rsidR="00B67782" w:rsidRPr="00814DF5" w:rsidRDefault="00B67782" w:rsidP="00F0757C">
      <w:pPr>
        <w:pStyle w:val="ListParagraph"/>
        <w:numPr>
          <w:ilvl w:val="0"/>
          <w:numId w:val="23"/>
        </w:numPr>
        <w:rPr>
          <w:rFonts w:ascii="Arial" w:hAnsi="Arial" w:cs="Arial"/>
          <w:sz w:val="22"/>
          <w:szCs w:val="22"/>
        </w:rPr>
      </w:pPr>
      <w:r w:rsidRPr="00814DF5">
        <w:rPr>
          <w:rFonts w:ascii="Arial" w:hAnsi="Arial" w:cs="Arial"/>
          <w:sz w:val="22"/>
          <w:szCs w:val="22"/>
        </w:rPr>
        <w:t>Concrete products including cinder block, stucco and unfinished concrete masonry units should not be used as the finish material for any retaining wall.</w:t>
      </w:r>
    </w:p>
    <w:p w14:paraId="6ACD38FD" w14:textId="77777777" w:rsidR="00DA3137" w:rsidRDefault="00DA3137" w:rsidP="00F0757C">
      <w:pPr>
        <w:rPr>
          <w:rFonts w:ascii="Arial" w:hAnsi="Arial" w:cs="Arial"/>
          <w:sz w:val="22"/>
          <w:szCs w:val="22"/>
        </w:rPr>
      </w:pPr>
    </w:p>
    <w:p w14:paraId="1C0A4E3B" w14:textId="77777777" w:rsidR="003862E3" w:rsidRPr="005A53AE" w:rsidRDefault="003862E3" w:rsidP="003862E3">
      <w:pPr>
        <w:pStyle w:val="ListParagraph"/>
        <w:spacing w:line="220" w:lineRule="exact"/>
        <w:ind w:left="800"/>
        <w:rPr>
          <w:sz w:val="22"/>
          <w:szCs w:val="22"/>
        </w:rPr>
      </w:pPr>
    </w:p>
    <w:p w14:paraId="5267E661" w14:textId="77777777" w:rsidR="003862E3" w:rsidRPr="005A53AE" w:rsidRDefault="003862E3" w:rsidP="003862E3">
      <w:pPr>
        <w:pStyle w:val="ListParagraph"/>
        <w:spacing w:line="220" w:lineRule="exact"/>
        <w:ind w:left="800"/>
        <w:rPr>
          <w:sz w:val="22"/>
          <w:szCs w:val="22"/>
        </w:rPr>
      </w:pPr>
    </w:p>
    <w:p w14:paraId="76FDF2DF" w14:textId="77777777" w:rsidR="003862E3" w:rsidRPr="005A53AE" w:rsidRDefault="003862E3" w:rsidP="003862E3">
      <w:pPr>
        <w:pStyle w:val="ListParagraph"/>
        <w:spacing w:line="220" w:lineRule="exact"/>
        <w:ind w:left="800"/>
        <w:rPr>
          <w:sz w:val="22"/>
          <w:szCs w:val="22"/>
        </w:rPr>
      </w:pPr>
    </w:p>
    <w:p w14:paraId="075B5AD6" w14:textId="77777777" w:rsidR="003862E3" w:rsidRPr="005A53AE" w:rsidRDefault="003862E3" w:rsidP="003862E3">
      <w:pPr>
        <w:pStyle w:val="ListParagraph"/>
        <w:spacing w:line="220" w:lineRule="exact"/>
        <w:ind w:left="800"/>
        <w:rPr>
          <w:sz w:val="22"/>
          <w:szCs w:val="22"/>
        </w:rPr>
      </w:pPr>
    </w:p>
    <w:p w14:paraId="5FB63FE2" w14:textId="77777777" w:rsidR="003862E3" w:rsidRPr="00527E52" w:rsidRDefault="003862E3" w:rsidP="00527E52">
      <w:pPr>
        <w:spacing w:line="220" w:lineRule="exact"/>
        <w:rPr>
          <w:sz w:val="22"/>
          <w:szCs w:val="22"/>
        </w:rPr>
      </w:pPr>
    </w:p>
    <w:p w14:paraId="44999960" w14:textId="77777777" w:rsidR="003862E3" w:rsidRPr="00F0757C" w:rsidRDefault="003862E3" w:rsidP="00F0757C">
      <w:pPr>
        <w:spacing w:line="220" w:lineRule="exact"/>
        <w:rPr>
          <w:sz w:val="22"/>
          <w:szCs w:val="22"/>
        </w:rPr>
      </w:pPr>
    </w:p>
    <w:p w14:paraId="676F3791" w14:textId="09DD4045" w:rsidR="003862E3" w:rsidRPr="00F0757C" w:rsidRDefault="003862E3" w:rsidP="00F0757C">
      <w:pPr>
        <w:pStyle w:val="Heading2"/>
        <w:numPr>
          <w:ilvl w:val="0"/>
          <w:numId w:val="20"/>
        </w:numPr>
        <w:rPr>
          <w:rFonts w:ascii="Arial" w:hAnsi="Arial" w:cs="Arial"/>
          <w:b/>
          <w:color w:val="000000" w:themeColor="text1"/>
        </w:rPr>
      </w:pPr>
      <w:bookmarkStart w:id="17" w:name="_Toc524697508"/>
      <w:r w:rsidRPr="00F0757C">
        <w:rPr>
          <w:rFonts w:ascii="Arial" w:hAnsi="Arial" w:cs="Arial"/>
          <w:b/>
          <w:color w:val="000000" w:themeColor="text1"/>
        </w:rPr>
        <w:lastRenderedPageBreak/>
        <w:t xml:space="preserve">LANDSCAPE </w:t>
      </w:r>
      <w:r w:rsidR="0086272D">
        <w:rPr>
          <w:rFonts w:ascii="Arial" w:hAnsi="Arial" w:cs="Arial"/>
          <w:b/>
          <w:color w:val="000000" w:themeColor="text1"/>
        </w:rPr>
        <w:t>AND</w:t>
      </w:r>
      <w:r w:rsidRPr="00F0757C">
        <w:rPr>
          <w:rFonts w:ascii="Arial" w:hAnsi="Arial" w:cs="Arial"/>
          <w:b/>
          <w:color w:val="000000" w:themeColor="text1"/>
        </w:rPr>
        <w:t xml:space="preserve"> SITE FEATURES</w:t>
      </w:r>
      <w:bookmarkEnd w:id="17"/>
    </w:p>
    <w:p w14:paraId="30B39B0E" w14:textId="77777777" w:rsidR="003862E3" w:rsidRPr="005A53AE" w:rsidRDefault="003862E3" w:rsidP="003862E3">
      <w:pPr>
        <w:rPr>
          <w:sz w:val="22"/>
          <w:szCs w:val="22"/>
        </w:rPr>
      </w:pPr>
    </w:p>
    <w:p w14:paraId="755038B5" w14:textId="4A627B54" w:rsidR="003862E3" w:rsidRDefault="003862E3" w:rsidP="003862E3">
      <w:pPr>
        <w:rPr>
          <w:rFonts w:ascii="Arial" w:hAnsi="Arial" w:cs="Arial"/>
          <w:sz w:val="22"/>
          <w:szCs w:val="22"/>
        </w:rPr>
      </w:pPr>
      <w:r w:rsidRPr="00F0757C">
        <w:rPr>
          <w:rFonts w:ascii="Arial" w:hAnsi="Arial" w:cs="Arial"/>
          <w:sz w:val="22"/>
          <w:szCs w:val="22"/>
        </w:rPr>
        <w:t>Overview: The landscape of the property includes the following site features: circulation systems such as sidewalks and paths; vegetation such as trees and plants; landforms such as terracing, berms or grading; furnishings such as lights, benches or outdoor furniture; decorative elements such as sculptures or monuments; and water features including fountains, streams, pools or lakes. New landscaping should be reflective of the space in which it is contained, the stylistic nature of the property, and the character of the Historic District.</w:t>
      </w:r>
    </w:p>
    <w:p w14:paraId="0C22BB1C" w14:textId="285D69AD" w:rsidR="00395F7A" w:rsidRDefault="00395F7A" w:rsidP="003862E3">
      <w:pPr>
        <w:rPr>
          <w:rFonts w:ascii="Arial" w:hAnsi="Arial" w:cs="Arial"/>
          <w:sz w:val="22"/>
          <w:szCs w:val="22"/>
        </w:rPr>
      </w:pPr>
      <w:r w:rsidRPr="00242BAB">
        <w:rPr>
          <w:rFonts w:ascii="Arial" w:hAnsi="Arial" w:cs="Arial"/>
          <w:noProof/>
          <w:sz w:val="22"/>
          <w:szCs w:val="22"/>
        </w:rPr>
        <mc:AlternateContent>
          <mc:Choice Requires="wps">
            <w:drawing>
              <wp:anchor distT="0" distB="0" distL="114300" distR="114300" simplePos="0" relativeHeight="251668992" behindDoc="0" locked="0" layoutInCell="1" allowOverlap="1" wp14:anchorId="7C5E9388" wp14:editId="3B7AF0B6">
                <wp:simplePos x="0" y="0"/>
                <wp:positionH relativeFrom="column">
                  <wp:posOffset>2451735</wp:posOffset>
                </wp:positionH>
                <wp:positionV relativeFrom="paragraph">
                  <wp:posOffset>55880</wp:posOffset>
                </wp:positionV>
                <wp:extent cx="1271905" cy="1033145"/>
                <wp:effectExtent l="0" t="0" r="23495" b="3365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DB3875" w14:textId="77777777" w:rsidR="005021D1" w:rsidRPr="0097782D" w:rsidRDefault="005021D1" w:rsidP="00395F7A">
                            <w:pPr>
                              <w:jc w:val="center"/>
                            </w:pPr>
                            <w:r>
                              <w:t>Photos of properly scaled landscaping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5E9388" id="Text Box 31" o:spid="_x0000_s1066" type="#_x0000_t202" style="position:absolute;margin-left:193.05pt;margin-top:4.4pt;width:100.15pt;height:8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" filled="f" strokecolor="black [3213]">
                <v:path arrowok="t"/>
                <v:textbox>
                  <w:txbxContent>
                    <w:p w14:paraId="36DB3875" w14:textId="77777777" w:rsidR="005021D1" w:rsidRPr="0097782D" w:rsidRDefault="005021D1" w:rsidP="00395F7A">
                      <w:pPr>
                        <w:jc w:val="center"/>
                      </w:pPr>
                      <w:r>
                        <w:t>Photos of properly scaled landscaping</w:t>
                      </w:r>
                    </w:p>
                  </w:txbxContent>
                </v:textbox>
                <w10:wrap type="square"/>
              </v:shape>
            </w:pict>
          </mc:Fallback>
        </mc:AlternateContent>
      </w:r>
    </w:p>
    <w:p w14:paraId="2B70E79B" w14:textId="6FDA64E4" w:rsidR="00395F7A" w:rsidRDefault="00395F7A" w:rsidP="003862E3">
      <w:pPr>
        <w:rPr>
          <w:rFonts w:ascii="Arial" w:hAnsi="Arial" w:cs="Arial"/>
          <w:sz w:val="22"/>
          <w:szCs w:val="22"/>
        </w:rPr>
      </w:pPr>
    </w:p>
    <w:p w14:paraId="2571F542" w14:textId="69A694CE" w:rsidR="00395F7A" w:rsidRDefault="00395F7A" w:rsidP="003862E3">
      <w:pPr>
        <w:rPr>
          <w:rFonts w:ascii="Arial" w:hAnsi="Arial" w:cs="Arial"/>
          <w:sz w:val="22"/>
          <w:szCs w:val="22"/>
        </w:rPr>
      </w:pPr>
    </w:p>
    <w:p w14:paraId="1FDAB78D" w14:textId="59B45FE1" w:rsidR="00395F7A" w:rsidRPr="00F0757C" w:rsidRDefault="00395F7A" w:rsidP="003862E3">
      <w:pPr>
        <w:rPr>
          <w:rFonts w:ascii="Arial" w:hAnsi="Arial" w:cs="Arial"/>
          <w:sz w:val="22"/>
          <w:szCs w:val="22"/>
        </w:rPr>
      </w:pPr>
    </w:p>
    <w:p w14:paraId="219C62AE" w14:textId="77777777" w:rsidR="003862E3" w:rsidRDefault="003862E3" w:rsidP="003862E3">
      <w:pPr>
        <w:rPr>
          <w:rFonts w:ascii="Arial" w:hAnsi="Arial" w:cs="Arial"/>
          <w:sz w:val="22"/>
          <w:szCs w:val="22"/>
        </w:rPr>
      </w:pPr>
    </w:p>
    <w:p w14:paraId="449AB58B" w14:textId="77777777" w:rsidR="00395F7A" w:rsidRDefault="00395F7A" w:rsidP="003862E3">
      <w:pPr>
        <w:rPr>
          <w:rFonts w:ascii="Arial" w:hAnsi="Arial" w:cs="Arial"/>
          <w:sz w:val="22"/>
          <w:szCs w:val="22"/>
        </w:rPr>
      </w:pPr>
    </w:p>
    <w:p w14:paraId="74CC52A3" w14:textId="77777777" w:rsidR="00395F7A" w:rsidRDefault="00395F7A" w:rsidP="003862E3">
      <w:pPr>
        <w:rPr>
          <w:rFonts w:ascii="Arial" w:hAnsi="Arial" w:cs="Arial"/>
          <w:sz w:val="22"/>
          <w:szCs w:val="22"/>
        </w:rPr>
      </w:pPr>
    </w:p>
    <w:p w14:paraId="5D8B2BE0" w14:textId="77777777" w:rsidR="00395F7A" w:rsidRPr="00F0757C" w:rsidRDefault="00395F7A" w:rsidP="003862E3">
      <w:pPr>
        <w:rPr>
          <w:rFonts w:ascii="Arial" w:hAnsi="Arial" w:cs="Arial"/>
          <w:sz w:val="22"/>
          <w:szCs w:val="22"/>
        </w:rPr>
      </w:pPr>
    </w:p>
    <w:p w14:paraId="0782687C" w14:textId="77777777" w:rsidR="003862E3" w:rsidRPr="00F0757C" w:rsidRDefault="003862E3" w:rsidP="003862E3">
      <w:pPr>
        <w:rPr>
          <w:rFonts w:ascii="Arial" w:hAnsi="Arial" w:cs="Arial"/>
          <w:sz w:val="22"/>
          <w:szCs w:val="22"/>
          <w:u w:val="single"/>
        </w:rPr>
      </w:pPr>
      <w:r w:rsidRPr="00F0757C">
        <w:rPr>
          <w:rFonts w:ascii="Arial" w:hAnsi="Arial" w:cs="Arial"/>
          <w:sz w:val="22"/>
          <w:szCs w:val="22"/>
          <w:u w:val="single"/>
        </w:rPr>
        <w:t>Design</w:t>
      </w:r>
    </w:p>
    <w:p w14:paraId="5C7F6BB0" w14:textId="4D5F0569" w:rsidR="003862E3" w:rsidRPr="00F0757C" w:rsidRDefault="003862E3" w:rsidP="003862E3">
      <w:pPr>
        <w:rPr>
          <w:rFonts w:ascii="Arial" w:hAnsi="Arial" w:cs="Arial"/>
          <w:sz w:val="22"/>
          <w:szCs w:val="22"/>
        </w:rPr>
      </w:pPr>
      <w:r w:rsidRPr="00F0757C">
        <w:rPr>
          <w:rFonts w:ascii="Arial" w:hAnsi="Arial" w:cs="Arial"/>
          <w:sz w:val="22"/>
          <w:szCs w:val="22"/>
        </w:rPr>
        <w:t>Identify, retain and preserve site features that are important in defining the property’s overall historic character. Retain existing vegetation, especially trees whenever possible. New landscaping should be scaled to complement the primary elevation of the property. Landscaping should not over</w:t>
      </w:r>
      <w:r w:rsidR="00161717">
        <w:rPr>
          <w:rFonts w:ascii="Arial" w:hAnsi="Arial" w:cs="Arial"/>
          <w:sz w:val="22"/>
          <w:szCs w:val="22"/>
        </w:rPr>
        <w:t>whelm</w:t>
      </w:r>
      <w:r w:rsidRPr="00F0757C">
        <w:rPr>
          <w:rFonts w:ascii="Arial" w:hAnsi="Arial" w:cs="Arial"/>
          <w:sz w:val="22"/>
          <w:szCs w:val="22"/>
        </w:rPr>
        <w:t xml:space="preserve"> or hide primary elevations. The design of new site features should be simple and contemporary. </w:t>
      </w:r>
    </w:p>
    <w:p w14:paraId="1F533421" w14:textId="77777777" w:rsidR="003862E3" w:rsidRPr="00F0757C" w:rsidRDefault="003862E3" w:rsidP="003862E3">
      <w:pPr>
        <w:rPr>
          <w:rFonts w:ascii="Arial" w:hAnsi="Arial" w:cs="Arial"/>
          <w:sz w:val="22"/>
          <w:szCs w:val="22"/>
          <w:u w:val="single"/>
        </w:rPr>
      </w:pPr>
    </w:p>
    <w:p w14:paraId="56038CC3" w14:textId="77777777" w:rsidR="003862E3" w:rsidRPr="00F0757C" w:rsidRDefault="003862E3" w:rsidP="003862E3">
      <w:pPr>
        <w:rPr>
          <w:rFonts w:ascii="Arial" w:hAnsi="Arial" w:cs="Arial"/>
          <w:sz w:val="22"/>
          <w:szCs w:val="22"/>
          <w:u w:val="single"/>
        </w:rPr>
      </w:pPr>
      <w:r w:rsidRPr="00F0757C">
        <w:rPr>
          <w:rFonts w:ascii="Arial" w:hAnsi="Arial" w:cs="Arial"/>
          <w:sz w:val="22"/>
          <w:szCs w:val="22"/>
          <w:u w:val="single"/>
        </w:rPr>
        <w:t>Location</w:t>
      </w:r>
    </w:p>
    <w:p w14:paraId="51FB897F" w14:textId="4D7FF1D7" w:rsidR="003862E3" w:rsidRPr="00F0757C" w:rsidRDefault="003862E3" w:rsidP="003862E3">
      <w:pPr>
        <w:rPr>
          <w:rFonts w:ascii="Arial" w:hAnsi="Arial" w:cs="Arial"/>
          <w:sz w:val="22"/>
          <w:szCs w:val="22"/>
        </w:rPr>
      </w:pPr>
      <w:r w:rsidRPr="00F0757C">
        <w:rPr>
          <w:rFonts w:ascii="Arial" w:hAnsi="Arial" w:cs="Arial"/>
          <w:sz w:val="22"/>
          <w:szCs w:val="22"/>
        </w:rPr>
        <w:t xml:space="preserve">When constructing new site features, consider the topography, views, patterns of open spaces and planted areas and other significant existing landscape features of the district. It is important to protect trees and other features during construction. The installation of site features should not cover or require the alteration of any architectural details. </w:t>
      </w:r>
    </w:p>
    <w:p w14:paraId="39D6ABD9" w14:textId="77777777" w:rsidR="003862E3" w:rsidRPr="00F0757C" w:rsidRDefault="003862E3" w:rsidP="003862E3">
      <w:pPr>
        <w:rPr>
          <w:rFonts w:ascii="Arial" w:hAnsi="Arial" w:cs="Arial"/>
          <w:sz w:val="22"/>
          <w:szCs w:val="22"/>
        </w:rPr>
      </w:pPr>
    </w:p>
    <w:p w14:paraId="7B8B6E15" w14:textId="77777777" w:rsidR="003862E3" w:rsidRPr="00F0757C" w:rsidRDefault="003862E3" w:rsidP="003862E3">
      <w:pPr>
        <w:rPr>
          <w:rFonts w:ascii="Arial" w:hAnsi="Arial" w:cs="Arial"/>
          <w:sz w:val="22"/>
          <w:szCs w:val="22"/>
        </w:rPr>
      </w:pPr>
    </w:p>
    <w:p w14:paraId="58402BD0" w14:textId="68895288" w:rsidR="003862E3" w:rsidRPr="00F0757C" w:rsidRDefault="003862E3" w:rsidP="003862E3">
      <w:pPr>
        <w:rPr>
          <w:rFonts w:ascii="Arial" w:hAnsi="Arial" w:cs="Arial"/>
          <w:sz w:val="22"/>
          <w:szCs w:val="22"/>
          <w:u w:val="single"/>
        </w:rPr>
      </w:pPr>
      <w:r w:rsidRPr="00F0757C">
        <w:rPr>
          <w:rFonts w:ascii="Arial" w:hAnsi="Arial" w:cs="Arial"/>
          <w:sz w:val="22"/>
          <w:szCs w:val="22"/>
          <w:u w:val="single"/>
        </w:rPr>
        <w:t>Not Recommended</w:t>
      </w:r>
    </w:p>
    <w:p w14:paraId="30DDA587" w14:textId="322CCD59" w:rsidR="003862E3" w:rsidRPr="00F0757C" w:rsidRDefault="003862E3" w:rsidP="003862E3">
      <w:pPr>
        <w:pStyle w:val="ListParagraph"/>
        <w:numPr>
          <w:ilvl w:val="0"/>
          <w:numId w:val="8"/>
        </w:numPr>
        <w:rPr>
          <w:rFonts w:ascii="Arial" w:hAnsi="Arial" w:cs="Arial"/>
          <w:sz w:val="22"/>
          <w:szCs w:val="22"/>
        </w:rPr>
      </w:pPr>
      <w:r w:rsidRPr="00F0757C">
        <w:rPr>
          <w:rFonts w:ascii="Arial" w:hAnsi="Arial" w:cs="Arial"/>
          <w:sz w:val="22"/>
          <w:szCs w:val="22"/>
        </w:rPr>
        <w:t xml:space="preserve">Landscaping that </w:t>
      </w:r>
      <w:r w:rsidRPr="00161717">
        <w:rPr>
          <w:rFonts w:ascii="Arial" w:hAnsi="Arial" w:cs="Arial"/>
          <w:sz w:val="22"/>
          <w:szCs w:val="22"/>
        </w:rPr>
        <w:t>overwhelms</w:t>
      </w:r>
      <w:r w:rsidRPr="00F0757C">
        <w:rPr>
          <w:rFonts w:ascii="Arial" w:hAnsi="Arial" w:cs="Arial"/>
          <w:sz w:val="22"/>
          <w:szCs w:val="22"/>
        </w:rPr>
        <w:t xml:space="preserve"> or hides primary elevations.</w:t>
      </w:r>
    </w:p>
    <w:p w14:paraId="4223F326" w14:textId="77777777" w:rsidR="003862E3" w:rsidRPr="00F0757C" w:rsidRDefault="003862E3" w:rsidP="003862E3">
      <w:pPr>
        <w:pStyle w:val="ListParagraph"/>
        <w:numPr>
          <w:ilvl w:val="0"/>
          <w:numId w:val="8"/>
        </w:numPr>
        <w:rPr>
          <w:rFonts w:ascii="Arial" w:hAnsi="Arial" w:cs="Arial"/>
          <w:sz w:val="22"/>
          <w:szCs w:val="22"/>
        </w:rPr>
      </w:pPr>
      <w:r w:rsidRPr="00F0757C">
        <w:rPr>
          <w:rFonts w:ascii="Arial" w:hAnsi="Arial" w:cs="Arial"/>
          <w:sz w:val="22"/>
          <w:szCs w:val="22"/>
        </w:rPr>
        <w:t>The installation of site features that cover or require the alteration of any architectural details.</w:t>
      </w:r>
    </w:p>
    <w:p w14:paraId="7833E11A" w14:textId="6936B43F" w:rsidR="003862E3" w:rsidRPr="00EF2B7D" w:rsidRDefault="003862E3" w:rsidP="003862E3">
      <w:pPr>
        <w:pStyle w:val="ListParagraph"/>
        <w:numPr>
          <w:ilvl w:val="0"/>
          <w:numId w:val="8"/>
        </w:numPr>
        <w:rPr>
          <w:rFonts w:ascii="Arial" w:hAnsi="Arial" w:cs="Arial"/>
          <w:sz w:val="22"/>
          <w:szCs w:val="22"/>
        </w:rPr>
      </w:pPr>
      <w:r w:rsidRPr="00EF2B7D">
        <w:rPr>
          <w:rFonts w:ascii="Arial" w:hAnsi="Arial" w:cs="Arial"/>
          <w:sz w:val="22"/>
          <w:szCs w:val="22"/>
        </w:rPr>
        <w:t>The installation of out of character site features, such as antiques or historic reproductions</w:t>
      </w:r>
      <w:r w:rsidR="00EF2B7D">
        <w:rPr>
          <w:rFonts w:ascii="Arial" w:hAnsi="Arial" w:cs="Arial"/>
          <w:sz w:val="22"/>
          <w:szCs w:val="22"/>
        </w:rPr>
        <w:t>.</w:t>
      </w:r>
    </w:p>
    <w:p w14:paraId="794F9CA6" w14:textId="413131F1" w:rsidR="003862E3" w:rsidRPr="00F0757C" w:rsidRDefault="003862E3" w:rsidP="003862E3">
      <w:pPr>
        <w:pStyle w:val="ListParagraph"/>
        <w:numPr>
          <w:ilvl w:val="0"/>
          <w:numId w:val="8"/>
        </w:numPr>
        <w:rPr>
          <w:rFonts w:ascii="Arial" w:hAnsi="Arial" w:cs="Arial"/>
          <w:sz w:val="22"/>
          <w:szCs w:val="22"/>
        </w:rPr>
      </w:pPr>
      <w:r w:rsidRPr="00F0757C">
        <w:rPr>
          <w:rFonts w:ascii="Arial" w:hAnsi="Arial" w:cs="Arial"/>
          <w:sz w:val="22"/>
          <w:szCs w:val="22"/>
        </w:rPr>
        <w:t>The cutting down of mature, healthy trees.</w:t>
      </w:r>
      <w:r w:rsidR="0087651C">
        <w:rPr>
          <w:rFonts w:ascii="Arial" w:hAnsi="Arial" w:cs="Arial"/>
          <w:sz w:val="22"/>
          <w:szCs w:val="22"/>
        </w:rPr>
        <w:t xml:space="preserve"> An Arborist report may be required. </w:t>
      </w:r>
    </w:p>
    <w:p w14:paraId="7E399665" w14:textId="77777777" w:rsidR="003862E3" w:rsidRPr="005A53AE" w:rsidRDefault="003862E3" w:rsidP="003862E3">
      <w:pPr>
        <w:rPr>
          <w:sz w:val="22"/>
          <w:szCs w:val="22"/>
        </w:rPr>
      </w:pPr>
    </w:p>
    <w:p w14:paraId="024B97E8" w14:textId="77777777" w:rsidR="003862E3" w:rsidRPr="005A53AE" w:rsidRDefault="003862E3" w:rsidP="003862E3">
      <w:pPr>
        <w:rPr>
          <w:sz w:val="22"/>
          <w:szCs w:val="22"/>
        </w:rPr>
      </w:pPr>
    </w:p>
    <w:p w14:paraId="290F5276" w14:textId="77777777" w:rsidR="003862E3" w:rsidRPr="005A53AE" w:rsidRDefault="003862E3" w:rsidP="003862E3">
      <w:pPr>
        <w:rPr>
          <w:sz w:val="22"/>
          <w:szCs w:val="22"/>
        </w:rPr>
      </w:pPr>
    </w:p>
    <w:p w14:paraId="4BDB2EAB" w14:textId="77777777" w:rsidR="003862E3" w:rsidRPr="005A53AE" w:rsidRDefault="003862E3" w:rsidP="003862E3">
      <w:pPr>
        <w:rPr>
          <w:sz w:val="22"/>
          <w:szCs w:val="22"/>
        </w:rPr>
      </w:pPr>
    </w:p>
    <w:p w14:paraId="329A30A3" w14:textId="77777777" w:rsidR="003862E3" w:rsidRPr="005A53AE" w:rsidRDefault="003862E3" w:rsidP="003862E3">
      <w:pPr>
        <w:rPr>
          <w:sz w:val="22"/>
          <w:szCs w:val="22"/>
        </w:rPr>
      </w:pPr>
    </w:p>
    <w:p w14:paraId="6048A0E0" w14:textId="77777777" w:rsidR="003862E3" w:rsidRPr="005A53AE" w:rsidRDefault="003862E3" w:rsidP="003862E3">
      <w:pPr>
        <w:rPr>
          <w:sz w:val="22"/>
          <w:szCs w:val="22"/>
        </w:rPr>
      </w:pPr>
    </w:p>
    <w:p w14:paraId="5D508C09" w14:textId="77777777" w:rsidR="003862E3" w:rsidRPr="005A53AE" w:rsidRDefault="003862E3" w:rsidP="003862E3">
      <w:pPr>
        <w:rPr>
          <w:sz w:val="22"/>
          <w:szCs w:val="22"/>
        </w:rPr>
      </w:pPr>
    </w:p>
    <w:p w14:paraId="76192D3A" w14:textId="406D98E0" w:rsidR="003862E3" w:rsidRDefault="003862E3" w:rsidP="003862E3">
      <w:pPr>
        <w:rPr>
          <w:sz w:val="22"/>
          <w:szCs w:val="22"/>
        </w:rPr>
      </w:pPr>
    </w:p>
    <w:p w14:paraId="478EA610" w14:textId="468581BD" w:rsidR="00161717" w:rsidRDefault="00161717" w:rsidP="003862E3">
      <w:pPr>
        <w:rPr>
          <w:sz w:val="22"/>
          <w:szCs w:val="22"/>
        </w:rPr>
      </w:pPr>
    </w:p>
    <w:p w14:paraId="0ACF05E8" w14:textId="77777777" w:rsidR="00161717" w:rsidRPr="005A53AE" w:rsidRDefault="00161717" w:rsidP="003862E3">
      <w:pPr>
        <w:rPr>
          <w:sz w:val="22"/>
          <w:szCs w:val="22"/>
        </w:rPr>
      </w:pPr>
    </w:p>
    <w:p w14:paraId="3EE902DB" w14:textId="77777777" w:rsidR="003862E3" w:rsidRPr="005A53AE" w:rsidRDefault="003862E3" w:rsidP="003862E3">
      <w:pPr>
        <w:rPr>
          <w:sz w:val="22"/>
          <w:szCs w:val="22"/>
        </w:rPr>
      </w:pPr>
    </w:p>
    <w:p w14:paraId="233D11E7" w14:textId="77777777" w:rsidR="003862E3" w:rsidRPr="005A53AE" w:rsidRDefault="003862E3" w:rsidP="003862E3">
      <w:pPr>
        <w:spacing w:line="220" w:lineRule="exact"/>
        <w:rPr>
          <w:sz w:val="22"/>
          <w:szCs w:val="22"/>
        </w:rPr>
      </w:pPr>
    </w:p>
    <w:p w14:paraId="78E49638" w14:textId="15FEA8C3" w:rsidR="003862E3" w:rsidRPr="00F0757C" w:rsidRDefault="003862E3" w:rsidP="00F0757C">
      <w:pPr>
        <w:pStyle w:val="Heading2"/>
        <w:numPr>
          <w:ilvl w:val="0"/>
          <w:numId w:val="20"/>
        </w:numPr>
        <w:rPr>
          <w:rFonts w:ascii="Arial" w:hAnsi="Arial" w:cs="Arial"/>
          <w:b/>
          <w:color w:val="000000" w:themeColor="text1"/>
        </w:rPr>
      </w:pPr>
      <w:bookmarkStart w:id="18" w:name="_Toc524697509"/>
      <w:r w:rsidRPr="00F0757C">
        <w:rPr>
          <w:rFonts w:ascii="Arial" w:hAnsi="Arial" w:cs="Arial"/>
          <w:b/>
          <w:color w:val="000000" w:themeColor="text1"/>
        </w:rPr>
        <w:lastRenderedPageBreak/>
        <w:t>AWNINGS</w:t>
      </w:r>
      <w:r w:rsidR="0087651C">
        <w:rPr>
          <w:rFonts w:ascii="Arial" w:hAnsi="Arial" w:cs="Arial"/>
          <w:b/>
          <w:color w:val="000000" w:themeColor="text1"/>
        </w:rPr>
        <w:t xml:space="preserve"> </w:t>
      </w:r>
      <w:r w:rsidR="0086272D">
        <w:rPr>
          <w:rFonts w:ascii="Arial" w:hAnsi="Arial" w:cs="Arial"/>
          <w:b/>
          <w:color w:val="000000" w:themeColor="text1"/>
        </w:rPr>
        <w:t>AND</w:t>
      </w:r>
      <w:r w:rsidR="0087651C">
        <w:rPr>
          <w:rFonts w:ascii="Arial" w:hAnsi="Arial" w:cs="Arial"/>
          <w:b/>
          <w:color w:val="000000" w:themeColor="text1"/>
        </w:rPr>
        <w:t xml:space="preserve"> CANOPIES</w:t>
      </w:r>
      <w:bookmarkEnd w:id="18"/>
    </w:p>
    <w:p w14:paraId="7463D13C" w14:textId="439B1FF6" w:rsidR="003862E3" w:rsidRPr="005A53AE" w:rsidRDefault="003862E3" w:rsidP="003862E3">
      <w:pPr>
        <w:rPr>
          <w:sz w:val="22"/>
          <w:szCs w:val="22"/>
        </w:rPr>
      </w:pPr>
    </w:p>
    <w:p w14:paraId="345EE468" w14:textId="3E073A16" w:rsidR="003862E3" w:rsidRPr="00C90697" w:rsidRDefault="003862E3" w:rsidP="003862E3">
      <w:pPr>
        <w:rPr>
          <w:rFonts w:ascii="Arial" w:hAnsi="Arial" w:cs="Arial"/>
          <w:sz w:val="22"/>
          <w:szCs w:val="22"/>
        </w:rPr>
      </w:pPr>
      <w:r w:rsidRPr="00C90697">
        <w:rPr>
          <w:rFonts w:ascii="Arial" w:hAnsi="Arial" w:cs="Arial"/>
          <w:sz w:val="22"/>
          <w:szCs w:val="22"/>
        </w:rPr>
        <w:t xml:space="preserve">Overview: The installation of fabric awnings on residential and commercial buildings that historically had awnings is encouraged. </w:t>
      </w:r>
      <w:r w:rsidR="0087651C">
        <w:rPr>
          <w:rFonts w:ascii="Arial" w:hAnsi="Arial" w:cs="Arial"/>
          <w:sz w:val="22"/>
          <w:szCs w:val="22"/>
        </w:rPr>
        <w:t xml:space="preserve">The installation of new canopies on </w:t>
      </w:r>
      <w:r w:rsidR="00D05472" w:rsidRPr="005A6E42">
        <w:rPr>
          <w:rFonts w:ascii="Arial" w:hAnsi="Arial" w:cs="Arial"/>
          <w:sz w:val="22"/>
          <w:szCs w:val="22"/>
        </w:rPr>
        <w:t>h</w:t>
      </w:r>
      <w:r w:rsidR="0087651C">
        <w:rPr>
          <w:rFonts w:ascii="Arial" w:hAnsi="Arial" w:cs="Arial"/>
          <w:sz w:val="22"/>
          <w:szCs w:val="22"/>
        </w:rPr>
        <w:t xml:space="preserve">istoric </w:t>
      </w:r>
      <w:r w:rsidR="00D05472" w:rsidRPr="005A6E42">
        <w:rPr>
          <w:rFonts w:ascii="Arial" w:hAnsi="Arial" w:cs="Arial"/>
          <w:sz w:val="22"/>
          <w:szCs w:val="22"/>
        </w:rPr>
        <w:t>b</w:t>
      </w:r>
      <w:r w:rsidR="0087651C">
        <w:rPr>
          <w:rFonts w:ascii="Arial" w:hAnsi="Arial" w:cs="Arial"/>
          <w:sz w:val="22"/>
          <w:szCs w:val="22"/>
        </w:rPr>
        <w:t xml:space="preserve">uildings is only encouraged when evidence of a historic canopy </w:t>
      </w:r>
      <w:r w:rsidR="00061AF9">
        <w:rPr>
          <w:rFonts w:ascii="Arial" w:hAnsi="Arial" w:cs="Arial"/>
          <w:sz w:val="22"/>
          <w:szCs w:val="22"/>
        </w:rPr>
        <w:t xml:space="preserve">is present. </w:t>
      </w:r>
      <w:r w:rsidRPr="00C90697">
        <w:rPr>
          <w:rFonts w:ascii="Arial" w:hAnsi="Arial" w:cs="Arial"/>
          <w:sz w:val="22"/>
          <w:szCs w:val="22"/>
        </w:rPr>
        <w:t>The installation of awnings where no awning previously existed, may be permitted if the awning is compatible with t</w:t>
      </w:r>
      <w:r w:rsidR="00D05472">
        <w:rPr>
          <w:rFonts w:ascii="Arial" w:hAnsi="Arial" w:cs="Arial"/>
          <w:sz w:val="22"/>
          <w:szCs w:val="22"/>
        </w:rPr>
        <w:t>he historic building.</w:t>
      </w:r>
    </w:p>
    <w:p w14:paraId="376D3C21" w14:textId="77777777" w:rsidR="003862E3" w:rsidRPr="00C90697" w:rsidRDefault="003862E3" w:rsidP="003862E3">
      <w:pPr>
        <w:rPr>
          <w:rFonts w:ascii="Arial" w:hAnsi="Arial" w:cs="Arial"/>
          <w:sz w:val="22"/>
          <w:szCs w:val="22"/>
        </w:rPr>
      </w:pPr>
    </w:p>
    <w:p w14:paraId="74A8895D" w14:textId="2588EC75" w:rsidR="003862E3" w:rsidRDefault="00161717" w:rsidP="003862E3">
      <w:pPr>
        <w:rPr>
          <w:rFonts w:ascii="Arial" w:hAnsi="Arial" w:cs="Arial"/>
          <w:i/>
          <w:color w:val="000000" w:themeColor="text1"/>
          <w:sz w:val="22"/>
          <w:szCs w:val="22"/>
        </w:rPr>
      </w:pPr>
      <w:r w:rsidRPr="00D05472">
        <w:rPr>
          <w:rFonts w:ascii="Arial" w:hAnsi="Arial" w:cs="Arial"/>
          <w:noProof/>
          <w:sz w:val="22"/>
          <w:szCs w:val="22"/>
        </w:rPr>
        <mc:AlternateContent>
          <mc:Choice Requires="wps">
            <w:drawing>
              <wp:anchor distT="0" distB="0" distL="114300" distR="114300" simplePos="0" relativeHeight="251697664" behindDoc="1" locked="0" layoutInCell="1" allowOverlap="1" wp14:anchorId="653CA5CC" wp14:editId="26B9002D">
                <wp:simplePos x="0" y="0"/>
                <wp:positionH relativeFrom="column">
                  <wp:posOffset>4563110</wp:posOffset>
                </wp:positionH>
                <wp:positionV relativeFrom="paragraph">
                  <wp:posOffset>580390</wp:posOffset>
                </wp:positionV>
                <wp:extent cx="1271905" cy="1033145"/>
                <wp:effectExtent l="0" t="0" r="10795" b="825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txbx>
                        <w:txbxContent>
                          <w:p w14:paraId="4A75DEA3" w14:textId="2543026C" w:rsidR="005021D1" w:rsidRPr="0097782D" w:rsidRDefault="005021D1" w:rsidP="00D05472">
                            <w:pPr>
                              <w:jc w:val="center"/>
                            </w:pPr>
                            <w:r w:rsidRPr="00161717">
                              <w:t xml:space="preserve">Photos of compatible canopies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CA5CC" id="Text Box 40" o:spid="_x0000_s1067" type="#_x0000_t202" style="position:absolute;margin-left:359.3pt;margin-top:45.7pt;width:100.15pt;height:81.3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" filled="f" strokecolor="black [3213]">
                <v:path arrowok="t"/>
                <v:textbox>
                  <w:txbxContent>
                    <w:p w14:paraId="4A75DEA3" w14:textId="2543026C" w:rsidR="005021D1" w:rsidRPr="0097782D" w:rsidRDefault="005021D1" w:rsidP="00D05472">
                      <w:pPr>
                        <w:jc w:val="center"/>
                      </w:pPr>
                      <w:r w:rsidRPr="00161717">
                        <w:t xml:space="preserve">Photos of compatible canopies </w:t>
                      </w:r>
                    </w:p>
                  </w:txbxContent>
                </v:textbox>
              </v:shape>
            </w:pict>
          </mc:Fallback>
        </mc:AlternateContent>
      </w:r>
      <w:r w:rsidR="003862E3" w:rsidRPr="00C90697">
        <w:rPr>
          <w:rFonts w:ascii="Arial" w:hAnsi="Arial" w:cs="Arial"/>
          <w:sz w:val="22"/>
          <w:szCs w:val="22"/>
        </w:rPr>
        <w:t>Existing historic awnings</w:t>
      </w:r>
      <w:r w:rsidR="0087651C">
        <w:rPr>
          <w:rFonts w:ascii="Arial" w:hAnsi="Arial" w:cs="Arial"/>
          <w:sz w:val="22"/>
          <w:szCs w:val="22"/>
        </w:rPr>
        <w:t xml:space="preserve"> and </w:t>
      </w:r>
      <w:r w:rsidR="00E437FD">
        <w:rPr>
          <w:rFonts w:ascii="Arial" w:hAnsi="Arial" w:cs="Arial"/>
          <w:sz w:val="22"/>
          <w:szCs w:val="22"/>
        </w:rPr>
        <w:t>c</w:t>
      </w:r>
      <w:r w:rsidR="0087651C">
        <w:rPr>
          <w:rFonts w:ascii="Arial" w:hAnsi="Arial" w:cs="Arial"/>
          <w:sz w:val="22"/>
          <w:szCs w:val="22"/>
        </w:rPr>
        <w:t>anopies</w:t>
      </w:r>
      <w:r w:rsidR="003862E3" w:rsidRPr="00C90697">
        <w:rPr>
          <w:rFonts w:ascii="Arial" w:hAnsi="Arial" w:cs="Arial"/>
          <w:sz w:val="22"/>
          <w:szCs w:val="22"/>
        </w:rPr>
        <w:t xml:space="preserve"> should be retained whenever possible. </w:t>
      </w:r>
      <w:r w:rsidR="003862E3" w:rsidRPr="00C90697">
        <w:rPr>
          <w:rFonts w:ascii="Arial" w:hAnsi="Arial" w:cs="Arial"/>
          <w:i/>
          <w:color w:val="000000" w:themeColor="text1"/>
          <w:sz w:val="22"/>
          <w:szCs w:val="22"/>
        </w:rPr>
        <w:t xml:space="preserve">Refer to </w:t>
      </w:r>
      <w:hyperlink r:id="rId35" w:history="1">
        <w:r w:rsidR="003862E3" w:rsidRPr="00C90697">
          <w:rPr>
            <w:rStyle w:val="Hyperlink"/>
            <w:rFonts w:ascii="Arial" w:hAnsi="Arial" w:cs="Arial"/>
            <w:i/>
            <w:sz w:val="22"/>
            <w:szCs w:val="22"/>
          </w:rPr>
          <w:t>Preservation Brief 44</w:t>
        </w:r>
      </w:hyperlink>
      <w:r w:rsidR="003862E3" w:rsidRPr="00C90697">
        <w:rPr>
          <w:rFonts w:ascii="Arial" w:hAnsi="Arial" w:cs="Arial"/>
          <w:i/>
          <w:color w:val="000000" w:themeColor="text1"/>
          <w:sz w:val="22"/>
          <w:szCs w:val="22"/>
        </w:rPr>
        <w:t xml:space="preserve"> for recommendations on retaining, maintaining and reusing historic awnings and hardware. </w:t>
      </w:r>
    </w:p>
    <w:p w14:paraId="0323007B" w14:textId="28281A62" w:rsidR="001259A3" w:rsidRDefault="00161717" w:rsidP="003862E3">
      <w:pPr>
        <w:rPr>
          <w:rFonts w:ascii="Arial" w:hAnsi="Arial" w:cs="Arial"/>
          <w:i/>
          <w:color w:val="000000" w:themeColor="text1"/>
          <w:sz w:val="22"/>
          <w:szCs w:val="22"/>
        </w:rPr>
      </w:pPr>
      <w:r w:rsidRPr="00242BAB">
        <w:rPr>
          <w:rFonts w:ascii="Arial" w:hAnsi="Arial" w:cs="Arial"/>
          <w:noProof/>
          <w:sz w:val="22"/>
          <w:szCs w:val="22"/>
        </w:rPr>
        <mc:AlternateContent>
          <mc:Choice Requires="wps">
            <w:drawing>
              <wp:anchor distT="0" distB="0" distL="114300" distR="114300" simplePos="0" relativeHeight="251672064" behindDoc="0" locked="0" layoutInCell="1" allowOverlap="1" wp14:anchorId="107B315B" wp14:editId="0D432E23">
                <wp:simplePos x="0" y="0"/>
                <wp:positionH relativeFrom="column">
                  <wp:posOffset>3002453</wp:posOffset>
                </wp:positionH>
                <wp:positionV relativeFrom="paragraph">
                  <wp:posOffset>109451</wp:posOffset>
                </wp:positionV>
                <wp:extent cx="1271905" cy="1033145"/>
                <wp:effectExtent l="0" t="0" r="23495" b="33655"/>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DB8E65" w14:textId="79F4A98E" w:rsidR="005021D1" w:rsidRPr="0097782D" w:rsidRDefault="005021D1" w:rsidP="001259A3">
                            <w:pPr>
                              <w:jc w:val="center"/>
                            </w:pPr>
                            <w:r>
                              <w:t xml:space="preserve">Photos of accurate masonry joint installation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B315B" id="Text Box 34" o:spid="_x0000_s1068" type="#_x0000_t202" style="position:absolute;margin-left:236.4pt;margin-top:8.6pt;width:100.15pt;height:8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" filled="f" strokecolor="black [3213]">
                <v:path arrowok="t"/>
                <v:textbox>
                  <w:txbxContent>
                    <w:p w14:paraId="63DB8E65" w14:textId="79F4A98E" w:rsidR="005021D1" w:rsidRPr="0097782D" w:rsidRDefault="005021D1" w:rsidP="001259A3">
                      <w:pPr>
                        <w:jc w:val="center"/>
                      </w:pPr>
                      <w:r>
                        <w:t xml:space="preserve">Photos of accurate masonry joint installation </w:t>
                      </w:r>
                    </w:p>
                  </w:txbxContent>
                </v:textbox>
                <w10:wrap type="square"/>
              </v:shape>
            </w:pict>
          </mc:Fallback>
        </mc:AlternateContent>
      </w:r>
      <w:r w:rsidRPr="00242BAB">
        <w:rPr>
          <w:rFonts w:ascii="Arial" w:hAnsi="Arial" w:cs="Arial"/>
          <w:noProof/>
          <w:sz w:val="22"/>
          <w:szCs w:val="22"/>
        </w:rPr>
        <mc:AlternateContent>
          <mc:Choice Requires="wps">
            <w:drawing>
              <wp:anchor distT="0" distB="0" distL="114300" distR="114300" simplePos="0" relativeHeight="251671040" behindDoc="0" locked="0" layoutInCell="1" allowOverlap="1" wp14:anchorId="144BCA27" wp14:editId="769C0B7A">
                <wp:simplePos x="0" y="0"/>
                <wp:positionH relativeFrom="column">
                  <wp:posOffset>1443817</wp:posOffset>
                </wp:positionH>
                <wp:positionV relativeFrom="paragraph">
                  <wp:posOffset>101139</wp:posOffset>
                </wp:positionV>
                <wp:extent cx="1271905" cy="1033145"/>
                <wp:effectExtent l="0" t="0" r="23495" b="3365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C36A6E" w14:textId="09DC4F51" w:rsidR="005021D1" w:rsidRPr="0097782D" w:rsidRDefault="005021D1" w:rsidP="001259A3">
                            <w:pPr>
                              <w:jc w:val="center"/>
                            </w:pPr>
                            <w:r>
                              <w:t>Photos of accurate awning 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BCA27" id="Text Box 33" o:spid="_x0000_s1069" type="#_x0000_t202" style="position:absolute;margin-left:113.7pt;margin-top:7.95pt;width:100.15pt;height:8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" filled="f" strokecolor="black [3213]">
                <v:path arrowok="t"/>
                <v:textbox>
                  <w:txbxContent>
                    <w:p w14:paraId="3DC36A6E" w14:textId="09DC4F51" w:rsidR="005021D1" w:rsidRPr="0097782D" w:rsidRDefault="005021D1" w:rsidP="001259A3">
                      <w:pPr>
                        <w:jc w:val="center"/>
                      </w:pPr>
                      <w:r>
                        <w:t>Photos of accurate awning location</w:t>
                      </w:r>
                    </w:p>
                  </w:txbxContent>
                </v:textbox>
                <w10:wrap type="square"/>
              </v:shape>
            </w:pict>
          </mc:Fallback>
        </mc:AlternateContent>
      </w:r>
      <w:r w:rsidRPr="00242BAB">
        <w:rPr>
          <w:rFonts w:ascii="Arial" w:hAnsi="Arial" w:cs="Arial"/>
          <w:noProof/>
          <w:sz w:val="22"/>
          <w:szCs w:val="22"/>
        </w:rPr>
        <mc:AlternateContent>
          <mc:Choice Requires="wps">
            <w:drawing>
              <wp:anchor distT="0" distB="0" distL="114300" distR="114300" simplePos="0" relativeHeight="251670016" behindDoc="0" locked="0" layoutInCell="1" allowOverlap="1" wp14:anchorId="4ECC395F" wp14:editId="5C46069D">
                <wp:simplePos x="0" y="0"/>
                <wp:positionH relativeFrom="column">
                  <wp:posOffset>-106507</wp:posOffset>
                </wp:positionH>
                <wp:positionV relativeFrom="paragraph">
                  <wp:posOffset>101138</wp:posOffset>
                </wp:positionV>
                <wp:extent cx="1271905" cy="1033145"/>
                <wp:effectExtent l="0" t="0" r="23495" b="3365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028BFA7" w14:textId="0F9AB94D" w:rsidR="005021D1" w:rsidRPr="0097782D" w:rsidRDefault="005021D1" w:rsidP="001259A3">
                            <w:pPr>
                              <w:jc w:val="center"/>
                            </w:pPr>
                            <w:r>
                              <w:t xml:space="preserve">Photos of accurate awning shape and materials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CC395F" id="Text Box 32" o:spid="_x0000_s1070" type="#_x0000_t202" style="position:absolute;margin-left:-8.4pt;margin-top:7.95pt;width:100.15pt;height:8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" filled="f" strokecolor="black [3213]">
                <v:path arrowok="t"/>
                <v:textbox>
                  <w:txbxContent>
                    <w:p w14:paraId="0028BFA7" w14:textId="0F9AB94D" w:rsidR="005021D1" w:rsidRPr="0097782D" w:rsidRDefault="005021D1" w:rsidP="001259A3">
                      <w:pPr>
                        <w:jc w:val="center"/>
                      </w:pPr>
                      <w:r>
                        <w:t xml:space="preserve">Photos of accurate awning shape and materials </w:t>
                      </w:r>
                    </w:p>
                  </w:txbxContent>
                </v:textbox>
                <w10:wrap type="square"/>
              </v:shape>
            </w:pict>
          </mc:Fallback>
        </mc:AlternateContent>
      </w:r>
    </w:p>
    <w:p w14:paraId="70D615CB" w14:textId="09CFAC50" w:rsidR="001259A3" w:rsidRDefault="001259A3" w:rsidP="003862E3">
      <w:pPr>
        <w:rPr>
          <w:rFonts w:ascii="Arial" w:hAnsi="Arial" w:cs="Arial"/>
          <w:i/>
          <w:color w:val="000000" w:themeColor="text1"/>
          <w:sz w:val="22"/>
          <w:szCs w:val="22"/>
        </w:rPr>
      </w:pPr>
    </w:p>
    <w:p w14:paraId="600F05E8" w14:textId="34F048B0" w:rsidR="001259A3" w:rsidRDefault="001259A3" w:rsidP="003862E3">
      <w:pPr>
        <w:rPr>
          <w:rFonts w:ascii="Arial" w:hAnsi="Arial" w:cs="Arial"/>
          <w:i/>
          <w:color w:val="000000" w:themeColor="text1"/>
          <w:sz w:val="22"/>
          <w:szCs w:val="22"/>
        </w:rPr>
      </w:pPr>
    </w:p>
    <w:p w14:paraId="3B627B1C" w14:textId="56D819F1" w:rsidR="001259A3" w:rsidRDefault="001259A3" w:rsidP="003862E3">
      <w:pPr>
        <w:rPr>
          <w:rFonts w:ascii="Arial" w:hAnsi="Arial" w:cs="Arial"/>
          <w:i/>
          <w:color w:val="000000" w:themeColor="text1"/>
          <w:sz w:val="22"/>
          <w:szCs w:val="22"/>
        </w:rPr>
      </w:pPr>
    </w:p>
    <w:p w14:paraId="4C19B53E" w14:textId="77777777" w:rsidR="001259A3" w:rsidRDefault="001259A3" w:rsidP="003862E3">
      <w:pPr>
        <w:rPr>
          <w:rFonts w:ascii="Arial" w:hAnsi="Arial" w:cs="Arial"/>
          <w:i/>
          <w:color w:val="000000" w:themeColor="text1"/>
          <w:sz w:val="22"/>
          <w:szCs w:val="22"/>
        </w:rPr>
      </w:pPr>
    </w:p>
    <w:p w14:paraId="114ADDB9" w14:textId="77777777" w:rsidR="001259A3" w:rsidRDefault="001259A3" w:rsidP="003862E3">
      <w:pPr>
        <w:rPr>
          <w:rFonts w:ascii="Arial" w:hAnsi="Arial" w:cs="Arial"/>
          <w:i/>
          <w:sz w:val="22"/>
          <w:szCs w:val="22"/>
        </w:rPr>
      </w:pPr>
    </w:p>
    <w:p w14:paraId="3C4D9BE2" w14:textId="77777777" w:rsidR="001259A3" w:rsidRPr="00C90697" w:rsidRDefault="001259A3" w:rsidP="003862E3">
      <w:pPr>
        <w:rPr>
          <w:rFonts w:ascii="Arial" w:hAnsi="Arial" w:cs="Arial"/>
          <w:i/>
          <w:sz w:val="22"/>
          <w:szCs w:val="22"/>
        </w:rPr>
      </w:pPr>
    </w:p>
    <w:p w14:paraId="00AAAAA7" w14:textId="77777777" w:rsidR="003862E3" w:rsidRPr="00C90697" w:rsidRDefault="003862E3" w:rsidP="003862E3">
      <w:pPr>
        <w:rPr>
          <w:rFonts w:ascii="Arial" w:hAnsi="Arial" w:cs="Arial"/>
          <w:sz w:val="22"/>
          <w:szCs w:val="22"/>
        </w:rPr>
      </w:pPr>
    </w:p>
    <w:p w14:paraId="2E617181" w14:textId="77777777" w:rsidR="003862E3" w:rsidRPr="00C90697" w:rsidRDefault="003862E3" w:rsidP="003862E3">
      <w:pPr>
        <w:rPr>
          <w:rFonts w:ascii="Arial" w:hAnsi="Arial" w:cs="Arial"/>
          <w:sz w:val="22"/>
          <w:szCs w:val="22"/>
          <w:u w:val="single"/>
        </w:rPr>
      </w:pPr>
      <w:r w:rsidRPr="00C90697">
        <w:rPr>
          <w:rFonts w:ascii="Arial" w:hAnsi="Arial" w:cs="Arial"/>
          <w:sz w:val="22"/>
          <w:szCs w:val="22"/>
          <w:u w:val="single"/>
        </w:rPr>
        <w:t>Design</w:t>
      </w:r>
    </w:p>
    <w:p w14:paraId="6692A5F3" w14:textId="33C65DD4" w:rsidR="003862E3" w:rsidRPr="00C90697" w:rsidRDefault="003862E3" w:rsidP="003862E3">
      <w:pPr>
        <w:rPr>
          <w:rFonts w:ascii="Arial" w:hAnsi="Arial" w:cs="Arial"/>
          <w:sz w:val="22"/>
          <w:szCs w:val="22"/>
        </w:rPr>
      </w:pPr>
      <w:r w:rsidRPr="00C90697">
        <w:rPr>
          <w:rFonts w:ascii="Arial" w:hAnsi="Arial" w:cs="Arial"/>
          <w:sz w:val="22"/>
          <w:szCs w:val="22"/>
        </w:rPr>
        <w:t>The shape, material, scale, and massing of awning</w:t>
      </w:r>
      <w:r w:rsidR="00E437FD">
        <w:rPr>
          <w:rFonts w:ascii="Arial" w:hAnsi="Arial" w:cs="Arial"/>
          <w:sz w:val="22"/>
          <w:szCs w:val="22"/>
        </w:rPr>
        <w:t>s or canopies</w:t>
      </w:r>
      <w:r w:rsidRPr="00C90697">
        <w:rPr>
          <w:rFonts w:ascii="Arial" w:hAnsi="Arial" w:cs="Arial"/>
          <w:sz w:val="22"/>
          <w:szCs w:val="22"/>
        </w:rPr>
        <w:t xml:space="preserve"> must be compatible with the historic character of the building. The traditional shed awning, which is triangular in section with a valance hanging down the outside edge, is appropriate for most historic window, door, and storefront installations. Awnings should be made of fabric, particularly canvas</w:t>
      </w:r>
      <w:r w:rsidR="00E437FD">
        <w:rPr>
          <w:rFonts w:ascii="Arial" w:hAnsi="Arial" w:cs="Arial"/>
          <w:sz w:val="22"/>
          <w:szCs w:val="22"/>
        </w:rPr>
        <w:t xml:space="preserve">. </w:t>
      </w:r>
      <w:r w:rsidR="00E437FD" w:rsidRPr="00C90697">
        <w:rPr>
          <w:rFonts w:ascii="Arial" w:hAnsi="Arial" w:cs="Arial"/>
          <w:sz w:val="22"/>
          <w:szCs w:val="22"/>
        </w:rPr>
        <w:t>On both commercial and residential buildings, awnings should only be wide enough to cover the single window opening that it shelter</w:t>
      </w:r>
      <w:r w:rsidR="00B448C8">
        <w:rPr>
          <w:rFonts w:ascii="Arial" w:hAnsi="Arial" w:cs="Arial"/>
          <w:sz w:val="22"/>
          <w:szCs w:val="22"/>
        </w:rPr>
        <w:t xml:space="preserve">s. </w:t>
      </w:r>
      <w:r w:rsidR="00B448C8" w:rsidRPr="00161717">
        <w:rPr>
          <w:rFonts w:ascii="Arial" w:hAnsi="Arial" w:cs="Arial"/>
          <w:sz w:val="22"/>
          <w:szCs w:val="22"/>
        </w:rPr>
        <w:t>C</w:t>
      </w:r>
      <w:r w:rsidR="00E437FD" w:rsidRPr="00161717">
        <w:rPr>
          <w:rFonts w:ascii="Arial" w:hAnsi="Arial" w:cs="Arial"/>
          <w:sz w:val="22"/>
          <w:szCs w:val="22"/>
        </w:rPr>
        <w:t xml:space="preserve">anopies should be flat metal or aluminum and can stretch across a single facade, or be connected to extend along an entire </w:t>
      </w:r>
      <w:r w:rsidR="00161717">
        <w:rPr>
          <w:rFonts w:ascii="Arial" w:hAnsi="Arial" w:cs="Arial"/>
          <w:sz w:val="22"/>
          <w:szCs w:val="22"/>
        </w:rPr>
        <w:t>block.</w:t>
      </w:r>
      <w:r w:rsidR="00E437FD">
        <w:rPr>
          <w:rFonts w:ascii="Arial" w:hAnsi="Arial" w:cs="Arial"/>
          <w:sz w:val="22"/>
          <w:szCs w:val="22"/>
        </w:rPr>
        <w:t xml:space="preserve"> </w:t>
      </w:r>
    </w:p>
    <w:p w14:paraId="22F54FCB" w14:textId="77777777" w:rsidR="003862E3" w:rsidRPr="00C90697" w:rsidRDefault="003862E3" w:rsidP="003862E3">
      <w:pPr>
        <w:rPr>
          <w:rFonts w:ascii="Arial" w:hAnsi="Arial" w:cs="Arial"/>
          <w:sz w:val="22"/>
          <w:szCs w:val="22"/>
        </w:rPr>
      </w:pPr>
    </w:p>
    <w:p w14:paraId="3802E388" w14:textId="77777777" w:rsidR="003862E3" w:rsidRPr="00C90697" w:rsidRDefault="003862E3" w:rsidP="003862E3">
      <w:pPr>
        <w:rPr>
          <w:rFonts w:ascii="Arial" w:hAnsi="Arial" w:cs="Arial"/>
          <w:sz w:val="22"/>
          <w:szCs w:val="22"/>
          <w:u w:val="single"/>
        </w:rPr>
      </w:pPr>
      <w:r w:rsidRPr="00C90697">
        <w:rPr>
          <w:rFonts w:ascii="Arial" w:hAnsi="Arial" w:cs="Arial"/>
          <w:sz w:val="22"/>
          <w:szCs w:val="22"/>
          <w:u w:val="single"/>
        </w:rPr>
        <w:t>Location</w:t>
      </w:r>
    </w:p>
    <w:p w14:paraId="5C503D5F" w14:textId="0A3339E4" w:rsidR="003862E3" w:rsidRPr="00C90697" w:rsidRDefault="003862E3" w:rsidP="003862E3">
      <w:pPr>
        <w:rPr>
          <w:rFonts w:ascii="Arial" w:hAnsi="Arial" w:cs="Arial"/>
          <w:sz w:val="22"/>
          <w:szCs w:val="22"/>
          <w:u w:val="single"/>
        </w:rPr>
      </w:pPr>
      <w:r w:rsidRPr="00C90697">
        <w:rPr>
          <w:rFonts w:ascii="Arial" w:hAnsi="Arial" w:cs="Arial"/>
          <w:sz w:val="22"/>
          <w:szCs w:val="22"/>
        </w:rPr>
        <w:t>Awnings should be installed only where necessary, such as elevations experiencing full sun exposure or storefronts.</w:t>
      </w:r>
      <w:r w:rsidR="001259A3">
        <w:rPr>
          <w:rFonts w:ascii="Arial" w:hAnsi="Arial" w:cs="Arial"/>
          <w:sz w:val="22"/>
          <w:szCs w:val="22"/>
        </w:rPr>
        <w:t xml:space="preserve"> </w:t>
      </w:r>
      <w:r w:rsidRPr="00C90697">
        <w:rPr>
          <w:rFonts w:ascii="Arial" w:hAnsi="Arial" w:cs="Arial"/>
          <w:sz w:val="22"/>
          <w:szCs w:val="22"/>
        </w:rPr>
        <w:t>Awnings on storefronts should not be higher up on the building facade than necessary to shade the entrance and display window. Storefronts with glass transoms may have the awnings placed above or below the transom. Awnings should be installed so they do not cover or require the removal of any original architectural feature.</w:t>
      </w:r>
      <w:r w:rsidR="00E437FD">
        <w:rPr>
          <w:rFonts w:ascii="Arial" w:hAnsi="Arial" w:cs="Arial"/>
          <w:sz w:val="22"/>
          <w:szCs w:val="22"/>
        </w:rPr>
        <w:t xml:space="preserve"> Canopies should only be </w:t>
      </w:r>
      <w:r w:rsidR="00F24EA3">
        <w:rPr>
          <w:rFonts w:ascii="Arial" w:hAnsi="Arial" w:cs="Arial"/>
          <w:sz w:val="22"/>
          <w:szCs w:val="22"/>
        </w:rPr>
        <w:t xml:space="preserve">installed where historic evidence is present and should be installed in the same location. </w:t>
      </w:r>
    </w:p>
    <w:p w14:paraId="0D4F3D8E" w14:textId="77777777" w:rsidR="003862E3" w:rsidRPr="00C90697" w:rsidRDefault="003862E3" w:rsidP="003862E3">
      <w:pPr>
        <w:rPr>
          <w:rFonts w:ascii="Arial" w:hAnsi="Arial" w:cs="Arial"/>
          <w:sz w:val="22"/>
          <w:szCs w:val="22"/>
        </w:rPr>
      </w:pPr>
    </w:p>
    <w:p w14:paraId="33F93479" w14:textId="77777777" w:rsidR="003862E3" w:rsidRPr="00C90697" w:rsidRDefault="003862E3" w:rsidP="003862E3">
      <w:pPr>
        <w:rPr>
          <w:rFonts w:ascii="Arial" w:hAnsi="Arial" w:cs="Arial"/>
          <w:sz w:val="22"/>
          <w:szCs w:val="22"/>
          <w:u w:val="single"/>
        </w:rPr>
      </w:pPr>
      <w:r w:rsidRPr="00C90697">
        <w:rPr>
          <w:rFonts w:ascii="Arial" w:hAnsi="Arial" w:cs="Arial"/>
          <w:sz w:val="22"/>
          <w:szCs w:val="22"/>
          <w:u w:val="single"/>
        </w:rPr>
        <w:t>Installation</w:t>
      </w:r>
    </w:p>
    <w:p w14:paraId="223E437E" w14:textId="77777777" w:rsidR="003862E3" w:rsidRPr="00C90697" w:rsidRDefault="003862E3" w:rsidP="003862E3">
      <w:pPr>
        <w:rPr>
          <w:rFonts w:ascii="Arial" w:hAnsi="Arial" w:cs="Arial"/>
          <w:sz w:val="22"/>
          <w:szCs w:val="22"/>
        </w:rPr>
      </w:pPr>
      <w:r w:rsidRPr="00C90697">
        <w:rPr>
          <w:rFonts w:ascii="Arial" w:hAnsi="Arial" w:cs="Arial"/>
          <w:sz w:val="22"/>
          <w:szCs w:val="22"/>
        </w:rPr>
        <w:t>New awning hardware should be installed in a way that does not damage historic materials. Clamps and fasteners used to attach awning frames should penetrate mortar joints rather than brick or other masonry surfaces. If new backboards and rollers are installed, care needs to be taken not to damage cornices or transoms.</w:t>
      </w:r>
    </w:p>
    <w:p w14:paraId="49B00C51" w14:textId="77777777" w:rsidR="003862E3" w:rsidRPr="00C90697" w:rsidRDefault="003862E3" w:rsidP="003862E3">
      <w:pPr>
        <w:rPr>
          <w:rFonts w:ascii="Arial" w:hAnsi="Arial" w:cs="Arial"/>
          <w:sz w:val="22"/>
          <w:szCs w:val="22"/>
        </w:rPr>
      </w:pPr>
    </w:p>
    <w:p w14:paraId="73D95453" w14:textId="093F89DD" w:rsidR="003862E3" w:rsidRPr="00C90697" w:rsidRDefault="003862E3" w:rsidP="003862E3">
      <w:pPr>
        <w:rPr>
          <w:rFonts w:ascii="Arial" w:hAnsi="Arial" w:cs="Arial"/>
          <w:sz w:val="22"/>
          <w:szCs w:val="22"/>
          <w:u w:val="single"/>
        </w:rPr>
      </w:pPr>
      <w:r w:rsidRPr="00C90697">
        <w:rPr>
          <w:rFonts w:ascii="Arial" w:hAnsi="Arial" w:cs="Arial"/>
          <w:sz w:val="22"/>
          <w:szCs w:val="22"/>
          <w:u w:val="single"/>
        </w:rPr>
        <w:t>Not Recommended</w:t>
      </w:r>
    </w:p>
    <w:p w14:paraId="4DEA17F5" w14:textId="53734C36" w:rsidR="003862E3" w:rsidRPr="00C90697" w:rsidRDefault="003862E3" w:rsidP="003862E3">
      <w:pPr>
        <w:pStyle w:val="ListParagraph"/>
        <w:numPr>
          <w:ilvl w:val="0"/>
          <w:numId w:val="9"/>
        </w:numPr>
        <w:rPr>
          <w:rFonts w:ascii="Arial" w:hAnsi="Arial" w:cs="Arial"/>
          <w:sz w:val="22"/>
          <w:szCs w:val="22"/>
        </w:rPr>
      </w:pPr>
      <w:r w:rsidRPr="00C90697">
        <w:rPr>
          <w:rFonts w:ascii="Arial" w:hAnsi="Arial" w:cs="Arial"/>
          <w:sz w:val="22"/>
          <w:szCs w:val="22"/>
        </w:rPr>
        <w:t>Internally illuminated awnings are not permitted.</w:t>
      </w:r>
    </w:p>
    <w:p w14:paraId="7EA0A2CB" w14:textId="0A454A1B" w:rsidR="003862E3" w:rsidRPr="00C90697" w:rsidRDefault="00161717" w:rsidP="003862E3">
      <w:pPr>
        <w:pStyle w:val="ListParagraph"/>
        <w:numPr>
          <w:ilvl w:val="0"/>
          <w:numId w:val="9"/>
        </w:numPr>
        <w:rPr>
          <w:rFonts w:ascii="Arial" w:hAnsi="Arial" w:cs="Arial"/>
          <w:sz w:val="22"/>
          <w:szCs w:val="22"/>
        </w:rPr>
      </w:pPr>
      <w:r>
        <w:rPr>
          <w:rFonts w:ascii="Arial" w:hAnsi="Arial" w:cs="Arial"/>
          <w:sz w:val="22"/>
          <w:szCs w:val="22"/>
        </w:rPr>
        <w:t>Use of m</w:t>
      </w:r>
      <w:r w:rsidR="003862E3" w:rsidRPr="00C90697">
        <w:rPr>
          <w:rFonts w:ascii="Arial" w:hAnsi="Arial" w:cs="Arial"/>
          <w:sz w:val="22"/>
          <w:szCs w:val="22"/>
        </w:rPr>
        <w:t xml:space="preserve">etal, plastic, vinyl (not vinyl coated fabric) or wood materials </w:t>
      </w:r>
      <w:r>
        <w:rPr>
          <w:rFonts w:ascii="Arial" w:hAnsi="Arial" w:cs="Arial"/>
          <w:sz w:val="22"/>
          <w:szCs w:val="22"/>
        </w:rPr>
        <w:t xml:space="preserve">for </w:t>
      </w:r>
      <w:r w:rsidR="003862E3" w:rsidRPr="00C90697">
        <w:rPr>
          <w:rFonts w:ascii="Arial" w:hAnsi="Arial" w:cs="Arial"/>
          <w:sz w:val="22"/>
          <w:szCs w:val="22"/>
        </w:rPr>
        <w:t>awnings</w:t>
      </w:r>
      <w:r>
        <w:rPr>
          <w:rFonts w:ascii="Arial" w:hAnsi="Arial" w:cs="Arial"/>
          <w:sz w:val="22"/>
          <w:szCs w:val="22"/>
        </w:rPr>
        <w:t xml:space="preserve"> is discouraged</w:t>
      </w:r>
      <w:r w:rsidR="003862E3" w:rsidRPr="00C90697">
        <w:rPr>
          <w:rFonts w:ascii="Arial" w:hAnsi="Arial" w:cs="Arial"/>
          <w:sz w:val="22"/>
          <w:szCs w:val="22"/>
        </w:rPr>
        <w:t>, however will be reviewed on a case-by-case basis.</w:t>
      </w:r>
    </w:p>
    <w:p w14:paraId="73925215" w14:textId="77777777" w:rsidR="003862E3" w:rsidRPr="00C90697" w:rsidRDefault="003862E3" w:rsidP="003862E3">
      <w:pPr>
        <w:pStyle w:val="ListParagraph"/>
        <w:numPr>
          <w:ilvl w:val="0"/>
          <w:numId w:val="9"/>
        </w:numPr>
        <w:rPr>
          <w:rFonts w:ascii="Arial" w:hAnsi="Arial" w:cs="Arial"/>
          <w:sz w:val="22"/>
          <w:szCs w:val="22"/>
        </w:rPr>
      </w:pPr>
      <w:r w:rsidRPr="00C90697">
        <w:rPr>
          <w:rFonts w:ascii="Arial" w:hAnsi="Arial" w:cs="Arial"/>
          <w:sz w:val="22"/>
          <w:szCs w:val="22"/>
        </w:rPr>
        <w:t xml:space="preserve">Installation that requires the covering, removal or damage of historic materials. </w:t>
      </w:r>
    </w:p>
    <w:p w14:paraId="57BF7B4E" w14:textId="77777777" w:rsidR="00C90697" w:rsidRPr="005A53AE" w:rsidRDefault="00C90697" w:rsidP="003862E3">
      <w:pPr>
        <w:rPr>
          <w:sz w:val="22"/>
          <w:szCs w:val="22"/>
        </w:rPr>
      </w:pPr>
    </w:p>
    <w:p w14:paraId="273AA361" w14:textId="77777777" w:rsidR="003862E3" w:rsidRDefault="003862E3" w:rsidP="003862E3">
      <w:pPr>
        <w:pStyle w:val="ListParagraph"/>
        <w:spacing w:line="220" w:lineRule="exact"/>
        <w:ind w:left="800"/>
        <w:rPr>
          <w:sz w:val="22"/>
          <w:szCs w:val="22"/>
        </w:rPr>
      </w:pPr>
    </w:p>
    <w:p w14:paraId="4CA927A7" w14:textId="77777777" w:rsidR="00CB753D" w:rsidRPr="00DE2462" w:rsidRDefault="00CB753D" w:rsidP="00DE2462">
      <w:pPr>
        <w:spacing w:line="220" w:lineRule="exact"/>
        <w:rPr>
          <w:sz w:val="22"/>
          <w:szCs w:val="22"/>
        </w:rPr>
      </w:pPr>
    </w:p>
    <w:p w14:paraId="0F9A97D5" w14:textId="77777777" w:rsidR="003862E3" w:rsidRPr="005A53AE" w:rsidRDefault="003862E3" w:rsidP="003862E3">
      <w:pPr>
        <w:spacing w:line="220" w:lineRule="exact"/>
        <w:rPr>
          <w:sz w:val="22"/>
          <w:szCs w:val="22"/>
        </w:rPr>
      </w:pPr>
    </w:p>
    <w:p w14:paraId="4DE273E5" w14:textId="77777777" w:rsidR="00484DEA" w:rsidRPr="00C90697" w:rsidRDefault="00484DEA" w:rsidP="00484DEA">
      <w:pPr>
        <w:pStyle w:val="ListParagraph"/>
        <w:numPr>
          <w:ilvl w:val="0"/>
          <w:numId w:val="20"/>
        </w:numPr>
        <w:rPr>
          <w:rFonts w:ascii="Arial" w:hAnsi="Arial" w:cs="Arial"/>
          <w:b/>
          <w:sz w:val="26"/>
          <w:szCs w:val="26"/>
        </w:rPr>
      </w:pPr>
      <w:r w:rsidRPr="00C90697">
        <w:rPr>
          <w:rFonts w:ascii="Arial" w:hAnsi="Arial" w:cs="Arial"/>
          <w:b/>
          <w:sz w:val="26"/>
          <w:szCs w:val="26"/>
        </w:rPr>
        <w:lastRenderedPageBreak/>
        <w:t>UTILITY EQUIPMENT</w:t>
      </w:r>
    </w:p>
    <w:p w14:paraId="0384F6E8" w14:textId="77777777" w:rsidR="00484DEA" w:rsidRDefault="00484DEA" w:rsidP="00484DEA">
      <w:pPr>
        <w:rPr>
          <w:sz w:val="22"/>
          <w:szCs w:val="22"/>
        </w:rPr>
      </w:pPr>
    </w:p>
    <w:p w14:paraId="1F00C62D" w14:textId="77777777" w:rsidR="00484DEA" w:rsidRDefault="00484DEA" w:rsidP="00484DEA">
      <w:pPr>
        <w:rPr>
          <w:rFonts w:ascii="Arial" w:hAnsi="Arial" w:cs="Arial"/>
          <w:sz w:val="22"/>
          <w:szCs w:val="22"/>
        </w:rPr>
      </w:pPr>
      <w:r w:rsidRPr="00C90697">
        <w:rPr>
          <w:rFonts w:ascii="Arial" w:hAnsi="Arial" w:cs="Arial"/>
          <w:sz w:val="22"/>
          <w:szCs w:val="22"/>
          <w:u w:val="single"/>
        </w:rPr>
        <w:t xml:space="preserve">Overview: </w:t>
      </w:r>
      <w:r w:rsidRPr="00C90697">
        <w:rPr>
          <w:rFonts w:ascii="Arial" w:hAnsi="Arial" w:cs="Arial"/>
          <w:sz w:val="22"/>
          <w:szCs w:val="22"/>
        </w:rPr>
        <w:t xml:space="preserve">The installation of utility and mechanical systems such as water or gas meters, </w:t>
      </w:r>
      <w:r>
        <w:rPr>
          <w:rFonts w:ascii="Arial" w:hAnsi="Arial" w:cs="Arial"/>
          <w:sz w:val="22"/>
          <w:szCs w:val="22"/>
        </w:rPr>
        <w:t xml:space="preserve">solar equipment </w:t>
      </w:r>
      <w:r w:rsidRPr="00C90697">
        <w:rPr>
          <w:rFonts w:ascii="Arial" w:hAnsi="Arial" w:cs="Arial"/>
          <w:sz w:val="22"/>
          <w:szCs w:val="22"/>
        </w:rPr>
        <w:t>and central air conditioning cooling units, should be inconspicuously placed and screening should be provided; the installation of such systems should be avoided on the façade (primary elevation).</w:t>
      </w:r>
    </w:p>
    <w:p w14:paraId="7BBF600B" w14:textId="77777777" w:rsidR="00484DEA" w:rsidRPr="00C90697" w:rsidRDefault="00484DEA" w:rsidP="00484DEA">
      <w:pPr>
        <w:rPr>
          <w:rFonts w:ascii="Arial" w:hAnsi="Arial" w:cs="Arial"/>
          <w:sz w:val="22"/>
          <w:szCs w:val="22"/>
          <w:u w:val="single"/>
        </w:rPr>
      </w:pPr>
      <w:r w:rsidRPr="00242BAB">
        <w:rPr>
          <w:rFonts w:ascii="Arial" w:hAnsi="Arial" w:cs="Arial"/>
          <w:noProof/>
          <w:sz w:val="22"/>
          <w:szCs w:val="22"/>
        </w:rPr>
        <mc:AlternateContent>
          <mc:Choice Requires="wps">
            <w:drawing>
              <wp:anchor distT="0" distB="0" distL="114300" distR="114300" simplePos="0" relativeHeight="251699712" behindDoc="0" locked="0" layoutInCell="1" allowOverlap="1" wp14:anchorId="175A8524" wp14:editId="06B28714">
                <wp:simplePos x="0" y="0"/>
                <wp:positionH relativeFrom="column">
                  <wp:posOffset>2337435</wp:posOffset>
                </wp:positionH>
                <wp:positionV relativeFrom="paragraph">
                  <wp:posOffset>144780</wp:posOffset>
                </wp:positionV>
                <wp:extent cx="1271905" cy="1033145"/>
                <wp:effectExtent l="0" t="0" r="23495" b="33655"/>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3A47D4" w14:textId="77777777" w:rsidR="005021D1" w:rsidRPr="0097782D" w:rsidRDefault="005021D1" w:rsidP="00484DEA">
                            <w:pPr>
                              <w:jc w:val="center"/>
                            </w:pPr>
                            <w:r>
                              <w:t>Photos of properly screened utility equipment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5A8524" id="Text Box 38" o:spid="_x0000_s1071" type="#_x0000_t202" style="position:absolute;margin-left:184.05pt;margin-top:11.4pt;width:100.15pt;height:81.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" filled="f" strokecolor="black [3213]">
                <v:path arrowok="t"/>
                <v:textbox>
                  <w:txbxContent>
                    <w:p w14:paraId="633A47D4" w14:textId="77777777" w:rsidR="005021D1" w:rsidRPr="0097782D" w:rsidRDefault="005021D1" w:rsidP="00484DEA">
                      <w:pPr>
                        <w:jc w:val="center"/>
                      </w:pPr>
                      <w:r>
                        <w:t>Photos of properly screened utility equipment</w:t>
                      </w:r>
                    </w:p>
                  </w:txbxContent>
                </v:textbox>
                <w10:wrap type="square"/>
              </v:shape>
            </w:pict>
          </mc:Fallback>
        </mc:AlternateContent>
      </w:r>
    </w:p>
    <w:p w14:paraId="77D492EF" w14:textId="77777777" w:rsidR="00484DEA" w:rsidRPr="00C90697" w:rsidRDefault="00484DEA" w:rsidP="00484DEA">
      <w:pPr>
        <w:rPr>
          <w:rFonts w:ascii="Arial" w:hAnsi="Arial" w:cs="Arial"/>
          <w:sz w:val="22"/>
          <w:szCs w:val="22"/>
        </w:rPr>
      </w:pPr>
    </w:p>
    <w:p w14:paraId="3115CE4A" w14:textId="77777777" w:rsidR="00484DEA" w:rsidRDefault="00484DEA" w:rsidP="00484DEA">
      <w:pPr>
        <w:rPr>
          <w:rFonts w:ascii="Arial" w:hAnsi="Arial" w:cs="Arial"/>
          <w:sz w:val="22"/>
          <w:szCs w:val="22"/>
          <w:u w:val="single"/>
        </w:rPr>
      </w:pPr>
    </w:p>
    <w:p w14:paraId="2C97C347" w14:textId="77777777" w:rsidR="00484DEA" w:rsidRDefault="00484DEA" w:rsidP="00484DEA">
      <w:pPr>
        <w:rPr>
          <w:rFonts w:ascii="Arial" w:hAnsi="Arial" w:cs="Arial"/>
          <w:sz w:val="22"/>
          <w:szCs w:val="22"/>
          <w:u w:val="single"/>
        </w:rPr>
      </w:pPr>
    </w:p>
    <w:p w14:paraId="552B3ED4" w14:textId="77777777" w:rsidR="00484DEA" w:rsidRDefault="00484DEA" w:rsidP="00484DEA">
      <w:pPr>
        <w:rPr>
          <w:rFonts w:ascii="Arial" w:hAnsi="Arial" w:cs="Arial"/>
          <w:sz w:val="22"/>
          <w:szCs w:val="22"/>
          <w:u w:val="single"/>
        </w:rPr>
      </w:pPr>
    </w:p>
    <w:p w14:paraId="77162227" w14:textId="77777777" w:rsidR="00484DEA" w:rsidRDefault="00484DEA" w:rsidP="00484DEA">
      <w:pPr>
        <w:rPr>
          <w:rFonts w:ascii="Arial" w:hAnsi="Arial" w:cs="Arial"/>
          <w:sz w:val="22"/>
          <w:szCs w:val="22"/>
          <w:u w:val="single"/>
        </w:rPr>
      </w:pPr>
    </w:p>
    <w:p w14:paraId="27293BE3" w14:textId="77777777" w:rsidR="00484DEA" w:rsidRDefault="00484DEA" w:rsidP="00484DEA">
      <w:pPr>
        <w:rPr>
          <w:rFonts w:ascii="Arial" w:hAnsi="Arial" w:cs="Arial"/>
          <w:sz w:val="22"/>
          <w:szCs w:val="22"/>
          <w:u w:val="single"/>
        </w:rPr>
      </w:pPr>
    </w:p>
    <w:p w14:paraId="73EB47E8" w14:textId="77777777" w:rsidR="00484DEA" w:rsidRDefault="00484DEA" w:rsidP="00484DEA">
      <w:pPr>
        <w:rPr>
          <w:rFonts w:ascii="Arial" w:hAnsi="Arial" w:cs="Arial"/>
          <w:sz w:val="22"/>
          <w:szCs w:val="22"/>
          <w:u w:val="single"/>
        </w:rPr>
      </w:pPr>
    </w:p>
    <w:p w14:paraId="24328452" w14:textId="77777777" w:rsidR="00484DEA" w:rsidRPr="00C90697" w:rsidRDefault="00484DEA" w:rsidP="00484DEA">
      <w:pPr>
        <w:rPr>
          <w:rFonts w:ascii="Arial" w:hAnsi="Arial" w:cs="Arial"/>
          <w:sz w:val="22"/>
          <w:szCs w:val="22"/>
          <w:u w:val="single"/>
        </w:rPr>
      </w:pPr>
      <w:r w:rsidRPr="00C90697">
        <w:rPr>
          <w:rFonts w:ascii="Arial" w:hAnsi="Arial" w:cs="Arial"/>
          <w:sz w:val="22"/>
          <w:szCs w:val="22"/>
          <w:u w:val="single"/>
        </w:rPr>
        <w:t>Design</w:t>
      </w:r>
    </w:p>
    <w:p w14:paraId="410B0D23" w14:textId="77777777" w:rsidR="00484DEA" w:rsidRPr="001563D7" w:rsidRDefault="00484DEA" w:rsidP="00484DEA">
      <w:pPr>
        <w:rPr>
          <w:rFonts w:ascii="Arial" w:hAnsi="Arial" w:cs="Arial"/>
          <w:sz w:val="22"/>
          <w:szCs w:val="22"/>
        </w:rPr>
      </w:pPr>
      <w:r w:rsidRPr="00C90697">
        <w:rPr>
          <w:rFonts w:ascii="Arial" w:hAnsi="Arial" w:cs="Arial"/>
          <w:sz w:val="22"/>
          <w:szCs w:val="22"/>
        </w:rPr>
        <w:t xml:space="preserve">Utility and mechanical systems </w:t>
      </w:r>
      <w:r>
        <w:rPr>
          <w:rFonts w:ascii="Arial" w:hAnsi="Arial" w:cs="Arial"/>
          <w:sz w:val="22"/>
          <w:szCs w:val="22"/>
        </w:rPr>
        <w:t xml:space="preserve">at the ground level </w:t>
      </w:r>
      <w:r w:rsidRPr="00C90697">
        <w:rPr>
          <w:rFonts w:ascii="Arial" w:hAnsi="Arial" w:cs="Arial"/>
          <w:sz w:val="22"/>
          <w:szCs w:val="22"/>
        </w:rPr>
        <w:t>should be screened from public view. Appropriate screening includes landscaping, decorative fencing, and berms and should be of a design compatible with the surrounding buildings and landscape elements.</w:t>
      </w:r>
      <w:r>
        <w:rPr>
          <w:rFonts w:ascii="Arial" w:hAnsi="Arial" w:cs="Arial"/>
          <w:sz w:val="22"/>
          <w:szCs w:val="22"/>
        </w:rPr>
        <w:t xml:space="preserve"> </w:t>
      </w:r>
      <w:r w:rsidRPr="001563D7">
        <w:rPr>
          <w:rFonts w:ascii="Arial" w:hAnsi="Arial" w:cs="Arial"/>
          <w:sz w:val="22"/>
          <w:szCs w:val="22"/>
        </w:rPr>
        <w:t xml:space="preserve">Solar equipment should have camouflaging </w:t>
      </w:r>
      <w:r w:rsidRPr="00DE2462">
        <w:rPr>
          <w:rFonts w:ascii="Arial" w:hAnsi="Arial" w:cs="Arial"/>
          <w:sz w:val="22"/>
          <w:szCs w:val="22"/>
        </w:rPr>
        <w:t>screens incorporated into the design. This can be accomplished by having the roofing materials the same color as the solar panel.</w:t>
      </w:r>
    </w:p>
    <w:p w14:paraId="6003DF44" w14:textId="77777777" w:rsidR="00484DEA" w:rsidRPr="00C90697" w:rsidRDefault="00484DEA" w:rsidP="00484DEA">
      <w:pPr>
        <w:rPr>
          <w:rFonts w:ascii="Arial" w:hAnsi="Arial" w:cs="Arial"/>
          <w:sz w:val="22"/>
          <w:szCs w:val="22"/>
        </w:rPr>
      </w:pPr>
    </w:p>
    <w:p w14:paraId="0F990E98" w14:textId="77777777" w:rsidR="00484DEA" w:rsidRPr="00C90697" w:rsidRDefault="00484DEA" w:rsidP="00484DEA">
      <w:pPr>
        <w:rPr>
          <w:rFonts w:ascii="Arial" w:hAnsi="Arial" w:cs="Arial"/>
          <w:sz w:val="22"/>
          <w:szCs w:val="22"/>
          <w:u w:val="single"/>
        </w:rPr>
      </w:pPr>
      <w:r w:rsidRPr="00C90697">
        <w:rPr>
          <w:rFonts w:ascii="Arial" w:hAnsi="Arial" w:cs="Arial"/>
          <w:sz w:val="22"/>
          <w:szCs w:val="22"/>
          <w:u w:val="single"/>
        </w:rPr>
        <w:t>Location</w:t>
      </w:r>
    </w:p>
    <w:p w14:paraId="7DD19D5B" w14:textId="77777777" w:rsidR="00484DEA" w:rsidRPr="001563D7" w:rsidRDefault="00484DEA" w:rsidP="00484DEA">
      <w:pPr>
        <w:rPr>
          <w:rFonts w:ascii="Arial" w:hAnsi="Arial" w:cs="Arial"/>
          <w:sz w:val="22"/>
          <w:szCs w:val="22"/>
        </w:rPr>
      </w:pPr>
      <w:r w:rsidRPr="00C90697">
        <w:rPr>
          <w:rFonts w:ascii="Arial" w:hAnsi="Arial" w:cs="Arial"/>
          <w:sz w:val="22"/>
          <w:szCs w:val="22"/>
        </w:rPr>
        <w:t>Utility and mechanical systems</w:t>
      </w:r>
      <w:r>
        <w:rPr>
          <w:rFonts w:ascii="Arial" w:hAnsi="Arial" w:cs="Arial"/>
          <w:sz w:val="22"/>
          <w:szCs w:val="22"/>
        </w:rPr>
        <w:t>, including water, electric and gas meters,</w:t>
      </w:r>
      <w:r w:rsidRPr="00C90697">
        <w:rPr>
          <w:rFonts w:ascii="Arial" w:hAnsi="Arial" w:cs="Arial"/>
          <w:sz w:val="22"/>
          <w:szCs w:val="22"/>
        </w:rPr>
        <w:t xml:space="preserve"> should be installed on secondary elevations when possible. </w:t>
      </w:r>
      <w:r>
        <w:rPr>
          <w:rFonts w:ascii="Arial" w:hAnsi="Arial" w:cs="Arial"/>
          <w:sz w:val="22"/>
          <w:szCs w:val="22"/>
        </w:rPr>
        <w:t xml:space="preserve">A meter placement agreement for utility service providers can be requested through the Historic Conservation Office at </w:t>
      </w:r>
      <w:r w:rsidRPr="00C11164">
        <w:rPr>
          <w:rFonts w:ascii="Arial" w:hAnsi="Arial" w:cs="Arial"/>
          <w:sz w:val="22"/>
          <w:szCs w:val="22"/>
        </w:rPr>
        <w:t>513-352-4890</w:t>
      </w:r>
      <w:r>
        <w:rPr>
          <w:rFonts w:ascii="Arial" w:hAnsi="Arial" w:cs="Arial"/>
          <w:sz w:val="22"/>
          <w:szCs w:val="22"/>
        </w:rPr>
        <w:t xml:space="preserve">. </w:t>
      </w:r>
      <w:r w:rsidRPr="00C90697">
        <w:rPr>
          <w:rFonts w:ascii="Arial" w:hAnsi="Arial" w:cs="Arial"/>
          <w:sz w:val="22"/>
          <w:szCs w:val="22"/>
        </w:rPr>
        <w:t>Utility and mechanical systems installed on the roof should be situated in a manner so that they are not visible from the street.</w:t>
      </w:r>
      <w:r>
        <w:t xml:space="preserve"> </w:t>
      </w:r>
      <w:r w:rsidRPr="00DE2462">
        <w:rPr>
          <w:rFonts w:ascii="Arial" w:hAnsi="Arial" w:cs="Arial"/>
          <w:sz w:val="22"/>
          <w:szCs w:val="22"/>
        </w:rPr>
        <w:t xml:space="preserve">Solar equipment should be located in an inconspicuous location that cannot easily be seen from the street, such as a rear slope of the roof or in a shed. Location should maximize the sun’s energy and should not interfere with the building’s characteristics. </w:t>
      </w:r>
    </w:p>
    <w:p w14:paraId="6D8E987A" w14:textId="77777777" w:rsidR="00484DEA" w:rsidRPr="00C90697" w:rsidRDefault="00484DEA" w:rsidP="00484DEA">
      <w:pPr>
        <w:rPr>
          <w:rFonts w:ascii="Arial" w:hAnsi="Arial" w:cs="Arial"/>
          <w:sz w:val="22"/>
          <w:szCs w:val="22"/>
        </w:rPr>
      </w:pPr>
    </w:p>
    <w:p w14:paraId="127C7A3B" w14:textId="77777777" w:rsidR="00484DEA" w:rsidRPr="00C90697" w:rsidRDefault="00484DEA" w:rsidP="00484DEA">
      <w:pPr>
        <w:rPr>
          <w:rFonts w:ascii="Arial" w:hAnsi="Arial" w:cs="Arial"/>
          <w:sz w:val="22"/>
          <w:szCs w:val="22"/>
          <w:u w:val="single"/>
        </w:rPr>
      </w:pPr>
      <w:r w:rsidRPr="00C90697">
        <w:rPr>
          <w:rFonts w:ascii="Arial" w:hAnsi="Arial" w:cs="Arial"/>
          <w:sz w:val="22"/>
          <w:szCs w:val="22"/>
          <w:u w:val="single"/>
        </w:rPr>
        <w:t>Not Recommended</w:t>
      </w:r>
    </w:p>
    <w:p w14:paraId="4C69F14A" w14:textId="77777777" w:rsidR="00484DEA" w:rsidRPr="00C90697" w:rsidRDefault="00484DEA" w:rsidP="00484DEA">
      <w:pPr>
        <w:pStyle w:val="ListParagraph"/>
        <w:numPr>
          <w:ilvl w:val="0"/>
          <w:numId w:val="11"/>
        </w:numPr>
        <w:rPr>
          <w:rFonts w:ascii="Arial" w:hAnsi="Arial" w:cs="Arial"/>
          <w:sz w:val="22"/>
          <w:szCs w:val="22"/>
          <w:u w:val="single"/>
        </w:rPr>
      </w:pPr>
      <w:r w:rsidRPr="00C90697">
        <w:rPr>
          <w:rFonts w:ascii="Arial" w:hAnsi="Arial" w:cs="Arial"/>
          <w:sz w:val="22"/>
          <w:szCs w:val="22"/>
        </w:rPr>
        <w:t>Wall or window air conditioning units on the façade (primary elevation) should be avoided.</w:t>
      </w:r>
    </w:p>
    <w:p w14:paraId="5E9A5EF8" w14:textId="09F4CB4F" w:rsidR="00484DEA" w:rsidRDefault="00484DEA" w:rsidP="00484DEA">
      <w:pPr>
        <w:pStyle w:val="Heading2"/>
        <w:ind w:left="720"/>
        <w:rPr>
          <w:rFonts w:ascii="Arial" w:hAnsi="Arial" w:cs="Arial"/>
          <w:b/>
          <w:color w:val="000000" w:themeColor="text1"/>
        </w:rPr>
      </w:pPr>
    </w:p>
    <w:p w14:paraId="0F283C4A" w14:textId="159DAB44" w:rsidR="00484DEA" w:rsidRDefault="00484DEA" w:rsidP="00484DEA"/>
    <w:p w14:paraId="5CC01503" w14:textId="4FF2EE9A" w:rsidR="00484DEA" w:rsidRDefault="00484DEA" w:rsidP="00484DEA"/>
    <w:p w14:paraId="35B873F8" w14:textId="0045CBC3" w:rsidR="00484DEA" w:rsidRDefault="00484DEA" w:rsidP="00484DEA"/>
    <w:p w14:paraId="10A6A314" w14:textId="63CAE253" w:rsidR="00484DEA" w:rsidRDefault="00484DEA" w:rsidP="00484DEA"/>
    <w:p w14:paraId="79596ADD" w14:textId="76659518" w:rsidR="00484DEA" w:rsidRDefault="00484DEA" w:rsidP="00484DEA"/>
    <w:p w14:paraId="3215C0D1" w14:textId="0792D896" w:rsidR="00484DEA" w:rsidRDefault="00484DEA" w:rsidP="00484DEA"/>
    <w:p w14:paraId="278BB0FC" w14:textId="351179C1" w:rsidR="00484DEA" w:rsidRDefault="00484DEA" w:rsidP="00484DEA"/>
    <w:p w14:paraId="7A78C284" w14:textId="05CB4741" w:rsidR="00484DEA" w:rsidRDefault="00484DEA" w:rsidP="00484DEA"/>
    <w:p w14:paraId="6279417B" w14:textId="60D206B7" w:rsidR="00484DEA" w:rsidRDefault="00484DEA" w:rsidP="00484DEA"/>
    <w:p w14:paraId="74587E0F" w14:textId="01E8EEA7" w:rsidR="00484DEA" w:rsidRDefault="00484DEA" w:rsidP="00484DEA"/>
    <w:p w14:paraId="6018310B" w14:textId="1B1E4B91" w:rsidR="00484DEA" w:rsidRDefault="00484DEA" w:rsidP="00484DEA"/>
    <w:p w14:paraId="7445B89D" w14:textId="31C84F0E" w:rsidR="00484DEA" w:rsidRDefault="00484DEA" w:rsidP="00484DEA"/>
    <w:p w14:paraId="6C8D94D7" w14:textId="0E93E442" w:rsidR="00484DEA" w:rsidRDefault="00484DEA" w:rsidP="00484DEA"/>
    <w:p w14:paraId="5AA87E09" w14:textId="0CF7F2BE" w:rsidR="00484DEA" w:rsidRDefault="00484DEA" w:rsidP="00484DEA"/>
    <w:p w14:paraId="1F2823D7" w14:textId="61F3A726" w:rsidR="00484DEA" w:rsidRDefault="00484DEA" w:rsidP="00484DEA"/>
    <w:p w14:paraId="5B6057E9" w14:textId="77777777" w:rsidR="00484DEA" w:rsidRPr="00484DEA" w:rsidRDefault="00484DEA" w:rsidP="00484DEA"/>
    <w:p w14:paraId="38BF86D1" w14:textId="3ECD7CF9" w:rsidR="003862E3" w:rsidRPr="00C90697" w:rsidRDefault="00F24EA3" w:rsidP="00C90697">
      <w:pPr>
        <w:pStyle w:val="Heading2"/>
        <w:numPr>
          <w:ilvl w:val="0"/>
          <w:numId w:val="20"/>
        </w:numPr>
        <w:rPr>
          <w:rFonts w:ascii="Arial" w:hAnsi="Arial" w:cs="Arial"/>
          <w:b/>
          <w:color w:val="000000" w:themeColor="text1"/>
        </w:rPr>
      </w:pPr>
      <w:bookmarkStart w:id="19" w:name="_Toc524697510"/>
      <w:r>
        <w:rPr>
          <w:rFonts w:ascii="Arial" w:hAnsi="Arial" w:cs="Arial"/>
          <w:b/>
          <w:color w:val="000000" w:themeColor="text1"/>
        </w:rPr>
        <w:lastRenderedPageBreak/>
        <w:t>DECK</w:t>
      </w:r>
      <w:r w:rsidR="00953468">
        <w:rPr>
          <w:rFonts w:ascii="Arial" w:hAnsi="Arial" w:cs="Arial"/>
          <w:b/>
          <w:color w:val="000000" w:themeColor="text1"/>
        </w:rPr>
        <w:t xml:space="preserve">S, </w:t>
      </w:r>
      <w:r w:rsidR="00953468" w:rsidRPr="00C90697">
        <w:rPr>
          <w:rFonts w:ascii="Arial" w:hAnsi="Arial" w:cs="Arial"/>
          <w:b/>
          <w:color w:val="000000" w:themeColor="text1"/>
        </w:rPr>
        <w:t xml:space="preserve">BALCONIES </w:t>
      </w:r>
      <w:r w:rsidR="0086272D">
        <w:rPr>
          <w:rFonts w:ascii="Arial" w:hAnsi="Arial" w:cs="Arial"/>
          <w:b/>
          <w:color w:val="000000" w:themeColor="text1"/>
        </w:rPr>
        <w:t>AND</w:t>
      </w:r>
      <w:r w:rsidR="00953468" w:rsidRPr="00C90697">
        <w:rPr>
          <w:rFonts w:ascii="Arial" w:hAnsi="Arial" w:cs="Arial"/>
          <w:b/>
          <w:color w:val="000000" w:themeColor="text1"/>
        </w:rPr>
        <w:t xml:space="preserve"> FIRE ESCAPES (</w:t>
      </w:r>
      <w:r w:rsidR="0086272D">
        <w:rPr>
          <w:rFonts w:ascii="Arial" w:hAnsi="Arial" w:cs="Arial"/>
          <w:b/>
          <w:color w:val="000000" w:themeColor="text1"/>
        </w:rPr>
        <w:t>WHERE</w:t>
      </w:r>
      <w:r w:rsidR="00953468" w:rsidRPr="00C90697">
        <w:rPr>
          <w:rFonts w:ascii="Arial" w:hAnsi="Arial" w:cs="Arial"/>
          <w:b/>
          <w:color w:val="000000" w:themeColor="text1"/>
        </w:rPr>
        <w:t xml:space="preserve"> APPLICABLE)</w:t>
      </w:r>
      <w:bookmarkEnd w:id="19"/>
    </w:p>
    <w:p w14:paraId="26A3E1DC" w14:textId="77777777" w:rsidR="003862E3" w:rsidRPr="005A53AE" w:rsidRDefault="003862E3" w:rsidP="003862E3">
      <w:pPr>
        <w:rPr>
          <w:sz w:val="22"/>
          <w:szCs w:val="22"/>
        </w:rPr>
      </w:pPr>
    </w:p>
    <w:p w14:paraId="781C77E8" w14:textId="33BFA68C" w:rsidR="003862E3" w:rsidRDefault="003862E3" w:rsidP="003862E3">
      <w:pPr>
        <w:rPr>
          <w:rFonts w:ascii="Arial" w:hAnsi="Arial" w:cs="Arial"/>
          <w:sz w:val="22"/>
          <w:szCs w:val="22"/>
        </w:rPr>
      </w:pPr>
      <w:r w:rsidRPr="00C90697">
        <w:rPr>
          <w:rFonts w:ascii="Arial" w:hAnsi="Arial" w:cs="Arial"/>
          <w:sz w:val="22"/>
          <w:szCs w:val="22"/>
          <w:u w:val="single"/>
        </w:rPr>
        <w:t>Overview:</w:t>
      </w:r>
      <w:r w:rsidRPr="00C90697">
        <w:rPr>
          <w:rFonts w:ascii="Arial" w:hAnsi="Arial" w:cs="Arial"/>
          <w:sz w:val="22"/>
          <w:szCs w:val="22"/>
        </w:rPr>
        <w:t xml:space="preserve"> Where physical, photographic, or other evidence suggests that a building originally possessed balconies</w:t>
      </w:r>
      <w:r w:rsidR="00E35659">
        <w:rPr>
          <w:rFonts w:ascii="Arial" w:hAnsi="Arial" w:cs="Arial"/>
          <w:sz w:val="22"/>
          <w:szCs w:val="22"/>
        </w:rPr>
        <w:t xml:space="preserve"> or decks</w:t>
      </w:r>
      <w:r w:rsidRPr="00C90697">
        <w:rPr>
          <w:rFonts w:ascii="Arial" w:hAnsi="Arial" w:cs="Arial"/>
          <w:sz w:val="22"/>
          <w:szCs w:val="22"/>
        </w:rPr>
        <w:t xml:space="preserve"> on primary elevations, they may be reintroduced in the scale and basic design of those that were common throughout the Historic District. New balconies </w:t>
      </w:r>
      <w:r w:rsidR="006C4BFB">
        <w:rPr>
          <w:rFonts w:ascii="Arial" w:hAnsi="Arial" w:cs="Arial"/>
          <w:sz w:val="22"/>
          <w:szCs w:val="22"/>
        </w:rPr>
        <w:t xml:space="preserve">or decks </w:t>
      </w:r>
      <w:r w:rsidRPr="00C90697">
        <w:rPr>
          <w:rFonts w:ascii="Arial" w:hAnsi="Arial" w:cs="Arial"/>
          <w:sz w:val="22"/>
          <w:szCs w:val="22"/>
        </w:rPr>
        <w:t xml:space="preserve">on secondary elevations may be constructed and must be compatible to the Historic District. </w:t>
      </w:r>
      <w:r w:rsidR="00AF7DF6">
        <w:rPr>
          <w:rFonts w:ascii="Arial" w:hAnsi="Arial" w:cs="Arial"/>
          <w:sz w:val="22"/>
          <w:szCs w:val="22"/>
        </w:rPr>
        <w:t xml:space="preserve">Rooftop decks may be </w:t>
      </w:r>
      <w:r w:rsidR="0096222A">
        <w:rPr>
          <w:rFonts w:ascii="Arial" w:hAnsi="Arial" w:cs="Arial"/>
          <w:sz w:val="22"/>
          <w:szCs w:val="22"/>
        </w:rPr>
        <w:t xml:space="preserve">an </w:t>
      </w:r>
      <w:r w:rsidR="00AF7DF6">
        <w:rPr>
          <w:rFonts w:ascii="Arial" w:hAnsi="Arial" w:cs="Arial"/>
          <w:sz w:val="22"/>
          <w:szCs w:val="22"/>
        </w:rPr>
        <w:t xml:space="preserve">acceptable </w:t>
      </w:r>
      <w:r w:rsidR="0096222A">
        <w:rPr>
          <w:rFonts w:ascii="Arial" w:hAnsi="Arial" w:cs="Arial"/>
          <w:sz w:val="22"/>
          <w:szCs w:val="22"/>
        </w:rPr>
        <w:t xml:space="preserve">element of adaptive reuse. </w:t>
      </w:r>
      <w:r w:rsidRPr="00F3492E">
        <w:rPr>
          <w:rFonts w:ascii="Arial" w:hAnsi="Arial" w:cs="Arial"/>
          <w:sz w:val="22"/>
          <w:szCs w:val="22"/>
        </w:rPr>
        <w:t xml:space="preserve">Fire escapes </w:t>
      </w:r>
      <w:r w:rsidR="00277A1D" w:rsidRPr="00F3492E">
        <w:rPr>
          <w:rFonts w:ascii="Arial" w:hAnsi="Arial" w:cs="Arial"/>
          <w:sz w:val="22"/>
          <w:szCs w:val="22"/>
        </w:rPr>
        <w:t>located on primary elevations may be removed on a case-by-case basis.</w:t>
      </w:r>
    </w:p>
    <w:p w14:paraId="3A19B3C2" w14:textId="4418E319" w:rsidR="00CB753D" w:rsidRDefault="00CB753D" w:rsidP="003862E3">
      <w:pPr>
        <w:rPr>
          <w:rFonts w:ascii="Arial" w:hAnsi="Arial" w:cs="Arial"/>
          <w:sz w:val="22"/>
          <w:szCs w:val="22"/>
        </w:rPr>
      </w:pPr>
      <w:r w:rsidRPr="00242BAB">
        <w:rPr>
          <w:rFonts w:ascii="Arial" w:hAnsi="Arial" w:cs="Arial"/>
          <w:noProof/>
          <w:sz w:val="22"/>
          <w:szCs w:val="22"/>
        </w:rPr>
        <mc:AlternateContent>
          <mc:Choice Requires="wps">
            <w:drawing>
              <wp:anchor distT="0" distB="0" distL="114300" distR="114300" simplePos="0" relativeHeight="251675136" behindDoc="0" locked="0" layoutInCell="1" allowOverlap="1" wp14:anchorId="4649F6EC" wp14:editId="7CD902F2">
                <wp:simplePos x="0" y="0"/>
                <wp:positionH relativeFrom="column">
                  <wp:posOffset>3711575</wp:posOffset>
                </wp:positionH>
                <wp:positionV relativeFrom="paragraph">
                  <wp:posOffset>98425</wp:posOffset>
                </wp:positionV>
                <wp:extent cx="1271905" cy="1033145"/>
                <wp:effectExtent l="0" t="0" r="23495" b="33655"/>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BF7BF23" w14:textId="52787EDB" w:rsidR="005021D1" w:rsidRPr="0097782D" w:rsidRDefault="005021D1" w:rsidP="00CB753D">
                            <w:pPr>
                              <w:jc w:val="center"/>
                            </w:pPr>
                            <w:r>
                              <w:t>Photos of Secondary Elevation accurate locations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49F6EC" id="Text Box 37" o:spid="_x0000_s1072" type="#_x0000_t202" style="position:absolute;margin-left:292.25pt;margin-top:7.75pt;width:100.15pt;height:81.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" filled="f" strokecolor="black [3213]">
                <v:path arrowok="t"/>
                <v:textbox>
                  <w:txbxContent>
                    <w:p w14:paraId="4BF7BF23" w14:textId="52787EDB" w:rsidR="005021D1" w:rsidRPr="0097782D" w:rsidRDefault="005021D1" w:rsidP="00CB753D">
                      <w:pPr>
                        <w:jc w:val="center"/>
                      </w:pPr>
                      <w:r>
                        <w:t>Photos of Secondary Elevation accurate locations</w:t>
                      </w:r>
                    </w:p>
                  </w:txbxContent>
                </v:textbox>
                <w10:wrap type="square"/>
              </v:shape>
            </w:pict>
          </mc:Fallback>
        </mc:AlternateContent>
      </w:r>
      <w:r w:rsidRPr="00242BAB">
        <w:rPr>
          <w:rFonts w:ascii="Arial" w:hAnsi="Arial" w:cs="Arial"/>
          <w:noProof/>
          <w:sz w:val="22"/>
          <w:szCs w:val="22"/>
        </w:rPr>
        <mc:AlternateContent>
          <mc:Choice Requires="wps">
            <w:drawing>
              <wp:anchor distT="0" distB="0" distL="114300" distR="114300" simplePos="0" relativeHeight="251674112" behindDoc="0" locked="0" layoutInCell="1" allowOverlap="1" wp14:anchorId="2FD4F88E" wp14:editId="09CD056F">
                <wp:simplePos x="0" y="0"/>
                <wp:positionH relativeFrom="column">
                  <wp:posOffset>2220595</wp:posOffset>
                </wp:positionH>
                <wp:positionV relativeFrom="paragraph">
                  <wp:posOffset>94615</wp:posOffset>
                </wp:positionV>
                <wp:extent cx="1271905" cy="1033145"/>
                <wp:effectExtent l="0" t="0" r="23495" b="33655"/>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2DF708" w14:textId="311CE4F4" w:rsidR="005021D1" w:rsidRPr="0097782D" w:rsidRDefault="005021D1" w:rsidP="00CB753D">
                            <w:pPr>
                              <w:jc w:val="center"/>
                            </w:pPr>
                            <w:r>
                              <w:t>Photos of Primary Elevation accurate locations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D4F88E" id="Text Box 36" o:spid="_x0000_s1073" type="#_x0000_t202" style="position:absolute;margin-left:174.85pt;margin-top:7.45pt;width:100.15pt;height:8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" filled="f" strokecolor="black [3213]">
                <v:path arrowok="t"/>
                <v:textbox>
                  <w:txbxContent>
                    <w:p w14:paraId="562DF708" w14:textId="311CE4F4" w:rsidR="005021D1" w:rsidRPr="0097782D" w:rsidRDefault="005021D1" w:rsidP="00CB753D">
                      <w:pPr>
                        <w:jc w:val="center"/>
                      </w:pPr>
                      <w:r>
                        <w:t>Photos of Primary Elevation accurate locations</w:t>
                      </w:r>
                    </w:p>
                  </w:txbxContent>
                </v:textbox>
                <w10:wrap type="square"/>
              </v:shape>
            </w:pict>
          </mc:Fallback>
        </mc:AlternateContent>
      </w:r>
      <w:r w:rsidRPr="00242BAB">
        <w:rPr>
          <w:rFonts w:ascii="Arial" w:hAnsi="Arial" w:cs="Arial"/>
          <w:noProof/>
          <w:sz w:val="22"/>
          <w:szCs w:val="22"/>
        </w:rPr>
        <mc:AlternateContent>
          <mc:Choice Requires="wps">
            <w:drawing>
              <wp:anchor distT="0" distB="0" distL="114300" distR="114300" simplePos="0" relativeHeight="251673088" behindDoc="0" locked="0" layoutInCell="1" allowOverlap="1" wp14:anchorId="2834D657" wp14:editId="01F068E3">
                <wp:simplePos x="0" y="0"/>
                <wp:positionH relativeFrom="column">
                  <wp:posOffset>736600</wp:posOffset>
                </wp:positionH>
                <wp:positionV relativeFrom="paragraph">
                  <wp:posOffset>95885</wp:posOffset>
                </wp:positionV>
                <wp:extent cx="1271905" cy="1033145"/>
                <wp:effectExtent l="0" t="0" r="23495" b="33655"/>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E28E68" w14:textId="58D8DFAC" w:rsidR="005021D1" w:rsidRPr="0097782D" w:rsidRDefault="005021D1" w:rsidP="00CB753D">
                            <w:pPr>
                              <w:jc w:val="center"/>
                            </w:pPr>
                            <w:r>
                              <w:t xml:space="preserve">Photos of compatible railing designs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34D657" id="Text Box 35" o:spid="_x0000_s1074" type="#_x0000_t202" style="position:absolute;margin-left:58pt;margin-top:7.55pt;width:100.15pt;height:8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" filled="f" strokecolor="black [3213]">
                <v:path arrowok="t"/>
                <v:textbox>
                  <w:txbxContent>
                    <w:p w14:paraId="1CE28E68" w14:textId="58D8DFAC" w:rsidR="005021D1" w:rsidRPr="0097782D" w:rsidRDefault="005021D1" w:rsidP="00CB753D">
                      <w:pPr>
                        <w:jc w:val="center"/>
                      </w:pPr>
                      <w:r>
                        <w:t xml:space="preserve">Photos of compatible railing designs </w:t>
                      </w:r>
                    </w:p>
                  </w:txbxContent>
                </v:textbox>
                <w10:wrap type="square"/>
              </v:shape>
            </w:pict>
          </mc:Fallback>
        </mc:AlternateContent>
      </w:r>
    </w:p>
    <w:p w14:paraId="54D8D14E" w14:textId="423EBE5B" w:rsidR="00CB753D" w:rsidRDefault="00CB753D" w:rsidP="003862E3">
      <w:pPr>
        <w:rPr>
          <w:rFonts w:ascii="Arial" w:hAnsi="Arial" w:cs="Arial"/>
          <w:sz w:val="22"/>
          <w:szCs w:val="22"/>
        </w:rPr>
      </w:pPr>
    </w:p>
    <w:p w14:paraId="0711E708" w14:textId="6FD02637" w:rsidR="00CB753D" w:rsidRDefault="00CB753D" w:rsidP="003862E3">
      <w:pPr>
        <w:rPr>
          <w:rFonts w:ascii="Arial" w:hAnsi="Arial" w:cs="Arial"/>
          <w:sz w:val="22"/>
          <w:szCs w:val="22"/>
          <w:u w:val="single"/>
        </w:rPr>
      </w:pPr>
    </w:p>
    <w:p w14:paraId="03F45AAA" w14:textId="760A24EE" w:rsidR="00CB753D" w:rsidRDefault="00CB753D" w:rsidP="003862E3">
      <w:pPr>
        <w:rPr>
          <w:rFonts w:ascii="Arial" w:hAnsi="Arial" w:cs="Arial"/>
          <w:sz w:val="22"/>
          <w:szCs w:val="22"/>
          <w:u w:val="single"/>
        </w:rPr>
      </w:pPr>
    </w:p>
    <w:p w14:paraId="5046EB85" w14:textId="5A74A930" w:rsidR="00CB753D" w:rsidRDefault="00CB753D" w:rsidP="003862E3">
      <w:pPr>
        <w:rPr>
          <w:rFonts w:ascii="Arial" w:hAnsi="Arial" w:cs="Arial"/>
          <w:sz w:val="22"/>
          <w:szCs w:val="22"/>
          <w:u w:val="single"/>
        </w:rPr>
      </w:pPr>
    </w:p>
    <w:p w14:paraId="4BC63D42" w14:textId="6F82772E" w:rsidR="00CB753D" w:rsidRDefault="00CB753D" w:rsidP="003862E3">
      <w:pPr>
        <w:rPr>
          <w:rFonts w:ascii="Arial" w:hAnsi="Arial" w:cs="Arial"/>
          <w:sz w:val="22"/>
          <w:szCs w:val="22"/>
          <w:u w:val="single"/>
        </w:rPr>
      </w:pPr>
    </w:p>
    <w:p w14:paraId="0F28F50E" w14:textId="77777777" w:rsidR="00CB753D" w:rsidRDefault="00CB753D" w:rsidP="003862E3">
      <w:pPr>
        <w:rPr>
          <w:rFonts w:ascii="Arial" w:hAnsi="Arial" w:cs="Arial"/>
          <w:sz w:val="22"/>
          <w:szCs w:val="22"/>
          <w:u w:val="single"/>
        </w:rPr>
      </w:pPr>
    </w:p>
    <w:p w14:paraId="7730E7F4" w14:textId="77777777" w:rsidR="003862E3" w:rsidRPr="00C90697" w:rsidRDefault="003862E3" w:rsidP="003862E3">
      <w:pPr>
        <w:rPr>
          <w:rFonts w:ascii="Arial" w:hAnsi="Arial" w:cs="Arial"/>
          <w:sz w:val="22"/>
          <w:szCs w:val="22"/>
          <w:u w:val="single"/>
        </w:rPr>
      </w:pPr>
    </w:p>
    <w:p w14:paraId="2A3F7267" w14:textId="77777777" w:rsidR="003862E3" w:rsidRPr="00C90697" w:rsidRDefault="003862E3" w:rsidP="003862E3">
      <w:pPr>
        <w:rPr>
          <w:rFonts w:ascii="Arial" w:hAnsi="Arial" w:cs="Arial"/>
          <w:sz w:val="22"/>
          <w:szCs w:val="22"/>
          <w:u w:val="single"/>
        </w:rPr>
      </w:pPr>
      <w:r w:rsidRPr="00C90697">
        <w:rPr>
          <w:rFonts w:ascii="Arial" w:hAnsi="Arial" w:cs="Arial"/>
          <w:sz w:val="22"/>
          <w:szCs w:val="22"/>
          <w:u w:val="single"/>
        </w:rPr>
        <w:t>Design</w:t>
      </w:r>
    </w:p>
    <w:p w14:paraId="379E031E" w14:textId="5F358F2F" w:rsidR="003862E3" w:rsidRPr="00C90697" w:rsidRDefault="003862E3" w:rsidP="003862E3">
      <w:pPr>
        <w:rPr>
          <w:rFonts w:ascii="Arial" w:hAnsi="Arial" w:cs="Arial"/>
          <w:sz w:val="22"/>
          <w:szCs w:val="22"/>
        </w:rPr>
      </w:pPr>
      <w:r w:rsidRPr="00C90697">
        <w:rPr>
          <w:rFonts w:ascii="Arial" w:hAnsi="Arial" w:cs="Arial"/>
          <w:sz w:val="22"/>
          <w:szCs w:val="22"/>
        </w:rPr>
        <w:t>Balconies</w:t>
      </w:r>
      <w:r w:rsidR="00B448C8">
        <w:rPr>
          <w:rFonts w:ascii="Arial" w:hAnsi="Arial" w:cs="Arial"/>
          <w:sz w:val="22"/>
          <w:szCs w:val="22"/>
        </w:rPr>
        <w:t xml:space="preserve"> and decks</w:t>
      </w:r>
      <w:r w:rsidRPr="00C90697">
        <w:rPr>
          <w:rFonts w:ascii="Arial" w:hAnsi="Arial" w:cs="Arial"/>
          <w:sz w:val="22"/>
          <w:szCs w:val="22"/>
        </w:rPr>
        <w:t xml:space="preserve"> </w:t>
      </w:r>
      <w:r w:rsidR="00B448C8">
        <w:rPr>
          <w:rFonts w:ascii="Arial" w:hAnsi="Arial" w:cs="Arial"/>
          <w:sz w:val="22"/>
          <w:szCs w:val="22"/>
        </w:rPr>
        <w:t xml:space="preserve">on primary elevations </w:t>
      </w:r>
      <w:r w:rsidRPr="00C90697">
        <w:rPr>
          <w:rFonts w:ascii="Arial" w:hAnsi="Arial" w:cs="Arial"/>
          <w:sz w:val="22"/>
          <w:szCs w:val="22"/>
        </w:rPr>
        <w:t>will replicate the original width</w:t>
      </w:r>
      <w:r w:rsidR="0046418D">
        <w:rPr>
          <w:rFonts w:ascii="Arial" w:hAnsi="Arial" w:cs="Arial"/>
          <w:sz w:val="22"/>
          <w:szCs w:val="22"/>
        </w:rPr>
        <w:t xml:space="preserve"> and scale </w:t>
      </w:r>
      <w:r w:rsidRPr="00C90697">
        <w:rPr>
          <w:rFonts w:ascii="Arial" w:hAnsi="Arial" w:cs="Arial"/>
          <w:sz w:val="22"/>
          <w:szCs w:val="22"/>
        </w:rPr>
        <w:t xml:space="preserve">conveyed by historic evidence, or that which is similar to other buildings from the era found in close proximity. </w:t>
      </w:r>
      <w:r w:rsidR="00B448C8" w:rsidRPr="00B448C8">
        <w:rPr>
          <w:rFonts w:ascii="Arial" w:hAnsi="Arial" w:cs="Arial"/>
          <w:sz w:val="22"/>
          <w:szCs w:val="22"/>
        </w:rPr>
        <w:t xml:space="preserve">As closely as building code permits, new balconies on primary elevations should mimic one of the railing designs found in the Historic District that remains from the same era in which the building was constructed. </w:t>
      </w:r>
      <w:r w:rsidRPr="00C90697">
        <w:rPr>
          <w:rFonts w:ascii="Arial" w:hAnsi="Arial" w:cs="Arial"/>
          <w:sz w:val="22"/>
          <w:szCs w:val="22"/>
        </w:rPr>
        <w:t>The owner does not have to prove that the proposed balcony design is an exact replica of what was on the building if there is insufficient evidence to do so, but may use any design consistent with the era, style and features of the building.</w:t>
      </w:r>
    </w:p>
    <w:p w14:paraId="43EA5729" w14:textId="77777777" w:rsidR="003862E3" w:rsidRPr="00C90697" w:rsidRDefault="003862E3" w:rsidP="003862E3">
      <w:pPr>
        <w:rPr>
          <w:rFonts w:ascii="Arial" w:hAnsi="Arial" w:cs="Arial"/>
          <w:sz w:val="22"/>
          <w:szCs w:val="22"/>
          <w:u w:val="single"/>
        </w:rPr>
      </w:pPr>
    </w:p>
    <w:p w14:paraId="101EA1C1" w14:textId="59376099" w:rsidR="003862E3" w:rsidRDefault="003862E3" w:rsidP="003862E3">
      <w:pPr>
        <w:rPr>
          <w:rFonts w:ascii="Arial" w:hAnsi="Arial" w:cs="Arial"/>
          <w:sz w:val="22"/>
          <w:szCs w:val="22"/>
        </w:rPr>
      </w:pPr>
      <w:r w:rsidRPr="00C90697">
        <w:rPr>
          <w:rFonts w:ascii="Arial" w:hAnsi="Arial" w:cs="Arial"/>
          <w:sz w:val="22"/>
          <w:szCs w:val="22"/>
        </w:rPr>
        <w:t xml:space="preserve">New balconies </w:t>
      </w:r>
      <w:r w:rsidR="0046418D">
        <w:rPr>
          <w:rFonts w:ascii="Arial" w:hAnsi="Arial" w:cs="Arial"/>
          <w:sz w:val="22"/>
          <w:szCs w:val="22"/>
        </w:rPr>
        <w:t xml:space="preserve">and decks </w:t>
      </w:r>
      <w:r w:rsidRPr="00C90697">
        <w:rPr>
          <w:rFonts w:ascii="Arial" w:hAnsi="Arial" w:cs="Arial"/>
          <w:sz w:val="22"/>
          <w:szCs w:val="22"/>
        </w:rPr>
        <w:t>on secondary elevations should use compatible materials and styles for the Historic District and be designed to be minimally noticeable.</w:t>
      </w:r>
      <w:r w:rsidR="0046418D">
        <w:rPr>
          <w:rFonts w:ascii="Arial" w:hAnsi="Arial" w:cs="Arial"/>
          <w:sz w:val="22"/>
          <w:szCs w:val="22"/>
        </w:rPr>
        <w:t xml:space="preserve"> Wood decks should be stained or painted. </w:t>
      </w:r>
    </w:p>
    <w:p w14:paraId="3C81B56F" w14:textId="571A33B9" w:rsidR="0046418D" w:rsidRDefault="0046418D" w:rsidP="003862E3">
      <w:pPr>
        <w:rPr>
          <w:rFonts w:ascii="Arial" w:hAnsi="Arial" w:cs="Arial"/>
          <w:sz w:val="22"/>
          <w:szCs w:val="22"/>
        </w:rPr>
      </w:pPr>
    </w:p>
    <w:p w14:paraId="233F163A" w14:textId="11D3FE6F" w:rsidR="0046418D" w:rsidRPr="00C90697" w:rsidRDefault="0046418D" w:rsidP="003575C1">
      <w:pPr>
        <w:rPr>
          <w:rFonts w:ascii="Arial" w:hAnsi="Arial" w:cs="Arial"/>
          <w:sz w:val="22"/>
          <w:szCs w:val="22"/>
        </w:rPr>
      </w:pPr>
      <w:r>
        <w:rPr>
          <w:rFonts w:ascii="Arial" w:hAnsi="Arial" w:cs="Arial"/>
          <w:sz w:val="22"/>
          <w:szCs w:val="22"/>
        </w:rPr>
        <w:t>Rooftop deck</w:t>
      </w:r>
      <w:r w:rsidR="003575C1">
        <w:rPr>
          <w:rFonts w:ascii="Arial" w:hAnsi="Arial" w:cs="Arial"/>
          <w:sz w:val="22"/>
          <w:szCs w:val="22"/>
        </w:rPr>
        <w:t xml:space="preserve"> r</w:t>
      </w:r>
      <w:r w:rsidR="003575C1" w:rsidRPr="003575C1">
        <w:rPr>
          <w:rFonts w:ascii="Arial" w:hAnsi="Arial" w:cs="Arial"/>
          <w:sz w:val="22"/>
          <w:szCs w:val="22"/>
        </w:rPr>
        <w:t>ailing</w:t>
      </w:r>
      <w:r w:rsidR="003575C1">
        <w:rPr>
          <w:rFonts w:ascii="Arial" w:hAnsi="Arial" w:cs="Arial"/>
          <w:sz w:val="22"/>
          <w:szCs w:val="22"/>
        </w:rPr>
        <w:t xml:space="preserve"> should</w:t>
      </w:r>
      <w:r w:rsidR="003575C1" w:rsidRPr="003575C1">
        <w:rPr>
          <w:rFonts w:ascii="Arial" w:hAnsi="Arial" w:cs="Arial"/>
          <w:sz w:val="22"/>
          <w:szCs w:val="22"/>
        </w:rPr>
        <w:t xml:space="preserve"> </w:t>
      </w:r>
      <w:r w:rsidR="003575C1">
        <w:rPr>
          <w:rFonts w:ascii="Arial" w:hAnsi="Arial" w:cs="Arial"/>
          <w:sz w:val="22"/>
          <w:szCs w:val="22"/>
        </w:rPr>
        <w:t xml:space="preserve">be </w:t>
      </w:r>
      <w:r w:rsidR="003575C1" w:rsidRPr="003575C1">
        <w:rPr>
          <w:rFonts w:ascii="Arial" w:hAnsi="Arial" w:cs="Arial"/>
          <w:sz w:val="22"/>
          <w:szCs w:val="22"/>
        </w:rPr>
        <w:t>of a material and design that minimizes the</w:t>
      </w:r>
      <w:r w:rsidR="003575C1">
        <w:rPr>
          <w:rFonts w:ascii="Arial" w:hAnsi="Arial" w:cs="Arial"/>
          <w:sz w:val="22"/>
          <w:szCs w:val="22"/>
        </w:rPr>
        <w:t xml:space="preserve"> </w:t>
      </w:r>
      <w:r w:rsidR="003575C1" w:rsidRPr="003575C1">
        <w:rPr>
          <w:rFonts w:ascii="Arial" w:hAnsi="Arial" w:cs="Arial"/>
          <w:sz w:val="22"/>
          <w:szCs w:val="22"/>
        </w:rPr>
        <w:t>visibility of the deck from all vantage points.</w:t>
      </w:r>
    </w:p>
    <w:p w14:paraId="02302523" w14:textId="77777777" w:rsidR="003862E3" w:rsidRPr="00C90697" w:rsidRDefault="003862E3" w:rsidP="003862E3">
      <w:pPr>
        <w:rPr>
          <w:rFonts w:ascii="Arial" w:hAnsi="Arial" w:cs="Arial"/>
          <w:sz w:val="22"/>
          <w:szCs w:val="22"/>
          <w:u w:val="single"/>
        </w:rPr>
      </w:pPr>
    </w:p>
    <w:p w14:paraId="0C0D4FCA" w14:textId="77777777" w:rsidR="003862E3" w:rsidRPr="00C90697" w:rsidRDefault="003862E3" w:rsidP="003862E3">
      <w:pPr>
        <w:rPr>
          <w:rFonts w:ascii="Arial" w:hAnsi="Arial" w:cs="Arial"/>
          <w:sz w:val="22"/>
          <w:szCs w:val="22"/>
          <w:u w:val="single"/>
        </w:rPr>
      </w:pPr>
      <w:r w:rsidRPr="00C90697">
        <w:rPr>
          <w:rFonts w:ascii="Arial" w:hAnsi="Arial" w:cs="Arial"/>
          <w:sz w:val="22"/>
          <w:szCs w:val="22"/>
          <w:u w:val="single"/>
        </w:rPr>
        <w:t>Location</w:t>
      </w:r>
    </w:p>
    <w:p w14:paraId="13E490A9" w14:textId="152AD820" w:rsidR="003862E3" w:rsidRDefault="003862E3" w:rsidP="003862E3">
      <w:pPr>
        <w:rPr>
          <w:rFonts w:ascii="Arial" w:hAnsi="Arial" w:cs="Arial"/>
          <w:sz w:val="22"/>
          <w:szCs w:val="22"/>
        </w:rPr>
      </w:pPr>
      <w:r w:rsidRPr="00C90697">
        <w:rPr>
          <w:rFonts w:ascii="Arial" w:hAnsi="Arial" w:cs="Arial"/>
          <w:sz w:val="22"/>
          <w:szCs w:val="22"/>
        </w:rPr>
        <w:t>Balconies on the façade (primary elevation) should only be constructed where physical, photographic or other evidence suggests that the building originally possessed balconies. These replicated balconies should be constructed in their previous locations. Balconies may be added to the rear or side elevations that were not constructed to face the street (i.e. on side elevations that are not the street-facing side of a corner building.)</w:t>
      </w:r>
    </w:p>
    <w:p w14:paraId="27B1EDD0" w14:textId="6FFD0227" w:rsidR="0046418D" w:rsidRDefault="0046418D" w:rsidP="003862E3">
      <w:pPr>
        <w:rPr>
          <w:rFonts w:ascii="Arial" w:hAnsi="Arial" w:cs="Arial"/>
          <w:sz w:val="22"/>
          <w:szCs w:val="22"/>
        </w:rPr>
      </w:pPr>
    </w:p>
    <w:p w14:paraId="584877D8" w14:textId="1AFC557E" w:rsidR="0046418D" w:rsidRPr="00C90697" w:rsidRDefault="0046418D" w:rsidP="0046418D">
      <w:pPr>
        <w:rPr>
          <w:rFonts w:ascii="Arial" w:hAnsi="Arial" w:cs="Arial"/>
          <w:sz w:val="22"/>
          <w:szCs w:val="22"/>
        </w:rPr>
      </w:pPr>
      <w:r w:rsidRPr="0046418D">
        <w:rPr>
          <w:rFonts w:ascii="Arial" w:hAnsi="Arial" w:cs="Arial"/>
          <w:sz w:val="22"/>
          <w:szCs w:val="22"/>
        </w:rPr>
        <w:t>No part of a roof deck including railings, access structures or any element of the deck should be visible from a street-level vantage point from within 40 feet in any direction from the primary street-facing facade.</w:t>
      </w:r>
      <w:r w:rsidRPr="0046418D">
        <w:t xml:space="preserve"> </w:t>
      </w:r>
      <w:r w:rsidRPr="0046418D">
        <w:rPr>
          <w:rFonts w:ascii="Arial" w:hAnsi="Arial" w:cs="Arial"/>
          <w:sz w:val="22"/>
          <w:szCs w:val="22"/>
        </w:rPr>
        <w:t>Th</w:t>
      </w:r>
      <w:r w:rsidR="003575C1">
        <w:rPr>
          <w:rFonts w:ascii="Arial" w:hAnsi="Arial" w:cs="Arial"/>
          <w:sz w:val="22"/>
          <w:szCs w:val="22"/>
        </w:rPr>
        <w:t xml:space="preserve">e </w:t>
      </w:r>
      <w:r w:rsidRPr="0046418D">
        <w:rPr>
          <w:rFonts w:ascii="Arial" w:hAnsi="Arial" w:cs="Arial"/>
          <w:sz w:val="22"/>
          <w:szCs w:val="22"/>
        </w:rPr>
        <w:t xml:space="preserve">same criteria </w:t>
      </w:r>
      <w:r w:rsidR="00FB00B2">
        <w:rPr>
          <w:rFonts w:ascii="Arial" w:hAnsi="Arial" w:cs="Arial"/>
          <w:sz w:val="22"/>
          <w:szCs w:val="22"/>
        </w:rPr>
        <w:t xml:space="preserve">should </w:t>
      </w:r>
      <w:r w:rsidRPr="0046418D">
        <w:rPr>
          <w:rFonts w:ascii="Arial" w:hAnsi="Arial" w:cs="Arial"/>
          <w:sz w:val="22"/>
          <w:szCs w:val="22"/>
        </w:rPr>
        <w:t xml:space="preserve">be applied to the secondary </w:t>
      </w:r>
      <w:r>
        <w:rPr>
          <w:rFonts w:ascii="Arial" w:hAnsi="Arial" w:cs="Arial"/>
          <w:sz w:val="22"/>
          <w:szCs w:val="22"/>
        </w:rPr>
        <w:t>elevation</w:t>
      </w:r>
      <w:r w:rsidRPr="0046418D">
        <w:rPr>
          <w:rFonts w:ascii="Arial" w:hAnsi="Arial" w:cs="Arial"/>
          <w:sz w:val="22"/>
          <w:szCs w:val="22"/>
        </w:rPr>
        <w:t xml:space="preserve"> side</w:t>
      </w:r>
      <w:r>
        <w:rPr>
          <w:rFonts w:ascii="Arial" w:hAnsi="Arial" w:cs="Arial"/>
          <w:sz w:val="22"/>
          <w:szCs w:val="22"/>
        </w:rPr>
        <w:t>s</w:t>
      </w:r>
      <w:r w:rsidRPr="0046418D">
        <w:rPr>
          <w:rFonts w:ascii="Arial" w:hAnsi="Arial" w:cs="Arial"/>
          <w:sz w:val="22"/>
          <w:szCs w:val="22"/>
        </w:rPr>
        <w:t xml:space="preserve"> of corner buildings</w:t>
      </w:r>
      <w:r>
        <w:rPr>
          <w:rFonts w:ascii="Arial" w:hAnsi="Arial" w:cs="Arial"/>
          <w:sz w:val="22"/>
          <w:szCs w:val="22"/>
        </w:rPr>
        <w:t>.</w:t>
      </w:r>
    </w:p>
    <w:p w14:paraId="428E6B67" w14:textId="77777777" w:rsidR="003862E3" w:rsidRPr="00C90697" w:rsidRDefault="003862E3" w:rsidP="003862E3">
      <w:pPr>
        <w:rPr>
          <w:rFonts w:ascii="Arial" w:hAnsi="Arial" w:cs="Arial"/>
          <w:sz w:val="22"/>
          <w:szCs w:val="22"/>
        </w:rPr>
      </w:pPr>
    </w:p>
    <w:p w14:paraId="6CBB173F" w14:textId="26D12986" w:rsidR="003862E3" w:rsidRPr="00C90697" w:rsidRDefault="003862E3" w:rsidP="003862E3">
      <w:pPr>
        <w:rPr>
          <w:rFonts w:ascii="Arial" w:hAnsi="Arial" w:cs="Arial"/>
          <w:sz w:val="22"/>
          <w:szCs w:val="22"/>
        </w:rPr>
      </w:pPr>
      <w:r w:rsidRPr="00C90697">
        <w:rPr>
          <w:rFonts w:ascii="Arial" w:hAnsi="Arial" w:cs="Arial"/>
          <w:sz w:val="22"/>
          <w:szCs w:val="22"/>
        </w:rPr>
        <w:t xml:space="preserve">Fire escapes located on the façade (primary elevation) which were </w:t>
      </w:r>
      <w:r w:rsidR="00F3492E">
        <w:rPr>
          <w:rFonts w:ascii="Arial" w:hAnsi="Arial" w:cs="Arial"/>
          <w:sz w:val="22"/>
          <w:szCs w:val="22"/>
        </w:rPr>
        <w:t xml:space="preserve">often </w:t>
      </w:r>
      <w:r w:rsidRPr="00C90697">
        <w:rPr>
          <w:rFonts w:ascii="Arial" w:hAnsi="Arial" w:cs="Arial"/>
          <w:sz w:val="22"/>
          <w:szCs w:val="22"/>
        </w:rPr>
        <w:t xml:space="preserve">later additions </w:t>
      </w:r>
      <w:r w:rsidR="00F3492E">
        <w:rPr>
          <w:rFonts w:ascii="Arial" w:hAnsi="Arial" w:cs="Arial"/>
          <w:sz w:val="22"/>
          <w:szCs w:val="22"/>
        </w:rPr>
        <w:t xml:space="preserve">may be removed on a case-by-case basis through consultation with Historic Conservation Office Staff at </w:t>
      </w:r>
      <w:r w:rsidR="00F3492E" w:rsidRPr="00C11164">
        <w:rPr>
          <w:rFonts w:ascii="Arial" w:hAnsi="Arial" w:cs="Arial"/>
          <w:sz w:val="22"/>
          <w:szCs w:val="22"/>
        </w:rPr>
        <w:t>513-352-4890</w:t>
      </w:r>
      <w:r w:rsidR="00F3492E">
        <w:rPr>
          <w:rFonts w:ascii="Arial" w:hAnsi="Arial" w:cs="Arial"/>
          <w:sz w:val="22"/>
          <w:szCs w:val="22"/>
        </w:rPr>
        <w:t xml:space="preserve">. Fire </w:t>
      </w:r>
      <w:r w:rsidRPr="00C90697">
        <w:rPr>
          <w:rFonts w:ascii="Arial" w:hAnsi="Arial" w:cs="Arial"/>
          <w:sz w:val="22"/>
          <w:szCs w:val="22"/>
        </w:rPr>
        <w:t xml:space="preserve">escapes on secondary elevations may remain and be maintained. Any fire escape being used as a mean of egress must be inspected periodically. For more information on maintaining existing fire escapes for egress, please review the </w:t>
      </w:r>
      <w:hyperlink r:id="rId36" w:history="1">
        <w:r w:rsidRPr="00C90697">
          <w:rPr>
            <w:rStyle w:val="Hyperlink"/>
            <w:rFonts w:ascii="Arial" w:hAnsi="Arial" w:cs="Arial"/>
            <w:sz w:val="22"/>
            <w:szCs w:val="22"/>
          </w:rPr>
          <w:t>Façade and Fire Escape Inspection Programs.</w:t>
        </w:r>
      </w:hyperlink>
      <w:r w:rsidRPr="00C90697">
        <w:rPr>
          <w:rFonts w:ascii="Arial" w:hAnsi="Arial" w:cs="Arial"/>
          <w:sz w:val="22"/>
          <w:szCs w:val="22"/>
        </w:rPr>
        <w:t xml:space="preserve"> </w:t>
      </w:r>
    </w:p>
    <w:p w14:paraId="6077BB01" w14:textId="77777777" w:rsidR="003862E3" w:rsidRPr="00C90697" w:rsidRDefault="003862E3" w:rsidP="003862E3">
      <w:pPr>
        <w:rPr>
          <w:rFonts w:ascii="Arial" w:hAnsi="Arial" w:cs="Arial"/>
          <w:sz w:val="22"/>
          <w:szCs w:val="22"/>
          <w:u w:val="single"/>
        </w:rPr>
      </w:pPr>
    </w:p>
    <w:p w14:paraId="070656BC" w14:textId="3CE03BDC" w:rsidR="003862E3" w:rsidRPr="00C90697" w:rsidRDefault="003862E3" w:rsidP="003862E3">
      <w:pPr>
        <w:rPr>
          <w:rFonts w:ascii="Arial" w:hAnsi="Arial" w:cs="Arial"/>
          <w:sz w:val="22"/>
          <w:szCs w:val="22"/>
          <w:u w:val="single"/>
        </w:rPr>
      </w:pPr>
      <w:r w:rsidRPr="00C90697">
        <w:rPr>
          <w:rFonts w:ascii="Arial" w:hAnsi="Arial" w:cs="Arial"/>
          <w:sz w:val="22"/>
          <w:szCs w:val="22"/>
          <w:u w:val="single"/>
        </w:rPr>
        <w:lastRenderedPageBreak/>
        <w:t>Not Recommended</w:t>
      </w:r>
    </w:p>
    <w:p w14:paraId="193A2BDD" w14:textId="77777777" w:rsidR="003862E3" w:rsidRPr="00C90697" w:rsidRDefault="003862E3" w:rsidP="003862E3">
      <w:pPr>
        <w:pStyle w:val="ListParagraph"/>
        <w:numPr>
          <w:ilvl w:val="0"/>
          <w:numId w:val="10"/>
        </w:numPr>
        <w:rPr>
          <w:rFonts w:ascii="Arial" w:hAnsi="Arial" w:cs="Arial"/>
          <w:sz w:val="22"/>
          <w:szCs w:val="22"/>
        </w:rPr>
      </w:pPr>
      <w:r w:rsidRPr="00C90697">
        <w:rPr>
          <w:rFonts w:ascii="Arial" w:hAnsi="Arial" w:cs="Arial"/>
          <w:sz w:val="22"/>
          <w:szCs w:val="22"/>
        </w:rPr>
        <w:t>Balconies that are historically inaccurate either because evidence conclusively establishes that the building never possessed a balcony or because the design, size, scale and materials do not replicate balconies found on buildings of similar age and location cannot be added to the primary street-facing façade.</w:t>
      </w:r>
    </w:p>
    <w:p w14:paraId="67B16E49" w14:textId="0CD49309" w:rsidR="003862E3" w:rsidRDefault="003862E3" w:rsidP="003862E3">
      <w:pPr>
        <w:pStyle w:val="ListParagraph"/>
        <w:numPr>
          <w:ilvl w:val="0"/>
          <w:numId w:val="10"/>
        </w:numPr>
        <w:rPr>
          <w:rFonts w:ascii="Arial" w:hAnsi="Arial" w:cs="Arial"/>
          <w:sz w:val="22"/>
          <w:szCs w:val="22"/>
        </w:rPr>
      </w:pPr>
      <w:r w:rsidRPr="00C90697">
        <w:rPr>
          <w:rFonts w:ascii="Arial" w:hAnsi="Arial" w:cs="Arial"/>
          <w:sz w:val="22"/>
          <w:szCs w:val="22"/>
        </w:rPr>
        <w:t>Design must not detract from the historic integrity of the building, and must not damage or cover architecturally significant components.</w:t>
      </w:r>
    </w:p>
    <w:p w14:paraId="52198846" w14:textId="0337D8AB" w:rsidR="003575C1" w:rsidRPr="003575C1" w:rsidRDefault="003575C1" w:rsidP="003575C1">
      <w:pPr>
        <w:pStyle w:val="ListParagraph"/>
        <w:numPr>
          <w:ilvl w:val="0"/>
          <w:numId w:val="10"/>
        </w:numPr>
        <w:rPr>
          <w:rFonts w:ascii="Arial" w:hAnsi="Arial" w:cs="Arial"/>
          <w:sz w:val="22"/>
          <w:szCs w:val="22"/>
        </w:rPr>
      </w:pPr>
      <w:r>
        <w:rPr>
          <w:rFonts w:ascii="Arial" w:hAnsi="Arial" w:cs="Arial"/>
          <w:sz w:val="22"/>
          <w:szCs w:val="22"/>
        </w:rPr>
        <w:t xml:space="preserve">Rooftop deck designs with modifications to </w:t>
      </w:r>
      <w:r w:rsidRPr="003575C1">
        <w:rPr>
          <w:rFonts w:ascii="Arial" w:hAnsi="Arial" w:cs="Arial"/>
          <w:sz w:val="22"/>
          <w:szCs w:val="22"/>
        </w:rPr>
        <w:t>the existing structure</w:t>
      </w:r>
      <w:r>
        <w:rPr>
          <w:rFonts w:ascii="Arial" w:hAnsi="Arial" w:cs="Arial"/>
          <w:sz w:val="22"/>
          <w:szCs w:val="22"/>
        </w:rPr>
        <w:t xml:space="preserve"> that </w:t>
      </w:r>
      <w:r w:rsidRPr="003575C1">
        <w:rPr>
          <w:rFonts w:ascii="Arial" w:hAnsi="Arial" w:cs="Arial"/>
          <w:sz w:val="22"/>
          <w:szCs w:val="22"/>
        </w:rPr>
        <w:t>alter the roofline or slope, chimneys or cornices</w:t>
      </w:r>
      <w:r>
        <w:rPr>
          <w:rFonts w:ascii="Arial" w:hAnsi="Arial" w:cs="Arial"/>
          <w:sz w:val="22"/>
          <w:szCs w:val="22"/>
        </w:rPr>
        <w:t>.</w:t>
      </w:r>
    </w:p>
    <w:p w14:paraId="01AE2016" w14:textId="77777777" w:rsidR="003862E3" w:rsidRPr="005A53AE" w:rsidRDefault="003862E3" w:rsidP="003862E3">
      <w:pPr>
        <w:spacing w:line="220" w:lineRule="exact"/>
        <w:rPr>
          <w:sz w:val="22"/>
          <w:szCs w:val="22"/>
        </w:rPr>
      </w:pPr>
    </w:p>
    <w:p w14:paraId="1011A038" w14:textId="77777777" w:rsidR="003862E3" w:rsidRPr="005A53AE" w:rsidRDefault="003862E3" w:rsidP="003862E3">
      <w:pPr>
        <w:spacing w:line="220" w:lineRule="exact"/>
        <w:rPr>
          <w:sz w:val="22"/>
          <w:szCs w:val="22"/>
        </w:rPr>
      </w:pPr>
    </w:p>
    <w:p w14:paraId="0F3C4EFA" w14:textId="2338F1A7" w:rsidR="003862E3" w:rsidRDefault="003862E3" w:rsidP="003862E3">
      <w:pPr>
        <w:spacing w:line="220" w:lineRule="exact"/>
        <w:rPr>
          <w:sz w:val="22"/>
          <w:szCs w:val="22"/>
        </w:rPr>
      </w:pPr>
    </w:p>
    <w:p w14:paraId="5A9B4724" w14:textId="1205281E" w:rsidR="006326E9" w:rsidRDefault="006326E9" w:rsidP="003862E3">
      <w:pPr>
        <w:spacing w:line="220" w:lineRule="exact"/>
        <w:rPr>
          <w:sz w:val="22"/>
          <w:szCs w:val="22"/>
        </w:rPr>
      </w:pPr>
    </w:p>
    <w:p w14:paraId="6AE0B9EC" w14:textId="4A498753" w:rsidR="006326E9" w:rsidRDefault="006326E9" w:rsidP="003862E3">
      <w:pPr>
        <w:spacing w:line="220" w:lineRule="exact"/>
        <w:rPr>
          <w:sz w:val="22"/>
          <w:szCs w:val="22"/>
        </w:rPr>
      </w:pPr>
    </w:p>
    <w:p w14:paraId="01D946E9" w14:textId="0781FE43" w:rsidR="006326E9" w:rsidRDefault="006326E9" w:rsidP="003862E3">
      <w:pPr>
        <w:spacing w:line="220" w:lineRule="exact"/>
        <w:rPr>
          <w:sz w:val="22"/>
          <w:szCs w:val="22"/>
        </w:rPr>
      </w:pPr>
    </w:p>
    <w:p w14:paraId="21040ADD" w14:textId="33218570" w:rsidR="006326E9" w:rsidRDefault="006326E9" w:rsidP="003862E3">
      <w:pPr>
        <w:spacing w:line="220" w:lineRule="exact"/>
        <w:rPr>
          <w:sz w:val="22"/>
          <w:szCs w:val="22"/>
        </w:rPr>
      </w:pPr>
    </w:p>
    <w:p w14:paraId="2808D705" w14:textId="762D94EC" w:rsidR="006326E9" w:rsidRDefault="006326E9" w:rsidP="003862E3">
      <w:pPr>
        <w:spacing w:line="220" w:lineRule="exact"/>
        <w:rPr>
          <w:sz w:val="22"/>
          <w:szCs w:val="22"/>
        </w:rPr>
      </w:pPr>
    </w:p>
    <w:p w14:paraId="4DB70979" w14:textId="01F34033" w:rsidR="006326E9" w:rsidRDefault="006326E9" w:rsidP="003862E3">
      <w:pPr>
        <w:spacing w:line="220" w:lineRule="exact"/>
        <w:rPr>
          <w:sz w:val="22"/>
          <w:szCs w:val="22"/>
        </w:rPr>
      </w:pPr>
    </w:p>
    <w:p w14:paraId="6BF2A4D0" w14:textId="56A9B9EC" w:rsidR="006326E9" w:rsidRDefault="006326E9" w:rsidP="003862E3">
      <w:pPr>
        <w:spacing w:line="220" w:lineRule="exact"/>
        <w:rPr>
          <w:sz w:val="22"/>
          <w:szCs w:val="22"/>
        </w:rPr>
      </w:pPr>
    </w:p>
    <w:p w14:paraId="484E74F7" w14:textId="04EA0698" w:rsidR="006326E9" w:rsidRDefault="006326E9" w:rsidP="003862E3">
      <w:pPr>
        <w:spacing w:line="220" w:lineRule="exact"/>
        <w:rPr>
          <w:sz w:val="22"/>
          <w:szCs w:val="22"/>
        </w:rPr>
      </w:pPr>
    </w:p>
    <w:p w14:paraId="210BA70C" w14:textId="5714492E" w:rsidR="006326E9" w:rsidRDefault="006326E9" w:rsidP="003862E3">
      <w:pPr>
        <w:spacing w:line="220" w:lineRule="exact"/>
        <w:rPr>
          <w:sz w:val="22"/>
          <w:szCs w:val="22"/>
        </w:rPr>
      </w:pPr>
    </w:p>
    <w:p w14:paraId="4048510A" w14:textId="3159B29E" w:rsidR="006326E9" w:rsidRDefault="006326E9" w:rsidP="003862E3">
      <w:pPr>
        <w:spacing w:line="220" w:lineRule="exact"/>
        <w:rPr>
          <w:sz w:val="22"/>
          <w:szCs w:val="22"/>
        </w:rPr>
      </w:pPr>
    </w:p>
    <w:p w14:paraId="592623E6" w14:textId="273C19DB" w:rsidR="006326E9" w:rsidRDefault="006326E9" w:rsidP="003862E3">
      <w:pPr>
        <w:spacing w:line="220" w:lineRule="exact"/>
        <w:rPr>
          <w:sz w:val="22"/>
          <w:szCs w:val="22"/>
        </w:rPr>
      </w:pPr>
    </w:p>
    <w:p w14:paraId="47B89E3B" w14:textId="109B15B4" w:rsidR="006326E9" w:rsidRDefault="006326E9" w:rsidP="003862E3">
      <w:pPr>
        <w:spacing w:line="220" w:lineRule="exact"/>
        <w:rPr>
          <w:sz w:val="22"/>
          <w:szCs w:val="22"/>
        </w:rPr>
      </w:pPr>
    </w:p>
    <w:p w14:paraId="289C4CD2" w14:textId="0F3BD122" w:rsidR="006326E9" w:rsidRDefault="006326E9" w:rsidP="003862E3">
      <w:pPr>
        <w:spacing w:line="220" w:lineRule="exact"/>
        <w:rPr>
          <w:sz w:val="22"/>
          <w:szCs w:val="22"/>
        </w:rPr>
      </w:pPr>
    </w:p>
    <w:p w14:paraId="04D2CBB7" w14:textId="25DDCE19" w:rsidR="006326E9" w:rsidRDefault="006326E9" w:rsidP="003862E3">
      <w:pPr>
        <w:spacing w:line="220" w:lineRule="exact"/>
        <w:rPr>
          <w:sz w:val="22"/>
          <w:szCs w:val="22"/>
        </w:rPr>
      </w:pPr>
    </w:p>
    <w:p w14:paraId="49386BC6" w14:textId="148B6AD7" w:rsidR="006326E9" w:rsidRDefault="006326E9" w:rsidP="003862E3">
      <w:pPr>
        <w:spacing w:line="220" w:lineRule="exact"/>
        <w:rPr>
          <w:sz w:val="22"/>
          <w:szCs w:val="22"/>
        </w:rPr>
      </w:pPr>
    </w:p>
    <w:p w14:paraId="438E80C3" w14:textId="4CEE9DB1" w:rsidR="006326E9" w:rsidRDefault="006326E9" w:rsidP="003862E3">
      <w:pPr>
        <w:spacing w:line="220" w:lineRule="exact"/>
        <w:rPr>
          <w:sz w:val="22"/>
          <w:szCs w:val="22"/>
        </w:rPr>
      </w:pPr>
    </w:p>
    <w:p w14:paraId="79247BDE" w14:textId="07B0FB6C" w:rsidR="006326E9" w:rsidRDefault="006326E9" w:rsidP="003862E3">
      <w:pPr>
        <w:spacing w:line="220" w:lineRule="exact"/>
        <w:rPr>
          <w:sz w:val="22"/>
          <w:szCs w:val="22"/>
        </w:rPr>
      </w:pPr>
    </w:p>
    <w:p w14:paraId="2BAA16CF" w14:textId="3739BBFF" w:rsidR="006326E9" w:rsidRDefault="006326E9" w:rsidP="003862E3">
      <w:pPr>
        <w:spacing w:line="220" w:lineRule="exact"/>
        <w:rPr>
          <w:sz w:val="22"/>
          <w:szCs w:val="22"/>
        </w:rPr>
      </w:pPr>
    </w:p>
    <w:p w14:paraId="3CEDF356" w14:textId="0F9D11F2" w:rsidR="006326E9" w:rsidRDefault="006326E9" w:rsidP="003862E3">
      <w:pPr>
        <w:spacing w:line="220" w:lineRule="exact"/>
        <w:rPr>
          <w:sz w:val="22"/>
          <w:szCs w:val="22"/>
        </w:rPr>
      </w:pPr>
    </w:p>
    <w:p w14:paraId="17C63361" w14:textId="29ADC823" w:rsidR="006326E9" w:rsidRDefault="006326E9" w:rsidP="003862E3">
      <w:pPr>
        <w:spacing w:line="220" w:lineRule="exact"/>
        <w:rPr>
          <w:sz w:val="22"/>
          <w:szCs w:val="22"/>
        </w:rPr>
      </w:pPr>
    </w:p>
    <w:p w14:paraId="0AE3AD87" w14:textId="5B84BA1B" w:rsidR="006326E9" w:rsidRDefault="006326E9" w:rsidP="003862E3">
      <w:pPr>
        <w:spacing w:line="220" w:lineRule="exact"/>
        <w:rPr>
          <w:sz w:val="22"/>
          <w:szCs w:val="22"/>
        </w:rPr>
      </w:pPr>
    </w:p>
    <w:p w14:paraId="0DE48224" w14:textId="12615AE0" w:rsidR="006326E9" w:rsidRDefault="006326E9" w:rsidP="003862E3">
      <w:pPr>
        <w:spacing w:line="220" w:lineRule="exact"/>
        <w:rPr>
          <w:sz w:val="22"/>
          <w:szCs w:val="22"/>
        </w:rPr>
      </w:pPr>
    </w:p>
    <w:p w14:paraId="3BE7F4E7" w14:textId="4CAB1E3B" w:rsidR="006326E9" w:rsidRDefault="006326E9" w:rsidP="003862E3">
      <w:pPr>
        <w:spacing w:line="220" w:lineRule="exact"/>
        <w:rPr>
          <w:sz w:val="22"/>
          <w:szCs w:val="22"/>
        </w:rPr>
      </w:pPr>
    </w:p>
    <w:p w14:paraId="5BB38EE1" w14:textId="127D3897" w:rsidR="006326E9" w:rsidRDefault="006326E9" w:rsidP="003862E3">
      <w:pPr>
        <w:spacing w:line="220" w:lineRule="exact"/>
        <w:rPr>
          <w:sz w:val="22"/>
          <w:szCs w:val="22"/>
        </w:rPr>
      </w:pPr>
    </w:p>
    <w:p w14:paraId="68F0AD14" w14:textId="742CC941" w:rsidR="006326E9" w:rsidRDefault="006326E9" w:rsidP="003862E3">
      <w:pPr>
        <w:spacing w:line="220" w:lineRule="exact"/>
        <w:rPr>
          <w:sz w:val="22"/>
          <w:szCs w:val="22"/>
        </w:rPr>
      </w:pPr>
    </w:p>
    <w:p w14:paraId="7531BF84" w14:textId="108D235E" w:rsidR="006326E9" w:rsidRDefault="006326E9" w:rsidP="003862E3">
      <w:pPr>
        <w:spacing w:line="220" w:lineRule="exact"/>
        <w:rPr>
          <w:sz w:val="22"/>
          <w:szCs w:val="22"/>
        </w:rPr>
      </w:pPr>
    </w:p>
    <w:p w14:paraId="11927CBB" w14:textId="3BC7D286" w:rsidR="006326E9" w:rsidRDefault="006326E9" w:rsidP="003862E3">
      <w:pPr>
        <w:spacing w:line="220" w:lineRule="exact"/>
        <w:rPr>
          <w:sz w:val="22"/>
          <w:szCs w:val="22"/>
        </w:rPr>
      </w:pPr>
    </w:p>
    <w:p w14:paraId="7BE4282E" w14:textId="7AE6742E" w:rsidR="006326E9" w:rsidRDefault="006326E9" w:rsidP="003862E3">
      <w:pPr>
        <w:spacing w:line="220" w:lineRule="exact"/>
        <w:rPr>
          <w:sz w:val="22"/>
          <w:szCs w:val="22"/>
        </w:rPr>
      </w:pPr>
    </w:p>
    <w:p w14:paraId="7603F222" w14:textId="106CF213" w:rsidR="006326E9" w:rsidRDefault="006326E9" w:rsidP="003862E3">
      <w:pPr>
        <w:spacing w:line="220" w:lineRule="exact"/>
        <w:rPr>
          <w:sz w:val="22"/>
          <w:szCs w:val="22"/>
        </w:rPr>
      </w:pPr>
    </w:p>
    <w:p w14:paraId="3E8F6FC9" w14:textId="1FC0444B" w:rsidR="006326E9" w:rsidRDefault="006326E9" w:rsidP="003862E3">
      <w:pPr>
        <w:spacing w:line="220" w:lineRule="exact"/>
        <w:rPr>
          <w:sz w:val="22"/>
          <w:szCs w:val="22"/>
        </w:rPr>
      </w:pPr>
    </w:p>
    <w:p w14:paraId="2E08B5A8" w14:textId="1F2DC1A7" w:rsidR="006326E9" w:rsidRDefault="006326E9" w:rsidP="003862E3">
      <w:pPr>
        <w:spacing w:line="220" w:lineRule="exact"/>
        <w:rPr>
          <w:sz w:val="22"/>
          <w:szCs w:val="22"/>
        </w:rPr>
      </w:pPr>
    </w:p>
    <w:p w14:paraId="396AF26B" w14:textId="56E2C90A" w:rsidR="006326E9" w:rsidRDefault="006326E9" w:rsidP="003862E3">
      <w:pPr>
        <w:spacing w:line="220" w:lineRule="exact"/>
        <w:rPr>
          <w:sz w:val="22"/>
          <w:szCs w:val="22"/>
        </w:rPr>
      </w:pPr>
    </w:p>
    <w:p w14:paraId="55475A20" w14:textId="2D596122" w:rsidR="006326E9" w:rsidRDefault="006326E9" w:rsidP="003862E3">
      <w:pPr>
        <w:spacing w:line="220" w:lineRule="exact"/>
        <w:rPr>
          <w:sz w:val="22"/>
          <w:szCs w:val="22"/>
        </w:rPr>
      </w:pPr>
    </w:p>
    <w:p w14:paraId="58F01138" w14:textId="0CD17035" w:rsidR="006326E9" w:rsidRDefault="006326E9" w:rsidP="003862E3">
      <w:pPr>
        <w:spacing w:line="220" w:lineRule="exact"/>
        <w:rPr>
          <w:sz w:val="22"/>
          <w:szCs w:val="22"/>
        </w:rPr>
      </w:pPr>
    </w:p>
    <w:p w14:paraId="59CA5314" w14:textId="41E21E73" w:rsidR="006326E9" w:rsidRDefault="006326E9" w:rsidP="003862E3">
      <w:pPr>
        <w:spacing w:line="220" w:lineRule="exact"/>
        <w:rPr>
          <w:sz w:val="22"/>
          <w:szCs w:val="22"/>
        </w:rPr>
      </w:pPr>
    </w:p>
    <w:p w14:paraId="1AB7091B" w14:textId="7AE516CA" w:rsidR="006326E9" w:rsidRDefault="006326E9" w:rsidP="003862E3">
      <w:pPr>
        <w:spacing w:line="220" w:lineRule="exact"/>
        <w:rPr>
          <w:sz w:val="22"/>
          <w:szCs w:val="22"/>
        </w:rPr>
      </w:pPr>
    </w:p>
    <w:p w14:paraId="41A83640" w14:textId="6D35FA42" w:rsidR="006326E9" w:rsidRDefault="006326E9" w:rsidP="003862E3">
      <w:pPr>
        <w:spacing w:line="220" w:lineRule="exact"/>
        <w:rPr>
          <w:sz w:val="22"/>
          <w:szCs w:val="22"/>
        </w:rPr>
      </w:pPr>
    </w:p>
    <w:p w14:paraId="4ACE9AFB" w14:textId="731C6353" w:rsidR="006326E9" w:rsidRDefault="006326E9" w:rsidP="003862E3">
      <w:pPr>
        <w:spacing w:line="220" w:lineRule="exact"/>
        <w:rPr>
          <w:sz w:val="22"/>
          <w:szCs w:val="22"/>
        </w:rPr>
      </w:pPr>
    </w:p>
    <w:p w14:paraId="231B66AF" w14:textId="6D3F010B" w:rsidR="006326E9" w:rsidRDefault="006326E9" w:rsidP="003862E3">
      <w:pPr>
        <w:spacing w:line="220" w:lineRule="exact"/>
        <w:rPr>
          <w:sz w:val="22"/>
          <w:szCs w:val="22"/>
        </w:rPr>
      </w:pPr>
    </w:p>
    <w:p w14:paraId="2517E90D" w14:textId="21545A7C" w:rsidR="006326E9" w:rsidRDefault="006326E9" w:rsidP="003862E3">
      <w:pPr>
        <w:spacing w:line="220" w:lineRule="exact"/>
        <w:rPr>
          <w:sz w:val="22"/>
          <w:szCs w:val="22"/>
        </w:rPr>
      </w:pPr>
    </w:p>
    <w:p w14:paraId="3C201AD1" w14:textId="36B1A09D" w:rsidR="006326E9" w:rsidRDefault="006326E9" w:rsidP="003862E3">
      <w:pPr>
        <w:spacing w:line="220" w:lineRule="exact"/>
        <w:rPr>
          <w:sz w:val="22"/>
          <w:szCs w:val="22"/>
        </w:rPr>
      </w:pPr>
    </w:p>
    <w:p w14:paraId="576B74F6" w14:textId="5072D79C" w:rsidR="006326E9" w:rsidRDefault="006326E9" w:rsidP="003862E3">
      <w:pPr>
        <w:spacing w:line="220" w:lineRule="exact"/>
        <w:rPr>
          <w:sz w:val="22"/>
          <w:szCs w:val="22"/>
        </w:rPr>
      </w:pPr>
    </w:p>
    <w:p w14:paraId="60C65822" w14:textId="342FEFBC" w:rsidR="006326E9" w:rsidRDefault="006326E9" w:rsidP="003862E3">
      <w:pPr>
        <w:spacing w:line="220" w:lineRule="exact"/>
        <w:rPr>
          <w:sz w:val="22"/>
          <w:szCs w:val="22"/>
        </w:rPr>
      </w:pPr>
    </w:p>
    <w:p w14:paraId="2E0CE1E7" w14:textId="77777777" w:rsidR="006326E9" w:rsidRPr="005A53AE" w:rsidRDefault="006326E9" w:rsidP="003862E3">
      <w:pPr>
        <w:spacing w:line="220" w:lineRule="exact"/>
        <w:rPr>
          <w:sz w:val="22"/>
          <w:szCs w:val="22"/>
        </w:rPr>
      </w:pPr>
    </w:p>
    <w:p w14:paraId="33B172A9" w14:textId="77777777" w:rsidR="003862E3" w:rsidRPr="005A53AE" w:rsidRDefault="003862E3" w:rsidP="003862E3">
      <w:pPr>
        <w:pStyle w:val="ListParagraph"/>
        <w:rPr>
          <w:sz w:val="22"/>
          <w:szCs w:val="22"/>
          <w:u w:val="single"/>
        </w:rPr>
      </w:pPr>
    </w:p>
    <w:p w14:paraId="07AAB0BD" w14:textId="4F123FF7" w:rsidR="00484DEA" w:rsidRPr="00C90697" w:rsidRDefault="00484DEA" w:rsidP="00484DEA">
      <w:pPr>
        <w:pStyle w:val="ListParagraph"/>
        <w:numPr>
          <w:ilvl w:val="0"/>
          <w:numId w:val="20"/>
        </w:numPr>
        <w:rPr>
          <w:rFonts w:ascii="Arial" w:hAnsi="Arial" w:cs="Arial"/>
          <w:b/>
          <w:sz w:val="26"/>
          <w:szCs w:val="26"/>
        </w:rPr>
      </w:pPr>
      <w:r>
        <w:rPr>
          <w:rFonts w:ascii="Arial" w:hAnsi="Arial" w:cs="Arial"/>
          <w:b/>
          <w:sz w:val="26"/>
          <w:szCs w:val="26"/>
        </w:rPr>
        <w:lastRenderedPageBreak/>
        <w:t>MURALS (WHERE APPLICABLE)</w:t>
      </w:r>
    </w:p>
    <w:p w14:paraId="3A4AF1B7" w14:textId="77777777" w:rsidR="00484DEA" w:rsidRDefault="00484DEA" w:rsidP="00484DEA">
      <w:pPr>
        <w:rPr>
          <w:sz w:val="22"/>
          <w:szCs w:val="22"/>
        </w:rPr>
      </w:pPr>
    </w:p>
    <w:p w14:paraId="6827D604" w14:textId="5D21067B" w:rsidR="00484DEA" w:rsidRDefault="00484DEA" w:rsidP="00484DEA">
      <w:pPr>
        <w:rPr>
          <w:rFonts w:ascii="Arial" w:hAnsi="Arial" w:cs="Arial"/>
          <w:sz w:val="22"/>
          <w:szCs w:val="22"/>
        </w:rPr>
      </w:pPr>
      <w:r w:rsidRPr="00C90697">
        <w:rPr>
          <w:rFonts w:ascii="Arial" w:hAnsi="Arial" w:cs="Arial"/>
          <w:sz w:val="22"/>
          <w:szCs w:val="22"/>
          <w:u w:val="single"/>
        </w:rPr>
        <w:t xml:space="preserve">Overview: </w:t>
      </w:r>
      <w:r w:rsidRPr="00C90697">
        <w:rPr>
          <w:rFonts w:ascii="Arial" w:hAnsi="Arial" w:cs="Arial"/>
          <w:sz w:val="22"/>
          <w:szCs w:val="22"/>
        </w:rPr>
        <w:t xml:space="preserve">The installation of </w:t>
      </w:r>
      <w:r w:rsidR="004D36A7">
        <w:rPr>
          <w:rFonts w:ascii="Arial" w:hAnsi="Arial" w:cs="Arial"/>
          <w:sz w:val="22"/>
          <w:szCs w:val="22"/>
        </w:rPr>
        <w:t>murals on historic buildings is permitted.</w:t>
      </w:r>
    </w:p>
    <w:p w14:paraId="5B4A3DCE" w14:textId="77777777" w:rsidR="00484DEA" w:rsidRPr="00C90697" w:rsidRDefault="00484DEA" w:rsidP="00484DEA">
      <w:pPr>
        <w:rPr>
          <w:rFonts w:ascii="Arial" w:hAnsi="Arial" w:cs="Arial"/>
          <w:sz w:val="22"/>
          <w:szCs w:val="22"/>
          <w:u w:val="single"/>
        </w:rPr>
      </w:pPr>
      <w:r w:rsidRPr="00242BAB">
        <w:rPr>
          <w:rFonts w:ascii="Arial" w:hAnsi="Arial" w:cs="Arial"/>
          <w:noProof/>
          <w:sz w:val="22"/>
          <w:szCs w:val="22"/>
        </w:rPr>
        <mc:AlternateContent>
          <mc:Choice Requires="wps">
            <w:drawing>
              <wp:anchor distT="0" distB="0" distL="114300" distR="114300" simplePos="0" relativeHeight="251701760" behindDoc="0" locked="0" layoutInCell="1" allowOverlap="1" wp14:anchorId="5B1ED609" wp14:editId="49060B1C">
                <wp:simplePos x="0" y="0"/>
                <wp:positionH relativeFrom="column">
                  <wp:posOffset>2337435</wp:posOffset>
                </wp:positionH>
                <wp:positionV relativeFrom="paragraph">
                  <wp:posOffset>144780</wp:posOffset>
                </wp:positionV>
                <wp:extent cx="1271905" cy="1033145"/>
                <wp:effectExtent l="0" t="0" r="23495" b="33655"/>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03314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4F2CF52" w14:textId="29D21BDF" w:rsidR="005021D1" w:rsidRPr="0097782D" w:rsidRDefault="005021D1" w:rsidP="00484DEA">
                            <w:pPr>
                              <w:jc w:val="center"/>
                            </w:pPr>
                            <w:r>
                              <w:t>Photos of Party Wall before and after mural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1ED609" id="Text Box 50" o:spid="_x0000_s1075" type="#_x0000_t202" style="position:absolute;margin-left:184.05pt;margin-top:11.4pt;width:100.15pt;height:81.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" filled="f" strokecolor="black [3213]">
                <v:path arrowok="t"/>
                <v:textbox>
                  <w:txbxContent>
                    <w:p w14:paraId="44F2CF52" w14:textId="29D21BDF" w:rsidR="005021D1" w:rsidRPr="0097782D" w:rsidRDefault="005021D1" w:rsidP="00484DEA">
                      <w:pPr>
                        <w:jc w:val="center"/>
                      </w:pPr>
                      <w:r>
                        <w:t>Photos of Party Wall before and after mural</w:t>
                      </w:r>
                    </w:p>
                  </w:txbxContent>
                </v:textbox>
                <w10:wrap type="square"/>
              </v:shape>
            </w:pict>
          </mc:Fallback>
        </mc:AlternateContent>
      </w:r>
    </w:p>
    <w:p w14:paraId="4A31E652" w14:textId="77777777" w:rsidR="00484DEA" w:rsidRPr="00C90697" w:rsidRDefault="00484DEA" w:rsidP="00484DEA">
      <w:pPr>
        <w:rPr>
          <w:rFonts w:ascii="Arial" w:hAnsi="Arial" w:cs="Arial"/>
          <w:sz w:val="22"/>
          <w:szCs w:val="22"/>
        </w:rPr>
      </w:pPr>
    </w:p>
    <w:p w14:paraId="775DB380" w14:textId="77777777" w:rsidR="00484DEA" w:rsidRDefault="00484DEA" w:rsidP="00484DEA">
      <w:pPr>
        <w:rPr>
          <w:rFonts w:ascii="Arial" w:hAnsi="Arial" w:cs="Arial"/>
          <w:sz w:val="22"/>
          <w:szCs w:val="22"/>
          <w:u w:val="single"/>
        </w:rPr>
      </w:pPr>
    </w:p>
    <w:p w14:paraId="60BC1BED" w14:textId="77777777" w:rsidR="00484DEA" w:rsidRDefault="00484DEA" w:rsidP="00484DEA">
      <w:pPr>
        <w:rPr>
          <w:rFonts w:ascii="Arial" w:hAnsi="Arial" w:cs="Arial"/>
          <w:sz w:val="22"/>
          <w:szCs w:val="22"/>
          <w:u w:val="single"/>
        </w:rPr>
      </w:pPr>
    </w:p>
    <w:p w14:paraId="2B8838A1" w14:textId="77777777" w:rsidR="00484DEA" w:rsidRDefault="00484DEA" w:rsidP="00484DEA">
      <w:pPr>
        <w:rPr>
          <w:rFonts w:ascii="Arial" w:hAnsi="Arial" w:cs="Arial"/>
          <w:sz w:val="22"/>
          <w:szCs w:val="22"/>
          <w:u w:val="single"/>
        </w:rPr>
      </w:pPr>
    </w:p>
    <w:p w14:paraId="23F130B0" w14:textId="77777777" w:rsidR="00484DEA" w:rsidRDefault="00484DEA" w:rsidP="00484DEA">
      <w:pPr>
        <w:rPr>
          <w:rFonts w:ascii="Arial" w:hAnsi="Arial" w:cs="Arial"/>
          <w:sz w:val="22"/>
          <w:szCs w:val="22"/>
          <w:u w:val="single"/>
        </w:rPr>
      </w:pPr>
    </w:p>
    <w:p w14:paraId="76E58C40" w14:textId="77777777" w:rsidR="00484DEA" w:rsidRDefault="00484DEA" w:rsidP="00484DEA">
      <w:pPr>
        <w:rPr>
          <w:rFonts w:ascii="Arial" w:hAnsi="Arial" w:cs="Arial"/>
          <w:sz w:val="22"/>
          <w:szCs w:val="22"/>
          <w:u w:val="single"/>
        </w:rPr>
      </w:pPr>
    </w:p>
    <w:p w14:paraId="5F427BEB" w14:textId="77777777" w:rsidR="00484DEA" w:rsidRDefault="00484DEA" w:rsidP="00484DEA">
      <w:pPr>
        <w:rPr>
          <w:rFonts w:ascii="Arial" w:hAnsi="Arial" w:cs="Arial"/>
          <w:sz w:val="22"/>
          <w:szCs w:val="22"/>
          <w:u w:val="single"/>
        </w:rPr>
      </w:pPr>
    </w:p>
    <w:p w14:paraId="1498CC34" w14:textId="77777777" w:rsidR="00484DEA" w:rsidRPr="00C90697" w:rsidRDefault="00484DEA" w:rsidP="00484DEA">
      <w:pPr>
        <w:rPr>
          <w:rFonts w:ascii="Arial" w:hAnsi="Arial" w:cs="Arial"/>
          <w:sz w:val="22"/>
          <w:szCs w:val="22"/>
          <w:u w:val="single"/>
        </w:rPr>
      </w:pPr>
      <w:r w:rsidRPr="00C90697">
        <w:rPr>
          <w:rFonts w:ascii="Arial" w:hAnsi="Arial" w:cs="Arial"/>
          <w:sz w:val="22"/>
          <w:szCs w:val="22"/>
          <w:u w:val="single"/>
        </w:rPr>
        <w:t>Design</w:t>
      </w:r>
    </w:p>
    <w:p w14:paraId="29F783C8" w14:textId="6230D08E" w:rsidR="00484DEA" w:rsidRDefault="004D36A7" w:rsidP="00484DEA">
      <w:pPr>
        <w:rPr>
          <w:rFonts w:ascii="Arial" w:hAnsi="Arial" w:cs="Arial"/>
          <w:sz w:val="22"/>
          <w:szCs w:val="22"/>
        </w:rPr>
      </w:pPr>
      <w:r>
        <w:rPr>
          <w:rFonts w:ascii="Arial" w:hAnsi="Arial" w:cs="Arial"/>
          <w:sz w:val="22"/>
          <w:szCs w:val="22"/>
        </w:rPr>
        <w:t>Mural</w:t>
      </w:r>
      <w:r w:rsidR="00486243">
        <w:rPr>
          <w:rFonts w:ascii="Arial" w:hAnsi="Arial" w:cs="Arial"/>
          <w:sz w:val="22"/>
          <w:szCs w:val="22"/>
        </w:rPr>
        <w:t xml:space="preserve">s may vary in artistic depictions, design, and colors. </w:t>
      </w:r>
    </w:p>
    <w:p w14:paraId="6A72E4DA" w14:textId="77777777" w:rsidR="004D36A7" w:rsidRPr="00C90697" w:rsidRDefault="004D36A7" w:rsidP="00484DEA">
      <w:pPr>
        <w:rPr>
          <w:rFonts w:ascii="Arial" w:hAnsi="Arial" w:cs="Arial"/>
          <w:sz w:val="22"/>
          <w:szCs w:val="22"/>
        </w:rPr>
      </w:pPr>
    </w:p>
    <w:p w14:paraId="17874D1A" w14:textId="77777777" w:rsidR="00484DEA" w:rsidRPr="00C90697" w:rsidRDefault="00484DEA" w:rsidP="00484DEA">
      <w:pPr>
        <w:rPr>
          <w:rFonts w:ascii="Arial" w:hAnsi="Arial" w:cs="Arial"/>
          <w:sz w:val="22"/>
          <w:szCs w:val="22"/>
          <w:u w:val="single"/>
        </w:rPr>
      </w:pPr>
      <w:r w:rsidRPr="00C90697">
        <w:rPr>
          <w:rFonts w:ascii="Arial" w:hAnsi="Arial" w:cs="Arial"/>
          <w:sz w:val="22"/>
          <w:szCs w:val="22"/>
          <w:u w:val="single"/>
        </w:rPr>
        <w:t>Location</w:t>
      </w:r>
    </w:p>
    <w:p w14:paraId="368B6007" w14:textId="704C06ED" w:rsidR="00484DEA" w:rsidRDefault="00985F6E" w:rsidP="00484DEA">
      <w:pPr>
        <w:rPr>
          <w:rFonts w:ascii="Arial" w:hAnsi="Arial" w:cs="Arial"/>
          <w:sz w:val="22"/>
          <w:szCs w:val="22"/>
        </w:rPr>
      </w:pPr>
      <w:r>
        <w:rPr>
          <w:rFonts w:ascii="Arial" w:hAnsi="Arial" w:cs="Arial"/>
          <w:sz w:val="22"/>
          <w:szCs w:val="22"/>
        </w:rPr>
        <w:t xml:space="preserve">Murals </w:t>
      </w:r>
      <w:r w:rsidR="00486243">
        <w:rPr>
          <w:rFonts w:ascii="Arial" w:hAnsi="Arial" w:cs="Arial"/>
          <w:sz w:val="22"/>
          <w:szCs w:val="22"/>
        </w:rPr>
        <w:t xml:space="preserve">should </w:t>
      </w:r>
      <w:r>
        <w:rPr>
          <w:rFonts w:ascii="Arial" w:hAnsi="Arial" w:cs="Arial"/>
          <w:sz w:val="22"/>
          <w:szCs w:val="22"/>
        </w:rPr>
        <w:t xml:space="preserve">be located on secondary elevations that were previously painted or preferably on exposed party walls. Only one wall of a </w:t>
      </w:r>
      <w:r w:rsidR="0009746F">
        <w:rPr>
          <w:rFonts w:ascii="Arial" w:hAnsi="Arial" w:cs="Arial"/>
          <w:sz w:val="22"/>
          <w:szCs w:val="22"/>
        </w:rPr>
        <w:t xml:space="preserve">historic </w:t>
      </w:r>
      <w:r>
        <w:rPr>
          <w:rFonts w:ascii="Arial" w:hAnsi="Arial" w:cs="Arial"/>
          <w:sz w:val="22"/>
          <w:szCs w:val="22"/>
        </w:rPr>
        <w:t>building can be designated for a mural.</w:t>
      </w:r>
    </w:p>
    <w:p w14:paraId="59A2B063" w14:textId="77777777" w:rsidR="00486243" w:rsidRPr="00C90697" w:rsidRDefault="00486243" w:rsidP="00484DEA">
      <w:pPr>
        <w:rPr>
          <w:rFonts w:ascii="Arial" w:hAnsi="Arial" w:cs="Arial"/>
          <w:sz w:val="22"/>
          <w:szCs w:val="22"/>
        </w:rPr>
      </w:pPr>
    </w:p>
    <w:p w14:paraId="1BEFC63C" w14:textId="77777777" w:rsidR="00484DEA" w:rsidRPr="00C90697" w:rsidRDefault="00484DEA" w:rsidP="00484DEA">
      <w:pPr>
        <w:rPr>
          <w:rFonts w:ascii="Arial" w:hAnsi="Arial" w:cs="Arial"/>
          <w:sz w:val="22"/>
          <w:szCs w:val="22"/>
          <w:u w:val="single"/>
        </w:rPr>
      </w:pPr>
      <w:r w:rsidRPr="00C90697">
        <w:rPr>
          <w:rFonts w:ascii="Arial" w:hAnsi="Arial" w:cs="Arial"/>
          <w:sz w:val="22"/>
          <w:szCs w:val="22"/>
          <w:u w:val="single"/>
        </w:rPr>
        <w:t>Not Recommended</w:t>
      </w:r>
    </w:p>
    <w:p w14:paraId="6B09F9C6" w14:textId="77777777" w:rsidR="00985F6E" w:rsidRPr="00985F6E" w:rsidRDefault="00985F6E" w:rsidP="00484DEA">
      <w:pPr>
        <w:pStyle w:val="ListParagraph"/>
        <w:numPr>
          <w:ilvl w:val="0"/>
          <w:numId w:val="11"/>
        </w:numPr>
        <w:rPr>
          <w:rFonts w:ascii="Arial" w:hAnsi="Arial" w:cs="Arial"/>
          <w:sz w:val="22"/>
          <w:szCs w:val="22"/>
          <w:u w:val="single"/>
        </w:rPr>
      </w:pPr>
      <w:r>
        <w:rPr>
          <w:rFonts w:ascii="Arial" w:hAnsi="Arial" w:cs="Arial"/>
          <w:sz w:val="22"/>
          <w:szCs w:val="22"/>
        </w:rPr>
        <w:t>Murals located on the façade (primary elevation).</w:t>
      </w:r>
    </w:p>
    <w:p w14:paraId="5894AF88" w14:textId="6EBD30E7" w:rsidR="00484DEA" w:rsidRPr="00C90697" w:rsidRDefault="00486243" w:rsidP="00484DEA">
      <w:pPr>
        <w:pStyle w:val="ListParagraph"/>
        <w:numPr>
          <w:ilvl w:val="0"/>
          <w:numId w:val="11"/>
        </w:numPr>
        <w:rPr>
          <w:rFonts w:ascii="Arial" w:hAnsi="Arial" w:cs="Arial"/>
          <w:sz w:val="22"/>
          <w:szCs w:val="22"/>
          <w:u w:val="single"/>
        </w:rPr>
      </w:pPr>
      <w:r>
        <w:rPr>
          <w:rFonts w:ascii="Arial" w:hAnsi="Arial" w:cs="Arial"/>
          <w:sz w:val="22"/>
          <w:szCs w:val="22"/>
        </w:rPr>
        <w:t>Any mural that constitutes as a sign. Fo</w:t>
      </w:r>
      <w:r w:rsidR="00985F6E">
        <w:rPr>
          <w:rFonts w:ascii="Arial" w:hAnsi="Arial" w:cs="Arial"/>
          <w:sz w:val="22"/>
          <w:szCs w:val="22"/>
        </w:rPr>
        <w:t xml:space="preserve">r information on restoring painted historic signs on building elevations, refer to the </w:t>
      </w:r>
      <w:r w:rsidR="00985F6E" w:rsidRPr="00985F6E">
        <w:rPr>
          <w:rFonts w:ascii="Arial" w:hAnsi="Arial" w:cs="Arial"/>
          <w:i/>
          <w:sz w:val="22"/>
          <w:szCs w:val="22"/>
          <w:u w:val="single"/>
        </w:rPr>
        <w:t>Signs</w:t>
      </w:r>
      <w:r w:rsidR="00985F6E">
        <w:rPr>
          <w:rFonts w:ascii="Arial" w:hAnsi="Arial" w:cs="Arial"/>
          <w:sz w:val="22"/>
          <w:szCs w:val="22"/>
        </w:rPr>
        <w:t xml:space="preserve"> section of this document. </w:t>
      </w:r>
    </w:p>
    <w:p w14:paraId="445E95AA" w14:textId="0DF2D63E" w:rsidR="003862E3" w:rsidRPr="00484DEA" w:rsidRDefault="003862E3" w:rsidP="00484DEA">
      <w:pPr>
        <w:spacing w:line="220" w:lineRule="exact"/>
        <w:rPr>
          <w:sz w:val="22"/>
          <w:szCs w:val="22"/>
        </w:rPr>
      </w:pPr>
    </w:p>
    <w:p w14:paraId="2494E2DD" w14:textId="77777777" w:rsidR="00FB00B2" w:rsidRDefault="00FB00B2" w:rsidP="003862E3">
      <w:pPr>
        <w:spacing w:line="220" w:lineRule="exact"/>
        <w:rPr>
          <w:sz w:val="22"/>
          <w:szCs w:val="22"/>
        </w:rPr>
      </w:pPr>
    </w:p>
    <w:p w14:paraId="00C00977" w14:textId="77777777" w:rsidR="00C90697" w:rsidRDefault="00C90697" w:rsidP="003862E3">
      <w:pPr>
        <w:spacing w:line="220" w:lineRule="exact"/>
        <w:rPr>
          <w:sz w:val="22"/>
          <w:szCs w:val="22"/>
        </w:rPr>
      </w:pPr>
    </w:p>
    <w:p w14:paraId="6237C204" w14:textId="3F433642" w:rsidR="00C90697" w:rsidRDefault="00C90697" w:rsidP="003862E3">
      <w:pPr>
        <w:spacing w:line="220" w:lineRule="exact"/>
        <w:rPr>
          <w:sz w:val="22"/>
          <w:szCs w:val="22"/>
        </w:rPr>
      </w:pPr>
    </w:p>
    <w:p w14:paraId="10854591" w14:textId="63CA7901" w:rsidR="006326E9" w:rsidRDefault="006326E9" w:rsidP="003862E3">
      <w:pPr>
        <w:spacing w:line="220" w:lineRule="exact"/>
        <w:rPr>
          <w:sz w:val="22"/>
          <w:szCs w:val="22"/>
        </w:rPr>
      </w:pPr>
    </w:p>
    <w:p w14:paraId="69911771" w14:textId="7E3D4275" w:rsidR="006326E9" w:rsidRDefault="006326E9" w:rsidP="003862E3">
      <w:pPr>
        <w:spacing w:line="220" w:lineRule="exact"/>
        <w:rPr>
          <w:sz w:val="22"/>
          <w:szCs w:val="22"/>
        </w:rPr>
      </w:pPr>
    </w:p>
    <w:p w14:paraId="0F2B7EBD" w14:textId="12A9D26F" w:rsidR="006326E9" w:rsidRDefault="006326E9" w:rsidP="003862E3">
      <w:pPr>
        <w:spacing w:line="220" w:lineRule="exact"/>
        <w:rPr>
          <w:sz w:val="22"/>
          <w:szCs w:val="22"/>
        </w:rPr>
      </w:pPr>
    </w:p>
    <w:p w14:paraId="17FAA187" w14:textId="05136A2D" w:rsidR="006326E9" w:rsidRDefault="006326E9" w:rsidP="003862E3">
      <w:pPr>
        <w:spacing w:line="220" w:lineRule="exact"/>
        <w:rPr>
          <w:sz w:val="22"/>
          <w:szCs w:val="22"/>
        </w:rPr>
      </w:pPr>
    </w:p>
    <w:p w14:paraId="54DCE151" w14:textId="38BCB745" w:rsidR="006326E9" w:rsidRDefault="006326E9" w:rsidP="003862E3">
      <w:pPr>
        <w:spacing w:line="220" w:lineRule="exact"/>
        <w:rPr>
          <w:sz w:val="22"/>
          <w:szCs w:val="22"/>
        </w:rPr>
      </w:pPr>
    </w:p>
    <w:p w14:paraId="3ACF998C" w14:textId="494274A3" w:rsidR="006326E9" w:rsidRDefault="006326E9" w:rsidP="003862E3">
      <w:pPr>
        <w:spacing w:line="220" w:lineRule="exact"/>
        <w:rPr>
          <w:sz w:val="22"/>
          <w:szCs w:val="22"/>
        </w:rPr>
      </w:pPr>
    </w:p>
    <w:p w14:paraId="158176D2" w14:textId="22B81575" w:rsidR="006326E9" w:rsidRDefault="006326E9" w:rsidP="003862E3">
      <w:pPr>
        <w:spacing w:line="220" w:lineRule="exact"/>
        <w:rPr>
          <w:sz w:val="22"/>
          <w:szCs w:val="22"/>
        </w:rPr>
      </w:pPr>
    </w:p>
    <w:p w14:paraId="0B1BE1B4" w14:textId="47AE72B5" w:rsidR="006326E9" w:rsidRDefault="006326E9" w:rsidP="003862E3">
      <w:pPr>
        <w:spacing w:line="220" w:lineRule="exact"/>
        <w:rPr>
          <w:sz w:val="22"/>
          <w:szCs w:val="22"/>
        </w:rPr>
      </w:pPr>
    </w:p>
    <w:p w14:paraId="0A736C10" w14:textId="09056148" w:rsidR="006326E9" w:rsidRDefault="006326E9" w:rsidP="003862E3">
      <w:pPr>
        <w:spacing w:line="220" w:lineRule="exact"/>
        <w:rPr>
          <w:sz w:val="22"/>
          <w:szCs w:val="22"/>
        </w:rPr>
      </w:pPr>
    </w:p>
    <w:p w14:paraId="2E71B4DD" w14:textId="7BFE4E75" w:rsidR="006326E9" w:rsidRDefault="006326E9" w:rsidP="003862E3">
      <w:pPr>
        <w:spacing w:line="220" w:lineRule="exact"/>
        <w:rPr>
          <w:sz w:val="22"/>
          <w:szCs w:val="22"/>
        </w:rPr>
      </w:pPr>
    </w:p>
    <w:p w14:paraId="6614DF27" w14:textId="5E0EE393" w:rsidR="00484DEA" w:rsidRDefault="00484DEA" w:rsidP="003862E3">
      <w:pPr>
        <w:spacing w:line="220" w:lineRule="exact"/>
        <w:rPr>
          <w:sz w:val="22"/>
          <w:szCs w:val="22"/>
        </w:rPr>
      </w:pPr>
    </w:p>
    <w:p w14:paraId="7C3D6952" w14:textId="5AFE76B5" w:rsidR="00286988" w:rsidRDefault="00286988" w:rsidP="003862E3">
      <w:pPr>
        <w:spacing w:line="220" w:lineRule="exact"/>
        <w:rPr>
          <w:sz w:val="22"/>
          <w:szCs w:val="22"/>
        </w:rPr>
      </w:pPr>
    </w:p>
    <w:p w14:paraId="6F1CEAC6" w14:textId="57029697" w:rsidR="00286988" w:rsidRDefault="00286988" w:rsidP="003862E3">
      <w:pPr>
        <w:spacing w:line="220" w:lineRule="exact"/>
        <w:rPr>
          <w:sz w:val="22"/>
          <w:szCs w:val="22"/>
        </w:rPr>
      </w:pPr>
    </w:p>
    <w:p w14:paraId="19580D01" w14:textId="61F79349" w:rsidR="00985F6E" w:rsidRDefault="00985F6E" w:rsidP="003862E3">
      <w:pPr>
        <w:spacing w:line="220" w:lineRule="exact"/>
        <w:rPr>
          <w:sz w:val="22"/>
          <w:szCs w:val="22"/>
        </w:rPr>
      </w:pPr>
    </w:p>
    <w:p w14:paraId="71DA5300" w14:textId="5FAF0E06" w:rsidR="00985F6E" w:rsidRDefault="00985F6E" w:rsidP="003862E3">
      <w:pPr>
        <w:spacing w:line="220" w:lineRule="exact"/>
        <w:rPr>
          <w:sz w:val="22"/>
          <w:szCs w:val="22"/>
        </w:rPr>
      </w:pPr>
    </w:p>
    <w:p w14:paraId="59B9F317" w14:textId="4DAF9D4F" w:rsidR="00985F6E" w:rsidRDefault="00985F6E" w:rsidP="003862E3">
      <w:pPr>
        <w:spacing w:line="220" w:lineRule="exact"/>
        <w:rPr>
          <w:sz w:val="22"/>
          <w:szCs w:val="22"/>
        </w:rPr>
      </w:pPr>
    </w:p>
    <w:p w14:paraId="6532C560" w14:textId="67CAE05E" w:rsidR="00985F6E" w:rsidRDefault="00985F6E" w:rsidP="003862E3">
      <w:pPr>
        <w:spacing w:line="220" w:lineRule="exact"/>
        <w:rPr>
          <w:sz w:val="22"/>
          <w:szCs w:val="22"/>
        </w:rPr>
      </w:pPr>
    </w:p>
    <w:p w14:paraId="6D0E76F3" w14:textId="5EF62B55" w:rsidR="00985F6E" w:rsidRDefault="00985F6E" w:rsidP="003862E3">
      <w:pPr>
        <w:spacing w:line="220" w:lineRule="exact"/>
        <w:rPr>
          <w:sz w:val="22"/>
          <w:szCs w:val="22"/>
        </w:rPr>
      </w:pPr>
    </w:p>
    <w:p w14:paraId="24E93AD1" w14:textId="22821CB9" w:rsidR="00985F6E" w:rsidRDefault="00985F6E" w:rsidP="003862E3">
      <w:pPr>
        <w:spacing w:line="220" w:lineRule="exact"/>
        <w:rPr>
          <w:sz w:val="22"/>
          <w:szCs w:val="22"/>
        </w:rPr>
      </w:pPr>
    </w:p>
    <w:p w14:paraId="7494B2E8" w14:textId="07A055FC" w:rsidR="00985F6E" w:rsidRDefault="00985F6E" w:rsidP="003862E3">
      <w:pPr>
        <w:spacing w:line="220" w:lineRule="exact"/>
        <w:rPr>
          <w:sz w:val="22"/>
          <w:szCs w:val="22"/>
        </w:rPr>
      </w:pPr>
    </w:p>
    <w:p w14:paraId="2D0F6702" w14:textId="42EF95FD" w:rsidR="00985F6E" w:rsidRDefault="00985F6E" w:rsidP="003862E3">
      <w:pPr>
        <w:spacing w:line="220" w:lineRule="exact"/>
        <w:rPr>
          <w:sz w:val="22"/>
          <w:szCs w:val="22"/>
        </w:rPr>
      </w:pPr>
    </w:p>
    <w:p w14:paraId="7C59D1B7" w14:textId="1CCF4C46" w:rsidR="00985F6E" w:rsidRDefault="00985F6E" w:rsidP="003862E3">
      <w:pPr>
        <w:spacing w:line="220" w:lineRule="exact"/>
        <w:rPr>
          <w:sz w:val="22"/>
          <w:szCs w:val="22"/>
        </w:rPr>
      </w:pPr>
    </w:p>
    <w:p w14:paraId="57ADD765" w14:textId="432D1FD9" w:rsidR="00985F6E" w:rsidRDefault="00985F6E" w:rsidP="003862E3">
      <w:pPr>
        <w:spacing w:line="220" w:lineRule="exact"/>
        <w:rPr>
          <w:sz w:val="22"/>
          <w:szCs w:val="22"/>
        </w:rPr>
      </w:pPr>
    </w:p>
    <w:p w14:paraId="352B9FB9" w14:textId="659B5884" w:rsidR="00985F6E" w:rsidRDefault="00985F6E" w:rsidP="003862E3">
      <w:pPr>
        <w:spacing w:line="220" w:lineRule="exact"/>
        <w:rPr>
          <w:sz w:val="22"/>
          <w:szCs w:val="22"/>
        </w:rPr>
      </w:pPr>
    </w:p>
    <w:p w14:paraId="139FB7C4" w14:textId="77777777" w:rsidR="00985F6E" w:rsidRDefault="00985F6E" w:rsidP="003862E3">
      <w:pPr>
        <w:spacing w:line="220" w:lineRule="exact"/>
        <w:rPr>
          <w:sz w:val="22"/>
          <w:szCs w:val="22"/>
        </w:rPr>
      </w:pPr>
    </w:p>
    <w:p w14:paraId="0199D67E" w14:textId="05C65128" w:rsidR="006326E9" w:rsidRDefault="006326E9" w:rsidP="003862E3">
      <w:pPr>
        <w:spacing w:line="220" w:lineRule="exact"/>
        <w:rPr>
          <w:sz w:val="22"/>
          <w:szCs w:val="22"/>
        </w:rPr>
      </w:pPr>
    </w:p>
    <w:p w14:paraId="2424138C" w14:textId="77777777" w:rsidR="006326E9" w:rsidRDefault="006326E9" w:rsidP="003862E3">
      <w:pPr>
        <w:spacing w:line="220" w:lineRule="exact"/>
        <w:rPr>
          <w:sz w:val="22"/>
          <w:szCs w:val="22"/>
        </w:rPr>
      </w:pPr>
    </w:p>
    <w:p w14:paraId="76A63581" w14:textId="77777777" w:rsidR="00C90697" w:rsidRDefault="00C90697" w:rsidP="003862E3">
      <w:pPr>
        <w:spacing w:line="220" w:lineRule="exact"/>
        <w:rPr>
          <w:sz w:val="22"/>
          <w:szCs w:val="22"/>
        </w:rPr>
      </w:pPr>
    </w:p>
    <w:p w14:paraId="17A78C82" w14:textId="11C60DA1" w:rsidR="0001251B" w:rsidRPr="0001251B" w:rsidRDefault="0001251B" w:rsidP="0001251B">
      <w:pPr>
        <w:rPr>
          <w:rFonts w:ascii="Arial" w:hAnsi="Arial" w:cs="Arial"/>
          <w:b/>
          <w:sz w:val="26"/>
          <w:szCs w:val="26"/>
        </w:rPr>
      </w:pPr>
      <w:r w:rsidRPr="0001251B">
        <w:rPr>
          <w:rFonts w:ascii="Arial" w:hAnsi="Arial" w:cs="Arial"/>
          <w:b/>
          <w:sz w:val="26"/>
          <w:szCs w:val="26"/>
        </w:rPr>
        <w:lastRenderedPageBreak/>
        <w:t>NEW CONSTRUCTION</w:t>
      </w:r>
      <w:r>
        <w:rPr>
          <w:rFonts w:ascii="Arial" w:hAnsi="Arial" w:cs="Arial"/>
          <w:b/>
          <w:sz w:val="26"/>
          <w:szCs w:val="26"/>
        </w:rPr>
        <w:t xml:space="preserve"> AND ADDITIONS</w:t>
      </w:r>
    </w:p>
    <w:p w14:paraId="42F31FD9" w14:textId="3B4131F2" w:rsidR="00CB753D" w:rsidRDefault="00CB753D" w:rsidP="00CB753D">
      <w:pPr>
        <w:rPr>
          <w:rFonts w:ascii="Arial" w:hAnsi="Arial" w:cs="Arial"/>
          <w:b/>
          <w:sz w:val="26"/>
          <w:szCs w:val="26"/>
        </w:rPr>
      </w:pPr>
    </w:p>
    <w:p w14:paraId="0A3D7E04" w14:textId="77777777" w:rsidR="0001251B" w:rsidRDefault="0001251B" w:rsidP="00CB753D">
      <w:pPr>
        <w:rPr>
          <w:rFonts w:ascii="Arial" w:hAnsi="Arial" w:cs="Arial"/>
          <w:b/>
          <w:sz w:val="26"/>
          <w:szCs w:val="26"/>
        </w:rPr>
      </w:pPr>
    </w:p>
    <w:p w14:paraId="59AF50BC" w14:textId="2508E6A8" w:rsidR="0001251B" w:rsidRDefault="0001251B" w:rsidP="0001251B">
      <w:pPr>
        <w:spacing w:line="220" w:lineRule="exact"/>
        <w:rPr>
          <w:rFonts w:ascii="Arial" w:hAnsi="Arial" w:cs="Arial"/>
          <w:b/>
          <w:color w:val="000000" w:themeColor="text1"/>
          <w:sz w:val="26"/>
          <w:szCs w:val="26"/>
        </w:rPr>
      </w:pPr>
      <w:r>
        <w:rPr>
          <w:rFonts w:ascii="Arial" w:hAnsi="Arial" w:cs="Arial"/>
          <w:i/>
          <w:color w:val="000000" w:themeColor="text1"/>
          <w:sz w:val="22"/>
          <w:szCs w:val="22"/>
        </w:rPr>
        <w:t>For information on</w:t>
      </w:r>
      <w:r w:rsidR="00814DF5">
        <w:rPr>
          <w:rFonts w:ascii="Arial" w:hAnsi="Arial" w:cs="Arial"/>
          <w:i/>
          <w:color w:val="000000" w:themeColor="text1"/>
          <w:sz w:val="22"/>
          <w:szCs w:val="22"/>
        </w:rPr>
        <w:t xml:space="preserve"> New Construction within a Historic District or the construction of an Addition to a</w:t>
      </w:r>
      <w:r w:rsidR="00B726E5">
        <w:rPr>
          <w:rFonts w:ascii="Arial" w:hAnsi="Arial" w:cs="Arial"/>
          <w:i/>
          <w:color w:val="000000" w:themeColor="text1"/>
          <w:sz w:val="22"/>
          <w:szCs w:val="22"/>
        </w:rPr>
        <w:t>n</w:t>
      </w:r>
      <w:r w:rsidR="00814DF5">
        <w:rPr>
          <w:rFonts w:ascii="Arial" w:hAnsi="Arial" w:cs="Arial"/>
          <w:i/>
          <w:color w:val="000000" w:themeColor="text1"/>
          <w:sz w:val="22"/>
          <w:szCs w:val="22"/>
        </w:rPr>
        <w:t xml:space="preserve"> existing building within a Historic District, refer to the City of Cincinnati’s </w:t>
      </w:r>
      <w:hyperlink r:id="rId37" w:history="1">
        <w:r w:rsidR="0067645A" w:rsidRPr="0067645A">
          <w:rPr>
            <w:rStyle w:val="Hyperlink"/>
            <w:rFonts w:ascii="Arial" w:hAnsi="Arial" w:cs="Arial"/>
            <w:i/>
            <w:sz w:val="22"/>
            <w:szCs w:val="22"/>
          </w:rPr>
          <w:t>Building Codes</w:t>
        </w:r>
      </w:hyperlink>
      <w:r w:rsidR="0067645A">
        <w:rPr>
          <w:rFonts w:ascii="Arial" w:hAnsi="Arial" w:cs="Arial"/>
          <w:i/>
          <w:color w:val="000000" w:themeColor="text1"/>
          <w:sz w:val="22"/>
          <w:szCs w:val="22"/>
        </w:rPr>
        <w:t xml:space="preserve"> or contact the Building</w:t>
      </w:r>
      <w:r w:rsidR="00FB1F4F">
        <w:rPr>
          <w:rFonts w:ascii="Arial" w:hAnsi="Arial" w:cs="Arial"/>
          <w:i/>
          <w:color w:val="000000" w:themeColor="text1"/>
          <w:sz w:val="22"/>
          <w:szCs w:val="22"/>
        </w:rPr>
        <w:t>s &amp; Inspections</w:t>
      </w:r>
      <w:r w:rsidR="0067645A">
        <w:rPr>
          <w:rFonts w:ascii="Arial" w:hAnsi="Arial" w:cs="Arial"/>
          <w:i/>
          <w:color w:val="000000" w:themeColor="text1"/>
          <w:sz w:val="22"/>
          <w:szCs w:val="22"/>
        </w:rPr>
        <w:t xml:space="preserve"> Permit </w:t>
      </w:r>
      <w:r w:rsidR="00FB1F4F">
        <w:rPr>
          <w:rFonts w:ascii="Arial" w:hAnsi="Arial" w:cs="Arial"/>
          <w:i/>
          <w:color w:val="000000" w:themeColor="text1"/>
          <w:sz w:val="22"/>
          <w:szCs w:val="22"/>
        </w:rPr>
        <w:t>Center, 805 Central</w:t>
      </w:r>
      <w:r w:rsidR="00B726E5">
        <w:rPr>
          <w:rFonts w:ascii="Arial" w:hAnsi="Arial" w:cs="Arial"/>
          <w:i/>
          <w:color w:val="000000" w:themeColor="text1"/>
          <w:sz w:val="22"/>
          <w:szCs w:val="22"/>
        </w:rPr>
        <w:t xml:space="preserve"> Avenue, Suite 50 or at</w:t>
      </w:r>
      <w:r w:rsidR="00FB1F4F">
        <w:rPr>
          <w:rFonts w:ascii="Arial" w:hAnsi="Arial" w:cs="Arial"/>
          <w:i/>
          <w:color w:val="000000" w:themeColor="text1"/>
          <w:sz w:val="22"/>
          <w:szCs w:val="22"/>
        </w:rPr>
        <w:t xml:space="preserve"> </w:t>
      </w:r>
      <w:r w:rsidR="00B726E5">
        <w:rPr>
          <w:rFonts w:ascii="Arial" w:hAnsi="Arial" w:cs="Arial"/>
          <w:i/>
          <w:color w:val="000000" w:themeColor="text1"/>
          <w:sz w:val="22"/>
          <w:szCs w:val="22"/>
        </w:rPr>
        <w:t>513-352-3267.</w:t>
      </w:r>
    </w:p>
    <w:p w14:paraId="015073FA" w14:textId="77777777" w:rsidR="0001251B" w:rsidRDefault="0001251B" w:rsidP="00CB753D">
      <w:pPr>
        <w:rPr>
          <w:rFonts w:ascii="Arial" w:hAnsi="Arial" w:cs="Arial"/>
          <w:b/>
          <w:sz w:val="26"/>
          <w:szCs w:val="26"/>
        </w:rPr>
      </w:pPr>
    </w:p>
    <w:p w14:paraId="2161BD18" w14:textId="77777777" w:rsidR="0001251B" w:rsidRPr="0001251B" w:rsidRDefault="0001251B" w:rsidP="003862E3">
      <w:pPr>
        <w:spacing w:line="220" w:lineRule="exact"/>
        <w:rPr>
          <w:rFonts w:ascii="Arial" w:hAnsi="Arial" w:cs="Arial"/>
          <w:i/>
          <w:color w:val="000000" w:themeColor="text1"/>
          <w:sz w:val="22"/>
          <w:szCs w:val="22"/>
        </w:rPr>
      </w:pPr>
    </w:p>
    <w:p w14:paraId="26BAF601" w14:textId="77777777" w:rsidR="00D62D30" w:rsidRDefault="00D62D30" w:rsidP="00D62D30">
      <w:pPr>
        <w:pStyle w:val="ListParagraph"/>
        <w:numPr>
          <w:ilvl w:val="0"/>
          <w:numId w:val="25"/>
        </w:numPr>
        <w:rPr>
          <w:rFonts w:ascii="Arial" w:hAnsi="Arial" w:cs="Arial"/>
          <w:b/>
          <w:color w:val="000000" w:themeColor="text1"/>
          <w:sz w:val="26"/>
          <w:szCs w:val="26"/>
        </w:rPr>
      </w:pPr>
      <w:r>
        <w:rPr>
          <w:rFonts w:ascii="Arial" w:hAnsi="Arial" w:cs="Arial"/>
          <w:b/>
          <w:color w:val="000000" w:themeColor="text1"/>
          <w:sz w:val="26"/>
          <w:szCs w:val="26"/>
        </w:rPr>
        <w:t>COMPLIANCE WITH AMERICANS WITH DISABILITIES ACT (1990)</w:t>
      </w:r>
    </w:p>
    <w:p w14:paraId="6D7C434D" w14:textId="77777777" w:rsidR="00D62D30" w:rsidRPr="00852277" w:rsidRDefault="00D62D30" w:rsidP="00D62D30">
      <w:pPr>
        <w:pStyle w:val="ListParagraph"/>
        <w:ind w:left="0"/>
        <w:rPr>
          <w:rFonts w:ascii="Arial" w:hAnsi="Arial" w:cs="Arial"/>
          <w:b/>
          <w:color w:val="000000" w:themeColor="text1"/>
          <w:sz w:val="22"/>
          <w:szCs w:val="22"/>
        </w:rPr>
      </w:pPr>
    </w:p>
    <w:p w14:paraId="532ED0FD" w14:textId="77777777" w:rsidR="00D62D30" w:rsidRPr="00852277" w:rsidRDefault="00D62D30" w:rsidP="00D62D30">
      <w:pPr>
        <w:pStyle w:val="ListParagraph"/>
        <w:ind w:left="0"/>
        <w:rPr>
          <w:rFonts w:ascii="Arial" w:hAnsi="Arial" w:cs="Arial"/>
          <w:color w:val="000000" w:themeColor="text1"/>
          <w:sz w:val="22"/>
          <w:szCs w:val="22"/>
        </w:rPr>
      </w:pPr>
      <w:r w:rsidRPr="00852277">
        <w:rPr>
          <w:rFonts w:ascii="Arial" w:hAnsi="Arial" w:cs="Arial"/>
          <w:color w:val="000000" w:themeColor="text1"/>
          <w:sz w:val="22"/>
          <w:szCs w:val="22"/>
          <w:u w:val="single"/>
        </w:rPr>
        <w:t>Overview:</w:t>
      </w:r>
      <w:r w:rsidRPr="00852277">
        <w:rPr>
          <w:rFonts w:ascii="Arial" w:hAnsi="Arial" w:cs="Arial"/>
          <w:color w:val="000000" w:themeColor="text1"/>
          <w:sz w:val="22"/>
          <w:szCs w:val="22"/>
        </w:rPr>
        <w:t xml:space="preserve"> For any change of occupancy, additions/new components, and/or alterations made to existing buildings, including those designated as historic, there are requirements for accessibility pursuant to the </w:t>
      </w:r>
      <w:hyperlink r:id="rId38" w:history="1">
        <w:r w:rsidRPr="00852277">
          <w:rPr>
            <w:rStyle w:val="Hyperlink"/>
            <w:rFonts w:ascii="Arial" w:hAnsi="Arial" w:cs="Arial"/>
            <w:sz w:val="22"/>
            <w:szCs w:val="22"/>
          </w:rPr>
          <w:t>Ohio and Cincinnati Building Codes</w:t>
        </w:r>
      </w:hyperlink>
      <w:r w:rsidRPr="00852277">
        <w:rPr>
          <w:rFonts w:ascii="Arial" w:hAnsi="Arial" w:cs="Arial"/>
          <w:color w:val="000000" w:themeColor="text1"/>
          <w:sz w:val="22"/>
          <w:szCs w:val="22"/>
        </w:rPr>
        <w:t xml:space="preserve"> (</w:t>
      </w:r>
      <w:hyperlink r:id="rId39" w:history="1">
        <w:r w:rsidRPr="00852277">
          <w:rPr>
            <w:rStyle w:val="Hyperlink"/>
            <w:rFonts w:ascii="Arial" w:hAnsi="Arial" w:cs="Arial"/>
            <w:sz w:val="22"/>
            <w:szCs w:val="22"/>
          </w:rPr>
          <w:t>2011 OBC, Chapter 34, Existing Structures</w:t>
        </w:r>
      </w:hyperlink>
      <w:r w:rsidRPr="00852277">
        <w:rPr>
          <w:rFonts w:ascii="Arial" w:hAnsi="Arial" w:cs="Arial"/>
          <w:color w:val="000000" w:themeColor="text1"/>
          <w:sz w:val="22"/>
          <w:szCs w:val="22"/>
        </w:rPr>
        <w:t xml:space="preserve">). </w:t>
      </w:r>
    </w:p>
    <w:p w14:paraId="46146907" w14:textId="77777777" w:rsidR="00D62D30" w:rsidRPr="00852277" w:rsidRDefault="00D62D30" w:rsidP="00D62D30">
      <w:pPr>
        <w:pStyle w:val="ListParagraph"/>
        <w:ind w:left="0"/>
        <w:rPr>
          <w:rFonts w:ascii="Arial" w:hAnsi="Arial" w:cs="Arial"/>
          <w:color w:val="000000" w:themeColor="text1"/>
          <w:sz w:val="22"/>
          <w:szCs w:val="22"/>
        </w:rPr>
      </w:pPr>
    </w:p>
    <w:p w14:paraId="180E19B2" w14:textId="77777777" w:rsidR="00D62D30" w:rsidRPr="00852277" w:rsidRDefault="00D62D30" w:rsidP="00D62D30">
      <w:pPr>
        <w:pStyle w:val="ListParagraph"/>
        <w:ind w:left="0"/>
        <w:rPr>
          <w:rFonts w:ascii="Arial" w:hAnsi="Arial" w:cs="Arial"/>
          <w:color w:val="000000" w:themeColor="text1"/>
          <w:sz w:val="22"/>
          <w:szCs w:val="22"/>
          <w:u w:val="single"/>
        </w:rPr>
      </w:pPr>
      <w:r w:rsidRPr="00852277">
        <w:rPr>
          <w:rFonts w:ascii="Arial" w:hAnsi="Arial" w:cs="Arial"/>
          <w:color w:val="000000" w:themeColor="text1"/>
          <w:sz w:val="22"/>
          <w:szCs w:val="22"/>
          <w:u w:val="single"/>
        </w:rPr>
        <w:t>Design and Location</w:t>
      </w:r>
    </w:p>
    <w:p w14:paraId="6FFC8792" w14:textId="77777777" w:rsidR="00D62D30" w:rsidRPr="00852277" w:rsidRDefault="00D62D30" w:rsidP="00D62D30">
      <w:pPr>
        <w:pStyle w:val="ListParagraph"/>
        <w:ind w:left="0"/>
        <w:rPr>
          <w:rFonts w:ascii="Arial" w:hAnsi="Arial" w:cs="Arial"/>
          <w:color w:val="000000" w:themeColor="text1"/>
          <w:sz w:val="22"/>
          <w:szCs w:val="22"/>
        </w:rPr>
      </w:pPr>
      <w:r w:rsidRPr="00852277">
        <w:rPr>
          <w:rFonts w:ascii="Arial" w:hAnsi="Arial" w:cs="Arial"/>
          <w:color w:val="000000" w:themeColor="text1"/>
          <w:sz w:val="22"/>
          <w:szCs w:val="22"/>
        </w:rPr>
        <w:t xml:space="preserve">Unless </w:t>
      </w:r>
      <w:r w:rsidRPr="00852277">
        <w:rPr>
          <w:rFonts w:ascii="Arial" w:hAnsi="Arial" w:cs="Arial"/>
          <w:i/>
          <w:color w:val="000000" w:themeColor="text1"/>
          <w:sz w:val="22"/>
          <w:szCs w:val="22"/>
        </w:rPr>
        <w:t>technically infeasible</w:t>
      </w:r>
      <w:r w:rsidRPr="00852277">
        <w:rPr>
          <w:rFonts w:ascii="Arial" w:hAnsi="Arial" w:cs="Arial"/>
          <w:color w:val="000000" w:themeColor="text1"/>
          <w:sz w:val="22"/>
          <w:szCs w:val="22"/>
        </w:rPr>
        <w:t xml:space="preserve"> (see </w:t>
      </w:r>
      <w:hyperlink r:id="rId40" w:history="1">
        <w:r w:rsidRPr="00852277">
          <w:rPr>
            <w:rStyle w:val="Hyperlink"/>
            <w:rFonts w:ascii="Arial" w:hAnsi="Arial" w:cs="Arial"/>
            <w:sz w:val="22"/>
            <w:szCs w:val="22"/>
          </w:rPr>
          <w:t>summary</w:t>
        </w:r>
      </w:hyperlink>
      <w:r w:rsidRPr="00852277">
        <w:rPr>
          <w:rFonts w:ascii="Arial" w:hAnsi="Arial" w:cs="Arial"/>
          <w:color w:val="000000" w:themeColor="text1"/>
          <w:sz w:val="22"/>
          <w:szCs w:val="22"/>
        </w:rPr>
        <w:t xml:space="preserve"> of Accessibility Requirements for Existing Buildings and Structures for definition), alterations and additions to historic buildings shall be required to meet Ohio Building Codes. </w:t>
      </w:r>
    </w:p>
    <w:p w14:paraId="45E9D7F0" w14:textId="77777777" w:rsidR="00D62D30" w:rsidRPr="00852277" w:rsidRDefault="00D62D30" w:rsidP="00D62D30">
      <w:pPr>
        <w:pStyle w:val="ListParagraph"/>
        <w:ind w:left="0"/>
        <w:rPr>
          <w:rFonts w:ascii="Arial" w:hAnsi="Arial" w:cs="Arial"/>
          <w:color w:val="000000" w:themeColor="text1"/>
          <w:sz w:val="22"/>
          <w:szCs w:val="22"/>
        </w:rPr>
      </w:pPr>
    </w:p>
    <w:p w14:paraId="370DDB3E" w14:textId="77777777" w:rsidR="00D62D30" w:rsidRPr="00852277" w:rsidRDefault="00D62D30" w:rsidP="00D62D30">
      <w:pPr>
        <w:pStyle w:val="ListParagraph"/>
        <w:ind w:left="0"/>
        <w:rPr>
          <w:rFonts w:ascii="Arial" w:hAnsi="Arial" w:cs="Arial"/>
          <w:color w:val="000000" w:themeColor="text1"/>
          <w:sz w:val="22"/>
          <w:szCs w:val="22"/>
        </w:rPr>
      </w:pPr>
      <w:r w:rsidRPr="00852277">
        <w:rPr>
          <w:rFonts w:ascii="Arial" w:hAnsi="Arial" w:cs="Arial"/>
          <w:color w:val="000000" w:themeColor="text1"/>
          <w:sz w:val="22"/>
          <w:szCs w:val="22"/>
        </w:rPr>
        <w:t xml:space="preserve">When </w:t>
      </w:r>
      <w:r w:rsidRPr="00852277">
        <w:rPr>
          <w:rFonts w:ascii="Arial" w:hAnsi="Arial" w:cs="Arial"/>
          <w:i/>
          <w:color w:val="000000" w:themeColor="text1"/>
          <w:sz w:val="22"/>
          <w:szCs w:val="22"/>
        </w:rPr>
        <w:t>technically</w:t>
      </w:r>
      <w:r w:rsidRPr="00852277">
        <w:rPr>
          <w:rFonts w:ascii="Arial" w:hAnsi="Arial" w:cs="Arial"/>
          <w:color w:val="000000" w:themeColor="text1"/>
          <w:sz w:val="22"/>
          <w:szCs w:val="22"/>
        </w:rPr>
        <w:t xml:space="preserve"> </w:t>
      </w:r>
      <w:r w:rsidRPr="00852277">
        <w:rPr>
          <w:rFonts w:ascii="Arial" w:hAnsi="Arial" w:cs="Arial"/>
          <w:i/>
          <w:color w:val="000000" w:themeColor="text1"/>
          <w:sz w:val="22"/>
          <w:szCs w:val="22"/>
        </w:rPr>
        <w:t xml:space="preserve">feasible, </w:t>
      </w:r>
      <w:r w:rsidRPr="00852277">
        <w:rPr>
          <w:rFonts w:ascii="Arial" w:hAnsi="Arial" w:cs="Arial"/>
          <w:color w:val="000000" w:themeColor="text1"/>
          <w:sz w:val="22"/>
          <w:szCs w:val="22"/>
        </w:rPr>
        <w:t xml:space="preserve">accessibility solutions should preserve the property’s historic character and avoid impacting its historic significance. New or altered accessible ramps, routes, and entrances should be located on a secondary elevation. If these new or altered accessible features must be on a primary façade, the feature should be designed and located in a way that is compatible with the historic building and does not impact the overall historic character. Refer to </w:t>
      </w:r>
      <w:hyperlink r:id="rId41" w:history="1">
        <w:r w:rsidRPr="00852277">
          <w:rPr>
            <w:rStyle w:val="Hyperlink"/>
            <w:rFonts w:ascii="Arial" w:hAnsi="Arial" w:cs="Arial"/>
            <w:sz w:val="22"/>
            <w:szCs w:val="22"/>
          </w:rPr>
          <w:t>Preservation Brief 32</w:t>
        </w:r>
      </w:hyperlink>
      <w:r w:rsidRPr="00852277">
        <w:rPr>
          <w:rFonts w:ascii="Arial" w:hAnsi="Arial" w:cs="Arial"/>
          <w:color w:val="000000" w:themeColor="text1"/>
          <w:sz w:val="22"/>
          <w:szCs w:val="22"/>
        </w:rPr>
        <w:t xml:space="preserve"> for accessibility solutions on historic properties.</w:t>
      </w:r>
    </w:p>
    <w:p w14:paraId="29A0B72F" w14:textId="77777777" w:rsidR="00D62D30" w:rsidRPr="00852277" w:rsidRDefault="00D62D30" w:rsidP="00D62D30">
      <w:pPr>
        <w:pStyle w:val="ListParagraph"/>
        <w:ind w:left="0"/>
        <w:rPr>
          <w:rFonts w:ascii="Arial" w:hAnsi="Arial" w:cs="Arial"/>
          <w:color w:val="000000" w:themeColor="text1"/>
          <w:sz w:val="22"/>
          <w:szCs w:val="22"/>
        </w:rPr>
      </w:pPr>
    </w:p>
    <w:p w14:paraId="15A061DD" w14:textId="77777777" w:rsidR="00D62D30" w:rsidRPr="00852277" w:rsidRDefault="00D62D30" w:rsidP="00D62D30">
      <w:pPr>
        <w:pStyle w:val="ListParagraph"/>
        <w:ind w:left="0"/>
        <w:rPr>
          <w:rFonts w:ascii="Arial" w:hAnsi="Arial" w:cs="Arial"/>
          <w:color w:val="000000" w:themeColor="text1"/>
          <w:sz w:val="22"/>
          <w:szCs w:val="22"/>
        </w:rPr>
      </w:pPr>
      <w:r w:rsidRPr="00852277">
        <w:rPr>
          <w:rFonts w:ascii="Arial" w:hAnsi="Arial" w:cs="Arial"/>
          <w:color w:val="000000" w:themeColor="text1"/>
          <w:sz w:val="22"/>
          <w:szCs w:val="22"/>
        </w:rPr>
        <w:t xml:space="preserve">If compliance with requirements for accessible features threatens or destroys the historic significance of a building, OBC sections </w:t>
      </w:r>
      <w:hyperlink r:id="rId42" w:history="1">
        <w:r w:rsidRPr="00852277">
          <w:rPr>
            <w:rStyle w:val="Hyperlink"/>
            <w:rFonts w:ascii="Arial" w:hAnsi="Arial" w:cs="Arial"/>
            <w:sz w:val="22"/>
            <w:szCs w:val="22"/>
          </w:rPr>
          <w:t>3411.9.1—3411.9.4</w:t>
        </w:r>
      </w:hyperlink>
      <w:r w:rsidRPr="00852277">
        <w:rPr>
          <w:rFonts w:ascii="Arial" w:hAnsi="Arial" w:cs="Arial"/>
          <w:color w:val="000000" w:themeColor="text1"/>
          <w:sz w:val="22"/>
          <w:szCs w:val="22"/>
        </w:rPr>
        <w:t xml:space="preserve"> may be required as an alternative.</w:t>
      </w:r>
    </w:p>
    <w:p w14:paraId="44D72251" w14:textId="77777777" w:rsidR="00D62D30" w:rsidRDefault="00D62D30" w:rsidP="00D62D30">
      <w:pPr>
        <w:pStyle w:val="ListParagraph"/>
        <w:ind w:left="0"/>
        <w:rPr>
          <w:rFonts w:ascii="Arial" w:hAnsi="Arial" w:cs="Arial"/>
          <w:color w:val="000000" w:themeColor="text1"/>
          <w:sz w:val="22"/>
          <w:szCs w:val="22"/>
        </w:rPr>
      </w:pPr>
    </w:p>
    <w:p w14:paraId="0C4C5EC3" w14:textId="77777777" w:rsidR="00D62D30" w:rsidRDefault="00D62D30" w:rsidP="00D62D30">
      <w:pPr>
        <w:pStyle w:val="ListParagraph"/>
        <w:ind w:left="0"/>
        <w:rPr>
          <w:rFonts w:ascii="Arial" w:hAnsi="Arial" w:cs="Arial"/>
          <w:color w:val="000000" w:themeColor="text1"/>
          <w:sz w:val="22"/>
          <w:szCs w:val="22"/>
        </w:rPr>
      </w:pPr>
    </w:p>
    <w:p w14:paraId="68DC1071" w14:textId="77777777" w:rsidR="00D62D30" w:rsidRDefault="00D62D30" w:rsidP="00D62D30">
      <w:pPr>
        <w:pStyle w:val="ListParagraph"/>
        <w:numPr>
          <w:ilvl w:val="0"/>
          <w:numId w:val="25"/>
        </w:numPr>
        <w:rPr>
          <w:rFonts w:ascii="Arial" w:hAnsi="Arial" w:cs="Arial"/>
          <w:b/>
          <w:color w:val="000000" w:themeColor="text1"/>
          <w:sz w:val="26"/>
          <w:szCs w:val="26"/>
        </w:rPr>
      </w:pPr>
      <w:r w:rsidRPr="00C52685">
        <w:rPr>
          <w:rFonts w:ascii="Arial" w:hAnsi="Arial" w:cs="Arial"/>
          <w:b/>
          <w:color w:val="000000" w:themeColor="text1"/>
          <w:sz w:val="26"/>
          <w:szCs w:val="26"/>
        </w:rPr>
        <w:t>ARCHAEOLOGICAL RESOURCES</w:t>
      </w:r>
    </w:p>
    <w:p w14:paraId="5D6FA254" w14:textId="77777777" w:rsidR="00D62D30" w:rsidRDefault="00D62D30" w:rsidP="00D62D30">
      <w:pPr>
        <w:rPr>
          <w:rFonts w:ascii="Arial" w:hAnsi="Arial" w:cs="Arial"/>
          <w:b/>
          <w:color w:val="000000" w:themeColor="text1"/>
          <w:sz w:val="26"/>
          <w:szCs w:val="26"/>
        </w:rPr>
      </w:pPr>
    </w:p>
    <w:p w14:paraId="18B2D5F6" w14:textId="2E3C3A46" w:rsidR="00D95F48" w:rsidRPr="00D95F48" w:rsidRDefault="00D95F48" w:rsidP="00D62D30">
      <w:pPr>
        <w:rPr>
          <w:rFonts w:ascii="Arial" w:hAnsi="Arial" w:cs="Arial"/>
          <w:color w:val="222222"/>
          <w:sz w:val="22"/>
          <w:szCs w:val="22"/>
          <w:shd w:val="clear" w:color="auto" w:fill="FFFFFF"/>
        </w:rPr>
      </w:pPr>
      <w:r w:rsidRPr="00D95F48">
        <w:rPr>
          <w:rFonts w:ascii="Arial" w:hAnsi="Arial" w:cs="Arial"/>
          <w:color w:val="222222"/>
          <w:sz w:val="22"/>
          <w:szCs w:val="22"/>
          <w:shd w:val="clear" w:color="auto" w:fill="FFFFFF"/>
        </w:rPr>
        <w:t>Under Section 106 of the National Historic Preservation Act of 1966, the City of Cincinnati is responsible for reviewing federally funded projects and are to take into account how the undertaking is affecting historic properties.</w:t>
      </w:r>
      <w:r w:rsidR="00852277">
        <w:rPr>
          <w:rFonts w:ascii="Arial" w:hAnsi="Arial" w:cs="Arial"/>
          <w:color w:val="222222"/>
          <w:sz w:val="22"/>
          <w:szCs w:val="22"/>
          <w:shd w:val="clear" w:color="auto" w:fill="FFFFFF"/>
        </w:rPr>
        <w:t xml:space="preserve"> To apply for Section 106 review, contact the Historic Conservation Office Staff at </w:t>
      </w:r>
      <w:r w:rsidR="00852277" w:rsidRPr="00C11164">
        <w:rPr>
          <w:rFonts w:ascii="Arial" w:hAnsi="Arial" w:cs="Arial"/>
          <w:sz w:val="22"/>
          <w:szCs w:val="22"/>
        </w:rPr>
        <w:t>513-352-4890</w:t>
      </w:r>
      <w:r w:rsidR="00852277">
        <w:rPr>
          <w:rFonts w:ascii="Arial" w:hAnsi="Arial" w:cs="Arial"/>
          <w:sz w:val="22"/>
          <w:szCs w:val="22"/>
        </w:rPr>
        <w:t>.</w:t>
      </w:r>
    </w:p>
    <w:p w14:paraId="2E8379C8" w14:textId="77777777" w:rsidR="00D95F48" w:rsidRPr="00D95F48" w:rsidRDefault="00D95F48" w:rsidP="00D62D30">
      <w:pPr>
        <w:rPr>
          <w:rFonts w:ascii="Arial" w:hAnsi="Arial" w:cs="Arial"/>
          <w:color w:val="222222"/>
          <w:sz w:val="22"/>
          <w:szCs w:val="22"/>
          <w:shd w:val="clear" w:color="auto" w:fill="FFFFFF"/>
        </w:rPr>
      </w:pPr>
    </w:p>
    <w:p w14:paraId="1EB36435" w14:textId="46E8F32A" w:rsidR="00D62D30" w:rsidRPr="00D95F48" w:rsidRDefault="00852277" w:rsidP="00D62D30">
      <w:pPr>
        <w:rPr>
          <w:sz w:val="22"/>
          <w:szCs w:val="22"/>
        </w:rPr>
      </w:pPr>
      <w:r w:rsidRPr="00D95F48">
        <w:rPr>
          <w:rFonts w:ascii="Arial" w:hAnsi="Arial" w:cs="Arial"/>
          <w:color w:val="222222"/>
          <w:sz w:val="22"/>
          <w:szCs w:val="22"/>
          <w:shd w:val="clear" w:color="auto" w:fill="FFFFFF"/>
        </w:rPr>
        <w:t xml:space="preserve">New construction sites </w:t>
      </w:r>
      <w:r>
        <w:rPr>
          <w:rFonts w:ascii="Arial" w:hAnsi="Arial" w:cs="Arial"/>
          <w:color w:val="222222"/>
          <w:sz w:val="22"/>
          <w:szCs w:val="22"/>
          <w:shd w:val="clear" w:color="auto" w:fill="FFFFFF"/>
        </w:rPr>
        <w:t xml:space="preserve">that are not federally funded </w:t>
      </w:r>
      <w:r w:rsidRPr="00D95F48">
        <w:rPr>
          <w:rFonts w:ascii="Arial" w:hAnsi="Arial" w:cs="Arial"/>
          <w:color w:val="222222"/>
          <w:sz w:val="22"/>
          <w:szCs w:val="22"/>
          <w:shd w:val="clear" w:color="auto" w:fill="FFFFFF"/>
        </w:rPr>
        <w:t xml:space="preserve">should </w:t>
      </w:r>
      <w:r>
        <w:rPr>
          <w:rFonts w:ascii="Arial" w:hAnsi="Arial" w:cs="Arial"/>
          <w:color w:val="222222"/>
          <w:sz w:val="22"/>
          <w:szCs w:val="22"/>
          <w:shd w:val="clear" w:color="auto" w:fill="FFFFFF"/>
        </w:rPr>
        <w:t xml:space="preserve">also </w:t>
      </w:r>
      <w:r w:rsidRPr="00D95F48">
        <w:rPr>
          <w:rFonts w:ascii="Arial" w:hAnsi="Arial" w:cs="Arial"/>
          <w:color w:val="222222"/>
          <w:sz w:val="22"/>
          <w:szCs w:val="22"/>
          <w:shd w:val="clear" w:color="auto" w:fill="FFFFFF"/>
        </w:rPr>
        <w:t xml:space="preserve">be evaluated for their potential for archeological resources. </w:t>
      </w:r>
      <w:r>
        <w:rPr>
          <w:rFonts w:ascii="Arial" w:hAnsi="Arial" w:cs="Arial"/>
          <w:color w:val="222222"/>
          <w:sz w:val="22"/>
          <w:szCs w:val="22"/>
          <w:shd w:val="clear" w:color="auto" w:fill="FFFFFF"/>
        </w:rPr>
        <w:t xml:space="preserve">Contact the Historic Conservation Office Staff at </w:t>
      </w:r>
      <w:r w:rsidRPr="00C11164">
        <w:rPr>
          <w:rFonts w:ascii="Arial" w:hAnsi="Arial" w:cs="Arial"/>
          <w:sz w:val="22"/>
          <w:szCs w:val="22"/>
        </w:rPr>
        <w:t>513-352-4890</w:t>
      </w:r>
      <w:r>
        <w:rPr>
          <w:rFonts w:ascii="Arial" w:hAnsi="Arial" w:cs="Arial"/>
          <w:sz w:val="22"/>
          <w:szCs w:val="22"/>
        </w:rPr>
        <w:t xml:space="preserve"> for consultation and guidance on </w:t>
      </w:r>
      <w:r w:rsidR="00D62D30" w:rsidRPr="00D95F48">
        <w:rPr>
          <w:rFonts w:ascii="Arial" w:hAnsi="Arial" w:cs="Arial"/>
          <w:color w:val="222222"/>
          <w:sz w:val="22"/>
          <w:szCs w:val="22"/>
          <w:shd w:val="clear" w:color="auto" w:fill="FFFFFF"/>
        </w:rPr>
        <w:t>existing archeological survey protocols</w:t>
      </w:r>
      <w:r>
        <w:rPr>
          <w:rFonts w:ascii="Arial" w:hAnsi="Arial" w:cs="Arial"/>
          <w:color w:val="222222"/>
          <w:sz w:val="22"/>
          <w:szCs w:val="22"/>
          <w:shd w:val="clear" w:color="auto" w:fill="FFFFFF"/>
        </w:rPr>
        <w:t>.</w:t>
      </w:r>
    </w:p>
    <w:p w14:paraId="63180A1C" w14:textId="77777777" w:rsidR="00D62D30" w:rsidRPr="00C52685" w:rsidRDefault="00D62D30" w:rsidP="00D62D30">
      <w:pPr>
        <w:rPr>
          <w:rFonts w:ascii="Arial" w:hAnsi="Arial" w:cs="Arial"/>
          <w:color w:val="000000" w:themeColor="text1"/>
          <w:sz w:val="22"/>
          <w:szCs w:val="26"/>
        </w:rPr>
      </w:pPr>
    </w:p>
    <w:p w14:paraId="2C48D19A" w14:textId="77777777" w:rsidR="00D62D30" w:rsidRPr="00C52685" w:rsidRDefault="00D62D30" w:rsidP="00D62D30">
      <w:pPr>
        <w:rPr>
          <w:rFonts w:ascii="Arial" w:hAnsi="Arial" w:cs="Arial"/>
          <w:color w:val="000000" w:themeColor="text1"/>
          <w:sz w:val="22"/>
          <w:szCs w:val="22"/>
        </w:rPr>
      </w:pPr>
    </w:p>
    <w:p w14:paraId="62AA6433" w14:textId="77777777" w:rsidR="003862E3" w:rsidRPr="005A53AE" w:rsidRDefault="003862E3" w:rsidP="003862E3">
      <w:pPr>
        <w:spacing w:line="220" w:lineRule="exact"/>
        <w:rPr>
          <w:i/>
          <w:color w:val="FF0000"/>
          <w:sz w:val="22"/>
          <w:szCs w:val="22"/>
        </w:rPr>
      </w:pPr>
    </w:p>
    <w:p w14:paraId="3DD2EE8A" w14:textId="77777777" w:rsidR="003862E3" w:rsidRDefault="003862E3" w:rsidP="003862E3">
      <w:pPr>
        <w:spacing w:line="220" w:lineRule="exact"/>
        <w:rPr>
          <w:i/>
          <w:color w:val="FF0000"/>
          <w:sz w:val="22"/>
          <w:szCs w:val="22"/>
        </w:rPr>
      </w:pPr>
    </w:p>
    <w:p w14:paraId="5E712633" w14:textId="49C1D6B9" w:rsidR="00C90697" w:rsidRDefault="00C90697" w:rsidP="003862E3">
      <w:pPr>
        <w:spacing w:line="220" w:lineRule="exact"/>
        <w:rPr>
          <w:i/>
          <w:color w:val="FF0000"/>
          <w:sz w:val="22"/>
          <w:szCs w:val="22"/>
        </w:rPr>
      </w:pPr>
    </w:p>
    <w:p w14:paraId="2C576534" w14:textId="2FD2483E" w:rsidR="00484DEA" w:rsidRDefault="00484DEA" w:rsidP="003862E3">
      <w:pPr>
        <w:spacing w:line="220" w:lineRule="exact"/>
        <w:rPr>
          <w:i/>
          <w:color w:val="FF0000"/>
          <w:sz w:val="22"/>
          <w:szCs w:val="22"/>
        </w:rPr>
      </w:pPr>
    </w:p>
    <w:p w14:paraId="312A4FE3" w14:textId="3F477761" w:rsidR="00484DEA" w:rsidRDefault="00484DEA" w:rsidP="003862E3">
      <w:pPr>
        <w:spacing w:line="220" w:lineRule="exact"/>
        <w:rPr>
          <w:i/>
          <w:color w:val="FF0000"/>
          <w:sz w:val="22"/>
          <w:szCs w:val="22"/>
        </w:rPr>
      </w:pPr>
    </w:p>
    <w:p w14:paraId="33BB9BC1" w14:textId="77777777" w:rsidR="00484DEA" w:rsidRDefault="00484DEA" w:rsidP="003862E3">
      <w:pPr>
        <w:spacing w:line="220" w:lineRule="exact"/>
        <w:rPr>
          <w:i/>
          <w:color w:val="FF0000"/>
          <w:sz w:val="22"/>
          <w:szCs w:val="22"/>
        </w:rPr>
      </w:pPr>
    </w:p>
    <w:p w14:paraId="4F22C74B" w14:textId="77777777" w:rsidR="00FB00B2" w:rsidRPr="00FB00B2" w:rsidRDefault="00FB00B2" w:rsidP="00FB00B2"/>
    <w:p w14:paraId="60160131" w14:textId="1702C998" w:rsidR="003862E3" w:rsidRPr="00814DF5" w:rsidRDefault="00814DF5" w:rsidP="00814DF5">
      <w:pPr>
        <w:pStyle w:val="Heading2"/>
        <w:rPr>
          <w:rFonts w:ascii="Arial" w:hAnsi="Arial" w:cs="Arial"/>
          <w:b/>
          <w:color w:val="000000" w:themeColor="text1"/>
        </w:rPr>
      </w:pPr>
      <w:bookmarkStart w:id="20" w:name="_Toc524697511"/>
      <w:r w:rsidRPr="00814DF5">
        <w:rPr>
          <w:rFonts w:ascii="Arial" w:hAnsi="Arial" w:cs="Arial"/>
          <w:b/>
          <w:color w:val="000000" w:themeColor="text1"/>
        </w:rPr>
        <w:lastRenderedPageBreak/>
        <w:t>DEMOLITIONS</w:t>
      </w:r>
      <w:bookmarkEnd w:id="20"/>
    </w:p>
    <w:p w14:paraId="4738A591" w14:textId="77777777" w:rsidR="003862E3" w:rsidRPr="00814DF5" w:rsidRDefault="003862E3" w:rsidP="003862E3">
      <w:pPr>
        <w:spacing w:line="220" w:lineRule="exact"/>
        <w:rPr>
          <w:rFonts w:ascii="Arial" w:hAnsi="Arial" w:cs="Arial"/>
          <w:sz w:val="22"/>
          <w:szCs w:val="22"/>
        </w:rPr>
      </w:pPr>
    </w:p>
    <w:p w14:paraId="3BE0C107" w14:textId="77777777" w:rsidR="00D81565" w:rsidRPr="0024505B" w:rsidRDefault="00D81565" w:rsidP="00D81565">
      <w:pPr>
        <w:rPr>
          <w:rFonts w:ascii="Arial" w:eastAsiaTheme="minorHAnsi" w:hAnsi="Arial" w:cs="Arial"/>
          <w:sz w:val="22"/>
          <w:szCs w:val="24"/>
        </w:rPr>
      </w:pPr>
      <w:r w:rsidRPr="0024505B">
        <w:rPr>
          <w:rFonts w:ascii="Arial" w:eastAsiaTheme="minorHAnsi" w:hAnsi="Arial" w:cs="Arial"/>
          <w:sz w:val="22"/>
          <w:szCs w:val="24"/>
        </w:rPr>
        <w:t>The demolition of existing buildings shall not be permitted unless one of the following conditions exist:</w:t>
      </w:r>
    </w:p>
    <w:p w14:paraId="385A00AF" w14:textId="77777777" w:rsidR="00D81565" w:rsidRPr="0024505B" w:rsidRDefault="00D81565" w:rsidP="00D81565">
      <w:pPr>
        <w:rPr>
          <w:rFonts w:ascii="Arial" w:eastAsiaTheme="minorHAnsi" w:hAnsi="Arial" w:cs="Arial"/>
          <w:sz w:val="22"/>
          <w:szCs w:val="24"/>
        </w:rPr>
      </w:pPr>
    </w:p>
    <w:p w14:paraId="6FD91CED" w14:textId="77777777" w:rsidR="00D81565" w:rsidRDefault="00D81565" w:rsidP="00D81565">
      <w:pPr>
        <w:numPr>
          <w:ilvl w:val="0"/>
          <w:numId w:val="24"/>
        </w:numPr>
        <w:contextualSpacing/>
        <w:rPr>
          <w:rFonts w:ascii="Arial" w:eastAsiaTheme="minorHAnsi" w:hAnsi="Arial" w:cs="Arial"/>
          <w:color w:val="000000" w:themeColor="text1"/>
          <w:sz w:val="22"/>
          <w:szCs w:val="24"/>
        </w:rPr>
      </w:pPr>
      <w:r w:rsidRPr="0024505B">
        <w:rPr>
          <w:rFonts w:ascii="Arial" w:eastAsiaTheme="minorHAnsi" w:hAnsi="Arial" w:cs="Arial"/>
          <w:color w:val="000000" w:themeColor="text1"/>
          <w:sz w:val="22"/>
          <w:szCs w:val="24"/>
        </w:rPr>
        <w:t>Demolition has been ordered by the Director of Buildings and Inspections for public safety because of an unsafe or dangerous condition which constitutes an emergency.</w:t>
      </w:r>
    </w:p>
    <w:p w14:paraId="7737AAC1" w14:textId="77777777" w:rsidR="00D81565" w:rsidRPr="0024505B" w:rsidRDefault="00D81565" w:rsidP="00D81565">
      <w:pPr>
        <w:ind w:left="720"/>
        <w:contextualSpacing/>
        <w:rPr>
          <w:rFonts w:ascii="Arial" w:eastAsiaTheme="minorHAnsi" w:hAnsi="Arial" w:cs="Arial"/>
          <w:color w:val="000000" w:themeColor="text1"/>
          <w:sz w:val="22"/>
          <w:szCs w:val="24"/>
        </w:rPr>
      </w:pPr>
    </w:p>
    <w:p w14:paraId="11B0EFDD" w14:textId="0877D237" w:rsidR="00D81565" w:rsidRPr="001563D7" w:rsidRDefault="00D81565" w:rsidP="00DE2462">
      <w:pPr>
        <w:numPr>
          <w:ilvl w:val="0"/>
          <w:numId w:val="24"/>
        </w:numPr>
        <w:contextualSpacing/>
        <w:rPr>
          <w:rFonts w:ascii="Arial" w:eastAsiaTheme="minorHAnsi" w:hAnsi="Arial" w:cs="Arial"/>
          <w:color w:val="000000" w:themeColor="text1"/>
          <w:sz w:val="22"/>
          <w:szCs w:val="24"/>
        </w:rPr>
      </w:pPr>
      <w:r w:rsidRPr="0024505B">
        <w:rPr>
          <w:rFonts w:ascii="Arial" w:eastAsiaTheme="minorHAnsi" w:hAnsi="Arial" w:cs="Arial"/>
          <w:color w:val="000000" w:themeColor="text1"/>
          <w:sz w:val="22"/>
          <w:szCs w:val="24"/>
        </w:rPr>
        <w:t xml:space="preserve">The owner can demonstrate to the satisfaction of the Historic Conservation Board that the structure cannot be reused nor can a reasonable economic return be gained from the use of all or part of the building proposed for demolition. </w:t>
      </w:r>
    </w:p>
    <w:p w14:paraId="1F1688CA" w14:textId="77777777" w:rsidR="00D81565" w:rsidRPr="0024505B" w:rsidRDefault="00D81565" w:rsidP="00D81565">
      <w:pPr>
        <w:ind w:left="720"/>
        <w:contextualSpacing/>
        <w:rPr>
          <w:rFonts w:ascii="Arial" w:eastAsiaTheme="minorHAnsi" w:hAnsi="Arial" w:cs="Arial"/>
          <w:color w:val="000000" w:themeColor="text1"/>
          <w:sz w:val="22"/>
          <w:szCs w:val="24"/>
        </w:rPr>
      </w:pPr>
    </w:p>
    <w:p w14:paraId="3E8A5E9C" w14:textId="5640E4F5" w:rsidR="00D81565" w:rsidRDefault="00D81565" w:rsidP="00D81565">
      <w:pPr>
        <w:numPr>
          <w:ilvl w:val="0"/>
          <w:numId w:val="24"/>
        </w:numPr>
        <w:contextualSpacing/>
        <w:rPr>
          <w:rFonts w:ascii="Arial" w:eastAsiaTheme="minorHAnsi" w:hAnsi="Arial" w:cs="Arial"/>
          <w:color w:val="000000" w:themeColor="text1"/>
          <w:sz w:val="22"/>
          <w:szCs w:val="24"/>
        </w:rPr>
      </w:pPr>
      <w:r w:rsidRPr="0024505B">
        <w:rPr>
          <w:rFonts w:ascii="Arial" w:eastAsiaTheme="minorHAnsi" w:hAnsi="Arial" w:cs="Arial"/>
          <w:color w:val="000000" w:themeColor="text1"/>
          <w:sz w:val="22"/>
          <w:szCs w:val="24"/>
        </w:rPr>
        <w:t>The demolition request is for</w:t>
      </w:r>
      <w:r w:rsidR="00651A5A">
        <w:rPr>
          <w:rFonts w:ascii="Arial" w:eastAsiaTheme="minorHAnsi" w:hAnsi="Arial" w:cs="Arial"/>
          <w:color w:val="000000" w:themeColor="text1"/>
          <w:sz w:val="22"/>
          <w:szCs w:val="24"/>
        </w:rPr>
        <w:t xml:space="preserve"> </w:t>
      </w:r>
      <w:r w:rsidRPr="0024505B">
        <w:rPr>
          <w:rFonts w:ascii="Arial" w:eastAsiaTheme="minorHAnsi" w:hAnsi="Arial" w:cs="Arial"/>
          <w:color w:val="000000" w:themeColor="text1"/>
          <w:sz w:val="22"/>
          <w:szCs w:val="24"/>
        </w:rPr>
        <w:t>a non-significant building or portion of a building and the demolition will not adversely affect those parts of the building which are significant as determined by the Historic Conservation Board.</w:t>
      </w:r>
    </w:p>
    <w:p w14:paraId="3DE09CE4" w14:textId="77777777" w:rsidR="00D81565" w:rsidRPr="0024505B" w:rsidRDefault="00D81565" w:rsidP="00D81565">
      <w:pPr>
        <w:contextualSpacing/>
        <w:rPr>
          <w:rFonts w:ascii="Arial" w:eastAsiaTheme="minorHAnsi" w:hAnsi="Arial" w:cs="Arial"/>
          <w:color w:val="000000" w:themeColor="text1"/>
          <w:sz w:val="22"/>
          <w:szCs w:val="24"/>
        </w:rPr>
      </w:pPr>
    </w:p>
    <w:p w14:paraId="6CEF99D0" w14:textId="77777777" w:rsidR="00D81565" w:rsidRPr="0024505B" w:rsidRDefault="00D81565" w:rsidP="00D81565">
      <w:pPr>
        <w:numPr>
          <w:ilvl w:val="0"/>
          <w:numId w:val="24"/>
        </w:numPr>
        <w:contextualSpacing/>
        <w:rPr>
          <w:rFonts w:ascii="Arial" w:eastAsiaTheme="minorHAnsi" w:hAnsi="Arial" w:cs="Arial"/>
          <w:color w:val="000000" w:themeColor="text1"/>
          <w:sz w:val="22"/>
          <w:szCs w:val="24"/>
        </w:rPr>
      </w:pPr>
      <w:r w:rsidRPr="0024505B">
        <w:rPr>
          <w:rFonts w:ascii="Arial" w:eastAsiaTheme="minorHAnsi" w:hAnsi="Arial" w:cs="Arial"/>
          <w:color w:val="000000" w:themeColor="text1"/>
          <w:sz w:val="22"/>
          <w:szCs w:val="24"/>
        </w:rPr>
        <w:t xml:space="preserve">The demolition request is for a non-contributing building and the demolition will not adversely affect the character of the district. </w:t>
      </w:r>
    </w:p>
    <w:p w14:paraId="55278D80" w14:textId="77777777" w:rsidR="003862E3" w:rsidRPr="005A53AE" w:rsidRDefault="003862E3" w:rsidP="003862E3">
      <w:pPr>
        <w:spacing w:line="220" w:lineRule="exact"/>
        <w:rPr>
          <w:sz w:val="22"/>
          <w:szCs w:val="22"/>
        </w:rPr>
      </w:pPr>
    </w:p>
    <w:p w14:paraId="696C3EB7" w14:textId="77777777" w:rsidR="003862E3" w:rsidRPr="005A53AE" w:rsidRDefault="003862E3" w:rsidP="003862E3">
      <w:pPr>
        <w:spacing w:line="220" w:lineRule="exact"/>
        <w:rPr>
          <w:sz w:val="22"/>
          <w:szCs w:val="22"/>
        </w:rPr>
      </w:pPr>
    </w:p>
    <w:p w14:paraId="78AEDCCD" w14:textId="77777777" w:rsidR="003862E3" w:rsidRPr="005A53AE" w:rsidRDefault="003862E3" w:rsidP="003862E3">
      <w:pPr>
        <w:spacing w:line="220" w:lineRule="exact"/>
        <w:rPr>
          <w:sz w:val="22"/>
          <w:szCs w:val="22"/>
        </w:rPr>
      </w:pPr>
    </w:p>
    <w:p w14:paraId="67599B02" w14:textId="77777777" w:rsidR="003862E3" w:rsidRPr="005A53AE" w:rsidRDefault="003862E3" w:rsidP="003862E3">
      <w:pPr>
        <w:spacing w:line="220" w:lineRule="exact"/>
        <w:rPr>
          <w:sz w:val="22"/>
          <w:szCs w:val="22"/>
        </w:rPr>
      </w:pPr>
    </w:p>
    <w:p w14:paraId="739C8359" w14:textId="77777777" w:rsidR="003862E3" w:rsidRPr="005A53AE" w:rsidRDefault="003862E3" w:rsidP="003862E3">
      <w:pPr>
        <w:spacing w:line="220" w:lineRule="exact"/>
        <w:rPr>
          <w:sz w:val="22"/>
          <w:szCs w:val="22"/>
        </w:rPr>
      </w:pPr>
    </w:p>
    <w:p w14:paraId="5667F58D" w14:textId="77777777" w:rsidR="003862E3" w:rsidRPr="005A53AE" w:rsidRDefault="003862E3" w:rsidP="003862E3">
      <w:pPr>
        <w:spacing w:line="220" w:lineRule="exact"/>
        <w:rPr>
          <w:sz w:val="22"/>
          <w:szCs w:val="22"/>
        </w:rPr>
      </w:pPr>
    </w:p>
    <w:p w14:paraId="1277619C" w14:textId="77777777" w:rsidR="00C90697" w:rsidRDefault="00C90697" w:rsidP="003862E3">
      <w:pPr>
        <w:pStyle w:val="Heading1"/>
        <w:spacing w:line="220" w:lineRule="exact"/>
        <w:rPr>
          <w:szCs w:val="22"/>
          <w:highlight w:val="yellow"/>
        </w:rPr>
      </w:pPr>
    </w:p>
    <w:p w14:paraId="08E85F17" w14:textId="77777777" w:rsidR="00C90697" w:rsidRDefault="00C90697" w:rsidP="003862E3">
      <w:pPr>
        <w:pStyle w:val="Heading1"/>
        <w:spacing w:line="220" w:lineRule="exact"/>
        <w:rPr>
          <w:szCs w:val="22"/>
          <w:highlight w:val="yellow"/>
        </w:rPr>
      </w:pPr>
    </w:p>
    <w:p w14:paraId="5594986C" w14:textId="77777777" w:rsidR="00C90697" w:rsidRDefault="00C90697" w:rsidP="003862E3">
      <w:pPr>
        <w:pStyle w:val="Heading1"/>
        <w:spacing w:line="220" w:lineRule="exact"/>
        <w:rPr>
          <w:szCs w:val="22"/>
          <w:highlight w:val="yellow"/>
        </w:rPr>
      </w:pPr>
    </w:p>
    <w:p w14:paraId="40A84160" w14:textId="77777777" w:rsidR="00C90697" w:rsidRDefault="00C90697" w:rsidP="003862E3">
      <w:pPr>
        <w:pStyle w:val="Heading1"/>
        <w:spacing w:line="220" w:lineRule="exact"/>
        <w:rPr>
          <w:szCs w:val="22"/>
          <w:highlight w:val="yellow"/>
        </w:rPr>
      </w:pPr>
    </w:p>
    <w:p w14:paraId="11E0C70F" w14:textId="77777777" w:rsidR="00C90697" w:rsidRDefault="00C90697" w:rsidP="003862E3">
      <w:pPr>
        <w:pStyle w:val="Heading1"/>
        <w:spacing w:line="220" w:lineRule="exact"/>
        <w:rPr>
          <w:szCs w:val="22"/>
          <w:highlight w:val="yellow"/>
        </w:rPr>
      </w:pPr>
    </w:p>
    <w:p w14:paraId="7741535A" w14:textId="77777777" w:rsidR="00C90697" w:rsidRDefault="00C90697" w:rsidP="003862E3">
      <w:pPr>
        <w:pStyle w:val="Heading1"/>
        <w:spacing w:line="220" w:lineRule="exact"/>
        <w:rPr>
          <w:szCs w:val="22"/>
          <w:highlight w:val="yellow"/>
        </w:rPr>
      </w:pPr>
    </w:p>
    <w:p w14:paraId="202799C9" w14:textId="77777777" w:rsidR="00C90697" w:rsidRDefault="00C90697" w:rsidP="003862E3">
      <w:pPr>
        <w:pStyle w:val="Heading1"/>
        <w:spacing w:line="220" w:lineRule="exact"/>
        <w:rPr>
          <w:szCs w:val="22"/>
          <w:highlight w:val="yellow"/>
        </w:rPr>
      </w:pPr>
    </w:p>
    <w:p w14:paraId="2A4371B0" w14:textId="77777777" w:rsidR="00C90697" w:rsidRDefault="00C90697" w:rsidP="003862E3">
      <w:pPr>
        <w:pStyle w:val="Heading1"/>
        <w:spacing w:line="220" w:lineRule="exact"/>
        <w:rPr>
          <w:szCs w:val="22"/>
          <w:highlight w:val="yellow"/>
        </w:rPr>
      </w:pPr>
    </w:p>
    <w:p w14:paraId="786D3338" w14:textId="77777777" w:rsidR="00C90697" w:rsidRDefault="00C90697" w:rsidP="003862E3">
      <w:pPr>
        <w:pStyle w:val="Heading1"/>
        <w:spacing w:line="220" w:lineRule="exact"/>
        <w:rPr>
          <w:szCs w:val="22"/>
          <w:highlight w:val="yellow"/>
        </w:rPr>
      </w:pPr>
    </w:p>
    <w:p w14:paraId="1052D3B9" w14:textId="77777777" w:rsidR="00C90697" w:rsidRDefault="00C90697" w:rsidP="003862E3">
      <w:pPr>
        <w:pStyle w:val="Heading1"/>
        <w:spacing w:line="220" w:lineRule="exact"/>
        <w:rPr>
          <w:szCs w:val="22"/>
          <w:highlight w:val="yellow"/>
        </w:rPr>
      </w:pPr>
    </w:p>
    <w:p w14:paraId="549114BB" w14:textId="77777777" w:rsidR="00C90697" w:rsidRDefault="00C90697" w:rsidP="003862E3">
      <w:pPr>
        <w:pStyle w:val="Heading1"/>
        <w:spacing w:line="220" w:lineRule="exact"/>
        <w:rPr>
          <w:szCs w:val="22"/>
          <w:highlight w:val="yellow"/>
        </w:rPr>
      </w:pPr>
    </w:p>
    <w:p w14:paraId="5CD5306F" w14:textId="77777777" w:rsidR="00C90697" w:rsidRDefault="00C90697" w:rsidP="003862E3">
      <w:pPr>
        <w:pStyle w:val="Heading1"/>
        <w:spacing w:line="220" w:lineRule="exact"/>
        <w:rPr>
          <w:szCs w:val="22"/>
          <w:highlight w:val="yellow"/>
        </w:rPr>
      </w:pPr>
    </w:p>
    <w:p w14:paraId="79AFFEBE" w14:textId="77777777" w:rsidR="00C90697" w:rsidRDefault="00C90697" w:rsidP="003862E3">
      <w:pPr>
        <w:pStyle w:val="Heading1"/>
        <w:spacing w:line="220" w:lineRule="exact"/>
        <w:rPr>
          <w:szCs w:val="22"/>
          <w:highlight w:val="yellow"/>
        </w:rPr>
      </w:pPr>
    </w:p>
    <w:p w14:paraId="6FCCB8DB" w14:textId="77777777" w:rsidR="00C90697" w:rsidRDefault="00C90697" w:rsidP="003862E3">
      <w:pPr>
        <w:pStyle w:val="Heading1"/>
        <w:spacing w:line="220" w:lineRule="exact"/>
        <w:rPr>
          <w:szCs w:val="22"/>
          <w:highlight w:val="yellow"/>
        </w:rPr>
      </w:pPr>
    </w:p>
    <w:p w14:paraId="1BDC90E3" w14:textId="77777777" w:rsidR="00C90697" w:rsidRDefault="00C90697" w:rsidP="003862E3">
      <w:pPr>
        <w:pStyle w:val="Heading1"/>
        <w:spacing w:line="220" w:lineRule="exact"/>
        <w:rPr>
          <w:szCs w:val="22"/>
          <w:highlight w:val="yellow"/>
        </w:rPr>
      </w:pPr>
    </w:p>
    <w:p w14:paraId="77AF1A85" w14:textId="77777777" w:rsidR="00C90697" w:rsidRDefault="00C90697" w:rsidP="003862E3">
      <w:pPr>
        <w:pStyle w:val="Heading1"/>
        <w:spacing w:line="220" w:lineRule="exact"/>
        <w:rPr>
          <w:szCs w:val="22"/>
          <w:highlight w:val="yellow"/>
        </w:rPr>
      </w:pPr>
    </w:p>
    <w:p w14:paraId="13995A27" w14:textId="77777777" w:rsidR="00C90697" w:rsidRDefault="00C90697" w:rsidP="003862E3">
      <w:pPr>
        <w:pStyle w:val="Heading1"/>
        <w:spacing w:line="220" w:lineRule="exact"/>
        <w:rPr>
          <w:szCs w:val="22"/>
          <w:highlight w:val="yellow"/>
        </w:rPr>
      </w:pPr>
    </w:p>
    <w:p w14:paraId="7D244B21" w14:textId="77777777" w:rsidR="00C90697" w:rsidRDefault="00C90697" w:rsidP="003862E3">
      <w:pPr>
        <w:pStyle w:val="Heading1"/>
        <w:spacing w:line="220" w:lineRule="exact"/>
        <w:rPr>
          <w:szCs w:val="22"/>
          <w:highlight w:val="yellow"/>
        </w:rPr>
      </w:pPr>
    </w:p>
    <w:p w14:paraId="74631D55" w14:textId="77777777" w:rsidR="00C90697" w:rsidRDefault="00C90697" w:rsidP="003862E3">
      <w:pPr>
        <w:pStyle w:val="Heading1"/>
        <w:spacing w:line="220" w:lineRule="exact"/>
        <w:rPr>
          <w:szCs w:val="22"/>
          <w:highlight w:val="yellow"/>
        </w:rPr>
      </w:pPr>
    </w:p>
    <w:p w14:paraId="196938E6" w14:textId="77777777" w:rsidR="00C90697" w:rsidRDefault="00C90697" w:rsidP="003862E3">
      <w:pPr>
        <w:pStyle w:val="Heading1"/>
        <w:spacing w:line="220" w:lineRule="exact"/>
        <w:rPr>
          <w:szCs w:val="22"/>
          <w:highlight w:val="yellow"/>
        </w:rPr>
      </w:pPr>
    </w:p>
    <w:p w14:paraId="74B87C22" w14:textId="77777777" w:rsidR="00C90697" w:rsidRDefault="00C90697" w:rsidP="003862E3">
      <w:pPr>
        <w:pStyle w:val="Heading1"/>
        <w:spacing w:line="220" w:lineRule="exact"/>
        <w:rPr>
          <w:szCs w:val="22"/>
          <w:highlight w:val="yellow"/>
        </w:rPr>
      </w:pPr>
    </w:p>
    <w:p w14:paraId="476EEE36" w14:textId="77777777" w:rsidR="00C90697" w:rsidRDefault="00C90697" w:rsidP="003862E3">
      <w:pPr>
        <w:pStyle w:val="Heading1"/>
        <w:spacing w:line="220" w:lineRule="exact"/>
        <w:rPr>
          <w:szCs w:val="22"/>
          <w:highlight w:val="yellow"/>
        </w:rPr>
      </w:pPr>
    </w:p>
    <w:p w14:paraId="33EA4AE0" w14:textId="77777777" w:rsidR="00C90697" w:rsidRDefault="00C90697" w:rsidP="00C90697">
      <w:pPr>
        <w:rPr>
          <w:highlight w:val="yellow"/>
        </w:rPr>
      </w:pPr>
    </w:p>
    <w:p w14:paraId="3E47335D" w14:textId="77777777" w:rsidR="00C90697" w:rsidRDefault="00C90697" w:rsidP="00C90697">
      <w:pPr>
        <w:rPr>
          <w:highlight w:val="yellow"/>
        </w:rPr>
      </w:pPr>
    </w:p>
    <w:p w14:paraId="4C8A5545" w14:textId="77777777" w:rsidR="00C90697" w:rsidRPr="00C90697" w:rsidRDefault="00C90697" w:rsidP="00C90697">
      <w:pPr>
        <w:rPr>
          <w:highlight w:val="yellow"/>
        </w:rPr>
      </w:pPr>
    </w:p>
    <w:p w14:paraId="24393B60" w14:textId="1E80A0B0" w:rsidR="00C90697" w:rsidRDefault="00C90697" w:rsidP="00C90697">
      <w:pPr>
        <w:rPr>
          <w:highlight w:val="yellow"/>
        </w:rPr>
      </w:pPr>
    </w:p>
    <w:p w14:paraId="47A14E2A" w14:textId="12406D03" w:rsidR="001563D7" w:rsidRDefault="001563D7" w:rsidP="00C90697">
      <w:pPr>
        <w:rPr>
          <w:highlight w:val="yellow"/>
        </w:rPr>
      </w:pPr>
    </w:p>
    <w:p w14:paraId="4CA2D811" w14:textId="1E47E50F" w:rsidR="001563D7" w:rsidRDefault="001563D7" w:rsidP="00C90697">
      <w:pPr>
        <w:rPr>
          <w:highlight w:val="yellow"/>
        </w:rPr>
      </w:pPr>
    </w:p>
    <w:p w14:paraId="08619FB9" w14:textId="3F531AF2" w:rsidR="00C90697" w:rsidRDefault="00C90697" w:rsidP="003862E3">
      <w:pPr>
        <w:pStyle w:val="Heading1"/>
        <w:spacing w:line="220" w:lineRule="exact"/>
        <w:rPr>
          <w:b w:val="0"/>
          <w:bCs w:val="0"/>
          <w:sz w:val="20"/>
          <w:highlight w:val="yellow"/>
        </w:rPr>
      </w:pPr>
    </w:p>
    <w:p w14:paraId="723D9BF7" w14:textId="77777777" w:rsidR="00484DEA" w:rsidRPr="00484DEA" w:rsidRDefault="00484DEA" w:rsidP="00484DEA">
      <w:pPr>
        <w:rPr>
          <w:highlight w:val="yellow"/>
        </w:rPr>
      </w:pPr>
    </w:p>
    <w:p w14:paraId="6D4404C0" w14:textId="77777777" w:rsidR="003862E3" w:rsidRPr="00814DF5" w:rsidRDefault="003862E3" w:rsidP="00814DF5">
      <w:pPr>
        <w:pStyle w:val="Heading2"/>
        <w:rPr>
          <w:rFonts w:ascii="Arial" w:hAnsi="Arial" w:cs="Arial"/>
          <w:b/>
          <w:color w:val="000000" w:themeColor="text1"/>
        </w:rPr>
      </w:pPr>
      <w:bookmarkStart w:id="21" w:name="_Toc524697512"/>
      <w:r w:rsidRPr="00814DF5">
        <w:rPr>
          <w:rFonts w:ascii="Arial" w:hAnsi="Arial" w:cs="Arial"/>
          <w:b/>
          <w:color w:val="000000" w:themeColor="text1"/>
        </w:rPr>
        <w:lastRenderedPageBreak/>
        <w:t>NON-CONTRIBUTING BUILDINGS</w:t>
      </w:r>
      <w:bookmarkEnd w:id="21"/>
    </w:p>
    <w:p w14:paraId="6577347B" w14:textId="77777777" w:rsidR="003862E3" w:rsidRPr="00814DF5" w:rsidRDefault="003862E3" w:rsidP="003862E3">
      <w:pPr>
        <w:spacing w:line="220" w:lineRule="exact"/>
        <w:rPr>
          <w:rFonts w:ascii="Arial" w:hAnsi="Arial" w:cs="Arial"/>
          <w:sz w:val="22"/>
          <w:szCs w:val="22"/>
        </w:rPr>
      </w:pPr>
    </w:p>
    <w:p w14:paraId="2C61E98F" w14:textId="77777777" w:rsidR="003862E3" w:rsidRPr="005A53AE" w:rsidRDefault="003862E3" w:rsidP="003862E3">
      <w:pPr>
        <w:spacing w:line="220" w:lineRule="exact"/>
        <w:rPr>
          <w:sz w:val="22"/>
          <w:szCs w:val="22"/>
        </w:rPr>
      </w:pPr>
    </w:p>
    <w:p w14:paraId="45098223" w14:textId="77777777" w:rsidR="00D81565" w:rsidRPr="0024505B" w:rsidRDefault="00D81565" w:rsidP="00D81565">
      <w:pPr>
        <w:contextualSpacing/>
        <w:rPr>
          <w:rFonts w:ascii="Arial" w:eastAsiaTheme="minorHAnsi" w:hAnsi="Arial" w:cs="Arial"/>
          <w:b/>
          <w:color w:val="000000" w:themeColor="text1"/>
          <w:sz w:val="22"/>
          <w:szCs w:val="24"/>
          <w:u w:val="single"/>
        </w:rPr>
      </w:pPr>
      <w:r w:rsidRPr="0024505B">
        <w:rPr>
          <w:rFonts w:ascii="Arial" w:eastAsiaTheme="minorHAnsi" w:hAnsi="Arial" w:cs="Arial"/>
          <w:b/>
          <w:color w:val="000000" w:themeColor="text1"/>
          <w:sz w:val="22"/>
          <w:szCs w:val="24"/>
          <w:u w:val="single"/>
        </w:rPr>
        <w:t>Overview</w:t>
      </w:r>
    </w:p>
    <w:p w14:paraId="18D247EB" w14:textId="77777777" w:rsidR="00D81565" w:rsidRPr="0024505B" w:rsidRDefault="00D81565" w:rsidP="00D81565">
      <w:pPr>
        <w:contextualSpacing/>
        <w:rPr>
          <w:rFonts w:ascii="Arial" w:eastAsiaTheme="minorHAnsi" w:hAnsi="Arial" w:cs="Arial"/>
          <w:b/>
          <w:color w:val="000000" w:themeColor="text1"/>
          <w:sz w:val="22"/>
          <w:szCs w:val="24"/>
          <w:u w:val="single"/>
        </w:rPr>
      </w:pPr>
    </w:p>
    <w:p w14:paraId="561DB59F" w14:textId="77777777" w:rsidR="00D81565" w:rsidRPr="0024505B" w:rsidRDefault="00D81565" w:rsidP="00D81565">
      <w:pPr>
        <w:contextualSpacing/>
        <w:rPr>
          <w:rFonts w:ascii="Arial" w:eastAsiaTheme="minorHAnsi" w:hAnsi="Arial" w:cs="Arial"/>
          <w:color w:val="000000" w:themeColor="text1"/>
          <w:sz w:val="22"/>
          <w:szCs w:val="24"/>
        </w:rPr>
      </w:pPr>
      <w:r w:rsidRPr="0024505B">
        <w:rPr>
          <w:rFonts w:ascii="Arial" w:eastAsiaTheme="minorHAnsi" w:hAnsi="Arial" w:cs="Arial"/>
          <w:color w:val="000000" w:themeColor="text1"/>
          <w:sz w:val="22"/>
          <w:szCs w:val="24"/>
        </w:rPr>
        <w:t>Buildings, which do not contribute to the distinctive character and historical significance of the district fall into two general categories:</w:t>
      </w:r>
    </w:p>
    <w:p w14:paraId="4CCD77E4" w14:textId="77777777" w:rsidR="00D81565" w:rsidRPr="0024505B" w:rsidRDefault="00D81565" w:rsidP="00D81565">
      <w:pPr>
        <w:contextualSpacing/>
        <w:rPr>
          <w:rFonts w:ascii="Arial" w:eastAsiaTheme="minorHAnsi" w:hAnsi="Arial" w:cs="Arial"/>
          <w:color w:val="000000" w:themeColor="text1"/>
          <w:sz w:val="22"/>
          <w:szCs w:val="24"/>
        </w:rPr>
      </w:pPr>
    </w:p>
    <w:p w14:paraId="017D4B96" w14:textId="26A1ECD0" w:rsidR="00D81565" w:rsidRPr="0024505B" w:rsidRDefault="00D81565" w:rsidP="00D81565">
      <w:pPr>
        <w:ind w:left="720"/>
        <w:contextualSpacing/>
        <w:rPr>
          <w:rFonts w:ascii="Arial" w:eastAsiaTheme="minorHAnsi" w:hAnsi="Arial" w:cs="Arial"/>
          <w:color w:val="000000" w:themeColor="text1"/>
          <w:sz w:val="22"/>
          <w:szCs w:val="24"/>
        </w:rPr>
      </w:pPr>
      <w:r w:rsidRPr="0024505B">
        <w:rPr>
          <w:rFonts w:ascii="Arial" w:eastAsiaTheme="minorHAnsi" w:hAnsi="Arial" w:cs="Arial"/>
          <w:color w:val="000000" w:themeColor="text1"/>
          <w:sz w:val="22"/>
          <w:szCs w:val="24"/>
          <w:u w:val="single"/>
        </w:rPr>
        <w:t>Newer buildings</w:t>
      </w:r>
      <w:r w:rsidRPr="0024505B">
        <w:rPr>
          <w:rFonts w:ascii="Arial" w:eastAsiaTheme="minorHAnsi" w:hAnsi="Arial" w:cs="Arial"/>
          <w:color w:val="000000" w:themeColor="text1"/>
          <w:sz w:val="22"/>
          <w:szCs w:val="24"/>
        </w:rPr>
        <w:t>: Most buildings that were built within the past seventy-five years do not fit the historic or architectural context, or period of significance, of the neighborhood. The majority of these newer buildings differ architecturally from the district’s historic buildings, especially in scale, building materials, and detailing.</w:t>
      </w:r>
    </w:p>
    <w:p w14:paraId="3EC9603B" w14:textId="77777777" w:rsidR="00D81565" w:rsidRPr="0024505B" w:rsidRDefault="00D81565" w:rsidP="00D81565">
      <w:pPr>
        <w:ind w:left="720"/>
        <w:contextualSpacing/>
        <w:rPr>
          <w:rFonts w:ascii="Arial" w:eastAsiaTheme="minorHAnsi" w:hAnsi="Arial" w:cs="Arial"/>
          <w:color w:val="000000" w:themeColor="text1"/>
          <w:sz w:val="22"/>
          <w:szCs w:val="24"/>
        </w:rPr>
      </w:pPr>
    </w:p>
    <w:p w14:paraId="4E7D8DC0" w14:textId="377D6427" w:rsidR="00D81565" w:rsidRPr="0024505B" w:rsidRDefault="00D81565" w:rsidP="00D81565">
      <w:pPr>
        <w:ind w:left="720"/>
        <w:contextualSpacing/>
        <w:rPr>
          <w:rFonts w:ascii="Arial" w:eastAsiaTheme="minorHAnsi" w:hAnsi="Arial" w:cs="Arial"/>
          <w:color w:val="000000" w:themeColor="text1"/>
          <w:sz w:val="22"/>
          <w:szCs w:val="24"/>
        </w:rPr>
      </w:pPr>
      <w:r w:rsidRPr="0024505B">
        <w:rPr>
          <w:rFonts w:ascii="Arial" w:eastAsiaTheme="minorHAnsi" w:hAnsi="Arial" w:cs="Arial"/>
          <w:color w:val="000000" w:themeColor="text1"/>
          <w:sz w:val="22"/>
          <w:szCs w:val="24"/>
          <w:u w:val="single"/>
        </w:rPr>
        <w:t>Significantly altered buildings</w:t>
      </w:r>
      <w:r w:rsidRPr="0024505B">
        <w:rPr>
          <w:rFonts w:ascii="Arial" w:eastAsiaTheme="minorHAnsi" w:hAnsi="Arial" w:cs="Arial"/>
          <w:color w:val="000000" w:themeColor="text1"/>
          <w:sz w:val="22"/>
          <w:szCs w:val="24"/>
        </w:rPr>
        <w:t xml:space="preserve">: Some older buildings have lost the integrity of their original design due to substantial, incompatible exterior alterations. Buildings in this category not only have been stripped of architectural details, but have been altered completely in their appearance. </w:t>
      </w:r>
      <w:r w:rsidR="00061AF9">
        <w:rPr>
          <w:rFonts w:ascii="Arial" w:eastAsiaTheme="minorHAnsi" w:hAnsi="Arial" w:cs="Arial"/>
          <w:color w:val="000000" w:themeColor="text1"/>
          <w:sz w:val="22"/>
          <w:szCs w:val="24"/>
        </w:rPr>
        <w:t xml:space="preserve">This does not include buildings that have façade treatments covering historic facades. </w:t>
      </w:r>
      <w:r w:rsidRPr="0024505B">
        <w:rPr>
          <w:rFonts w:ascii="Arial" w:eastAsiaTheme="minorHAnsi" w:hAnsi="Arial" w:cs="Arial"/>
          <w:color w:val="000000" w:themeColor="text1"/>
          <w:sz w:val="22"/>
          <w:szCs w:val="24"/>
        </w:rPr>
        <w:t>The basic design, scale and rhythm of these buildings no longer relate to the historic buildings of the District.</w:t>
      </w:r>
    </w:p>
    <w:p w14:paraId="41B3EDA5" w14:textId="77777777" w:rsidR="00D81565" w:rsidRPr="0024505B" w:rsidRDefault="00D81565" w:rsidP="00D81565">
      <w:pPr>
        <w:ind w:left="720"/>
        <w:contextualSpacing/>
        <w:rPr>
          <w:rFonts w:ascii="Arial" w:eastAsiaTheme="minorHAnsi" w:hAnsi="Arial" w:cs="Arial"/>
          <w:color w:val="000000" w:themeColor="text1"/>
          <w:sz w:val="22"/>
          <w:szCs w:val="24"/>
        </w:rPr>
      </w:pPr>
    </w:p>
    <w:p w14:paraId="2EB0A630" w14:textId="77777777" w:rsidR="00D81565" w:rsidRPr="0024505B" w:rsidRDefault="00D81565" w:rsidP="00D81565">
      <w:pPr>
        <w:contextualSpacing/>
        <w:rPr>
          <w:rFonts w:ascii="Arial" w:eastAsiaTheme="minorHAnsi" w:hAnsi="Arial" w:cs="Arial"/>
          <w:color w:val="000000" w:themeColor="text1"/>
          <w:sz w:val="22"/>
          <w:szCs w:val="24"/>
        </w:rPr>
      </w:pPr>
      <w:r w:rsidRPr="0024505B">
        <w:rPr>
          <w:rFonts w:ascii="Arial" w:eastAsiaTheme="minorHAnsi" w:hAnsi="Arial" w:cs="Arial"/>
          <w:color w:val="000000" w:themeColor="text1"/>
          <w:sz w:val="22"/>
          <w:szCs w:val="24"/>
        </w:rPr>
        <w:t>The following buildings do not contribute to the District:</w:t>
      </w:r>
    </w:p>
    <w:p w14:paraId="49E451B5" w14:textId="77777777" w:rsidR="00D81565" w:rsidRPr="0024505B" w:rsidRDefault="00D81565" w:rsidP="00D81565">
      <w:pPr>
        <w:contextualSpacing/>
        <w:rPr>
          <w:rFonts w:ascii="Arial" w:eastAsiaTheme="minorHAnsi" w:hAnsi="Arial" w:cs="Arial"/>
          <w:color w:val="000000" w:themeColor="text1"/>
          <w:sz w:val="22"/>
          <w:szCs w:val="24"/>
        </w:rPr>
      </w:pPr>
    </w:p>
    <w:p w14:paraId="571F7787" w14:textId="77777777" w:rsidR="00D81565" w:rsidRPr="0024505B" w:rsidRDefault="00D81565" w:rsidP="00D81565">
      <w:pPr>
        <w:contextualSpacing/>
        <w:rPr>
          <w:rFonts w:ascii="Arial" w:eastAsiaTheme="minorHAnsi" w:hAnsi="Arial" w:cs="Arial"/>
          <w:color w:val="2E74B5" w:themeColor="accent5" w:themeShade="BF"/>
          <w:sz w:val="22"/>
          <w:szCs w:val="24"/>
        </w:rPr>
      </w:pPr>
      <w:r w:rsidRPr="0024505B">
        <w:rPr>
          <w:rFonts w:ascii="Arial" w:eastAsiaTheme="minorHAnsi" w:hAnsi="Arial" w:cs="Arial"/>
          <w:color w:val="2E74B5" w:themeColor="accent5" w:themeShade="BF"/>
          <w:sz w:val="22"/>
          <w:szCs w:val="24"/>
        </w:rPr>
        <w:t>{List addresses which are non-contributing buildings or contain non-contributing structures}</w:t>
      </w:r>
    </w:p>
    <w:p w14:paraId="6D3949A9" w14:textId="77777777" w:rsidR="00D81565" w:rsidRPr="0024505B" w:rsidRDefault="00D81565" w:rsidP="00D81565">
      <w:pPr>
        <w:contextualSpacing/>
        <w:rPr>
          <w:rFonts w:ascii="Arial" w:eastAsiaTheme="minorHAnsi" w:hAnsi="Arial" w:cs="Arial"/>
          <w:color w:val="2E74B5" w:themeColor="accent5" w:themeShade="BF"/>
          <w:sz w:val="22"/>
          <w:szCs w:val="24"/>
        </w:rPr>
      </w:pPr>
    </w:p>
    <w:p w14:paraId="49CBCD82" w14:textId="77777777" w:rsidR="00D81565" w:rsidRPr="0024505B" w:rsidRDefault="00D81565" w:rsidP="00D81565">
      <w:pPr>
        <w:contextualSpacing/>
        <w:rPr>
          <w:rFonts w:ascii="Arial" w:eastAsiaTheme="minorHAnsi" w:hAnsi="Arial" w:cs="Arial"/>
          <w:color w:val="000000" w:themeColor="text1"/>
          <w:sz w:val="22"/>
          <w:szCs w:val="24"/>
        </w:rPr>
      </w:pPr>
      <w:r w:rsidRPr="0024505B">
        <w:rPr>
          <w:rFonts w:ascii="Arial" w:eastAsiaTheme="minorHAnsi" w:hAnsi="Arial" w:cs="Arial"/>
          <w:color w:val="000000" w:themeColor="text1"/>
          <w:sz w:val="22"/>
          <w:szCs w:val="24"/>
        </w:rPr>
        <w:t xml:space="preserve">The Historic Conservation Board shall review the proposed alteration or demolition of these buildings based on the guidelines in this section. These guidelines encourage changes in the District that will reinforce its historic and architectural character, but acknowledge that some buildings are of a different age or architectural period. </w:t>
      </w:r>
    </w:p>
    <w:p w14:paraId="2A97CA78" w14:textId="77777777" w:rsidR="00D81565" w:rsidRPr="0024505B" w:rsidRDefault="00D81565" w:rsidP="00D81565">
      <w:pPr>
        <w:contextualSpacing/>
        <w:rPr>
          <w:rFonts w:ascii="Arial" w:eastAsiaTheme="minorHAnsi" w:hAnsi="Arial" w:cs="Arial"/>
          <w:color w:val="2E74B5" w:themeColor="accent5" w:themeShade="BF"/>
          <w:sz w:val="22"/>
          <w:szCs w:val="24"/>
        </w:rPr>
      </w:pPr>
    </w:p>
    <w:p w14:paraId="1C3F3A0F" w14:textId="77777777" w:rsidR="00D81565" w:rsidRPr="0024505B" w:rsidRDefault="00D81565" w:rsidP="00D81565">
      <w:pPr>
        <w:contextualSpacing/>
        <w:rPr>
          <w:rFonts w:ascii="Arial" w:eastAsiaTheme="minorHAnsi" w:hAnsi="Arial" w:cs="Arial"/>
          <w:color w:val="000000" w:themeColor="text1"/>
          <w:sz w:val="22"/>
          <w:szCs w:val="24"/>
        </w:rPr>
      </w:pPr>
    </w:p>
    <w:p w14:paraId="40A30A78" w14:textId="77777777" w:rsidR="00D81565" w:rsidRPr="0024505B" w:rsidRDefault="00D81565" w:rsidP="00D81565">
      <w:pPr>
        <w:contextualSpacing/>
        <w:rPr>
          <w:rFonts w:ascii="Arial" w:eastAsiaTheme="minorHAnsi" w:hAnsi="Arial" w:cs="Arial"/>
          <w:b/>
          <w:color w:val="000000" w:themeColor="text1"/>
          <w:sz w:val="22"/>
          <w:szCs w:val="24"/>
          <w:u w:val="single"/>
        </w:rPr>
      </w:pPr>
      <w:r w:rsidRPr="0024505B">
        <w:rPr>
          <w:rFonts w:ascii="Arial" w:eastAsiaTheme="minorHAnsi" w:hAnsi="Arial" w:cs="Arial"/>
          <w:b/>
          <w:color w:val="000000" w:themeColor="text1"/>
          <w:sz w:val="22"/>
          <w:szCs w:val="24"/>
          <w:u w:val="single"/>
        </w:rPr>
        <w:t>Guidelines for Non-Contributing Buildings</w:t>
      </w:r>
    </w:p>
    <w:p w14:paraId="49D58033" w14:textId="77777777" w:rsidR="00D81565" w:rsidRPr="0024505B" w:rsidRDefault="00D81565" w:rsidP="00D81565">
      <w:pPr>
        <w:contextualSpacing/>
        <w:rPr>
          <w:rFonts w:ascii="Arial" w:eastAsiaTheme="minorHAnsi" w:hAnsi="Arial" w:cs="Arial"/>
          <w:b/>
          <w:color w:val="000000" w:themeColor="text1"/>
          <w:sz w:val="22"/>
          <w:szCs w:val="24"/>
          <w:u w:val="single"/>
        </w:rPr>
      </w:pPr>
    </w:p>
    <w:p w14:paraId="149BAB3D" w14:textId="095F3358" w:rsidR="00D81565" w:rsidRPr="0024505B" w:rsidRDefault="00D81565" w:rsidP="00D81565">
      <w:pPr>
        <w:rPr>
          <w:rFonts w:ascii="Arial" w:eastAsiaTheme="minorHAnsi" w:hAnsi="Arial" w:cs="Arial"/>
          <w:color w:val="000000" w:themeColor="text1"/>
          <w:sz w:val="22"/>
          <w:szCs w:val="24"/>
        </w:rPr>
      </w:pPr>
      <w:r w:rsidRPr="0024505B">
        <w:rPr>
          <w:rFonts w:ascii="Arial" w:eastAsiaTheme="minorHAnsi" w:hAnsi="Arial" w:cs="Arial"/>
          <w:color w:val="000000" w:themeColor="text1"/>
          <w:sz w:val="22"/>
          <w:szCs w:val="24"/>
        </w:rPr>
        <w:t>The rehabilitation of non-contributing buildings should comply with the guidelines for rehabilitation, as</w:t>
      </w:r>
      <w:r>
        <w:rPr>
          <w:rFonts w:ascii="Arial" w:eastAsiaTheme="minorHAnsi" w:hAnsi="Arial" w:cs="Arial"/>
          <w:color w:val="000000" w:themeColor="text1"/>
          <w:sz w:val="22"/>
          <w:szCs w:val="24"/>
        </w:rPr>
        <w:t xml:space="preserve"> </w:t>
      </w:r>
      <w:r w:rsidRPr="0024505B">
        <w:rPr>
          <w:rFonts w:ascii="Arial" w:eastAsiaTheme="minorHAnsi" w:hAnsi="Arial" w:cs="Arial"/>
          <w:color w:val="000000" w:themeColor="text1"/>
          <w:sz w:val="22"/>
          <w:szCs w:val="24"/>
        </w:rPr>
        <w:t xml:space="preserve">outlined in the </w:t>
      </w:r>
      <w:r w:rsidRPr="0024505B">
        <w:rPr>
          <w:rFonts w:ascii="Arial" w:eastAsiaTheme="minorHAnsi" w:hAnsi="Arial" w:cs="Arial"/>
          <w:i/>
          <w:color w:val="000000" w:themeColor="text1"/>
          <w:sz w:val="22"/>
          <w:szCs w:val="24"/>
          <w:u w:val="single"/>
        </w:rPr>
        <w:t>Rehabilitation</w:t>
      </w:r>
      <w:r>
        <w:rPr>
          <w:rFonts w:ascii="Arial" w:eastAsiaTheme="minorHAnsi" w:hAnsi="Arial" w:cs="Arial"/>
          <w:i/>
          <w:color w:val="000000" w:themeColor="text1"/>
          <w:sz w:val="22"/>
          <w:szCs w:val="24"/>
          <w:u w:val="single"/>
        </w:rPr>
        <w:t xml:space="preserve"> and Alterations</w:t>
      </w:r>
      <w:r w:rsidRPr="0024505B">
        <w:rPr>
          <w:rFonts w:ascii="Arial" w:eastAsiaTheme="minorHAnsi" w:hAnsi="Arial" w:cs="Arial"/>
          <w:color w:val="000000" w:themeColor="text1"/>
          <w:sz w:val="22"/>
          <w:szCs w:val="24"/>
        </w:rPr>
        <w:t xml:space="preserve"> section of this document. These rehabilitation guidelines provide a framework for maintaining a building’s basic architectural character; they do not suggest that a building be redesigned or altered to appear older than it is.</w:t>
      </w:r>
    </w:p>
    <w:p w14:paraId="3304F07E" w14:textId="77777777" w:rsidR="00D81565" w:rsidRPr="0024505B" w:rsidRDefault="00D81565" w:rsidP="00D81565">
      <w:pPr>
        <w:rPr>
          <w:rFonts w:ascii="Arial" w:eastAsiaTheme="minorHAnsi" w:hAnsi="Arial" w:cs="Arial"/>
          <w:color w:val="000000" w:themeColor="text1"/>
          <w:sz w:val="22"/>
          <w:szCs w:val="24"/>
        </w:rPr>
      </w:pPr>
    </w:p>
    <w:p w14:paraId="5F8AE77D" w14:textId="1955CCC8" w:rsidR="00D81565" w:rsidRPr="0024505B" w:rsidRDefault="00D81565" w:rsidP="00D81565">
      <w:pPr>
        <w:rPr>
          <w:rFonts w:ascii="Arial" w:eastAsiaTheme="minorHAnsi" w:hAnsi="Arial" w:cs="Arial"/>
          <w:color w:val="000000" w:themeColor="text1"/>
          <w:sz w:val="22"/>
          <w:szCs w:val="24"/>
        </w:rPr>
      </w:pPr>
      <w:r w:rsidRPr="0024505B">
        <w:rPr>
          <w:rFonts w:ascii="Arial" w:eastAsiaTheme="minorHAnsi" w:hAnsi="Arial" w:cs="Arial"/>
          <w:color w:val="000000" w:themeColor="text1"/>
          <w:sz w:val="22"/>
          <w:szCs w:val="24"/>
        </w:rPr>
        <w:t>Alterations to a newer building should be compatible with the original architectural character of that structure or should help the building to relate better architecturally to the surrounding historic district</w:t>
      </w:r>
      <w:r w:rsidR="00D95F48">
        <w:rPr>
          <w:rFonts w:ascii="Arial" w:eastAsiaTheme="minorHAnsi" w:hAnsi="Arial" w:cs="Arial"/>
          <w:color w:val="000000" w:themeColor="text1"/>
          <w:sz w:val="22"/>
          <w:szCs w:val="24"/>
        </w:rPr>
        <w:t>.</w:t>
      </w:r>
      <w:r w:rsidR="00D95F48" w:rsidRPr="00D95F48">
        <w:t xml:space="preserve"> </w:t>
      </w:r>
      <w:r w:rsidR="00D95F48" w:rsidRPr="00D95F48">
        <w:rPr>
          <w:rFonts w:ascii="Arial" w:eastAsiaTheme="minorHAnsi" w:hAnsi="Arial" w:cs="Arial"/>
          <w:color w:val="000000" w:themeColor="text1"/>
          <w:sz w:val="22"/>
          <w:szCs w:val="24"/>
        </w:rPr>
        <w:t xml:space="preserve">Changes that create a false sense of historical development, such as adding conjectural features or elements from other historic properties, </w:t>
      </w:r>
      <w:r w:rsidR="00D95F48">
        <w:rPr>
          <w:rFonts w:ascii="Arial" w:eastAsiaTheme="minorHAnsi" w:hAnsi="Arial" w:cs="Arial"/>
          <w:color w:val="000000" w:themeColor="text1"/>
          <w:sz w:val="22"/>
          <w:szCs w:val="24"/>
        </w:rPr>
        <w:t>should</w:t>
      </w:r>
      <w:r w:rsidR="00D95F48" w:rsidRPr="00D95F48">
        <w:rPr>
          <w:rFonts w:ascii="Arial" w:eastAsiaTheme="minorHAnsi" w:hAnsi="Arial" w:cs="Arial"/>
          <w:color w:val="000000" w:themeColor="text1"/>
          <w:sz w:val="22"/>
          <w:szCs w:val="24"/>
        </w:rPr>
        <w:t xml:space="preserve"> not be undertaken.</w:t>
      </w:r>
      <w:r w:rsidR="00D95F48">
        <w:rPr>
          <w:rFonts w:ascii="Arial" w:eastAsiaTheme="minorHAnsi" w:hAnsi="Arial" w:cs="Arial"/>
          <w:color w:val="000000" w:themeColor="text1"/>
          <w:sz w:val="22"/>
          <w:szCs w:val="24"/>
        </w:rPr>
        <w:t xml:space="preserve"> </w:t>
      </w:r>
    </w:p>
    <w:p w14:paraId="6EDF9ED1" w14:textId="77777777" w:rsidR="00D81565" w:rsidRPr="0024505B" w:rsidRDefault="00D81565" w:rsidP="00D81565">
      <w:pPr>
        <w:rPr>
          <w:rFonts w:ascii="Arial" w:eastAsiaTheme="minorHAnsi" w:hAnsi="Arial" w:cs="Arial"/>
          <w:color w:val="000000" w:themeColor="text1"/>
          <w:sz w:val="22"/>
          <w:szCs w:val="24"/>
        </w:rPr>
      </w:pPr>
    </w:p>
    <w:p w14:paraId="13DCB429" w14:textId="09A49119" w:rsidR="00D81565" w:rsidRPr="0024505B" w:rsidRDefault="00D81565" w:rsidP="00D81565">
      <w:pPr>
        <w:rPr>
          <w:rFonts w:ascii="Arial" w:eastAsiaTheme="minorHAnsi" w:hAnsi="Arial" w:cs="Arial"/>
          <w:color w:val="000000" w:themeColor="text1"/>
          <w:sz w:val="22"/>
          <w:szCs w:val="24"/>
        </w:rPr>
      </w:pPr>
      <w:r w:rsidRPr="0024505B">
        <w:rPr>
          <w:rFonts w:ascii="Arial" w:eastAsiaTheme="minorHAnsi" w:hAnsi="Arial" w:cs="Arial"/>
          <w:color w:val="000000" w:themeColor="text1"/>
          <w:sz w:val="22"/>
          <w:szCs w:val="24"/>
        </w:rPr>
        <w:t xml:space="preserve">The rehabilitation of an older, altered structure should restore elements of the building’s historic character, whenever possible, based on remaining physical evidence, historic documentation, or similar buildings nearby. Refer to the </w:t>
      </w:r>
      <w:r w:rsidRPr="0024505B">
        <w:rPr>
          <w:rFonts w:ascii="Arial" w:eastAsiaTheme="minorHAnsi" w:hAnsi="Arial" w:cs="Arial"/>
          <w:i/>
          <w:color w:val="000000" w:themeColor="text1"/>
          <w:sz w:val="22"/>
          <w:szCs w:val="24"/>
          <w:u w:val="single"/>
        </w:rPr>
        <w:t>Rehabilitation</w:t>
      </w:r>
      <w:r>
        <w:rPr>
          <w:rFonts w:ascii="Arial" w:eastAsiaTheme="minorHAnsi" w:hAnsi="Arial" w:cs="Arial"/>
          <w:i/>
          <w:color w:val="000000" w:themeColor="text1"/>
          <w:sz w:val="22"/>
          <w:szCs w:val="24"/>
          <w:u w:val="single"/>
        </w:rPr>
        <w:t xml:space="preserve"> and Alterations</w:t>
      </w:r>
      <w:r w:rsidRPr="0024505B">
        <w:rPr>
          <w:rFonts w:ascii="Arial" w:eastAsiaTheme="minorHAnsi" w:hAnsi="Arial" w:cs="Arial"/>
          <w:i/>
          <w:color w:val="000000" w:themeColor="text1"/>
          <w:sz w:val="22"/>
          <w:szCs w:val="24"/>
          <w:u w:val="single"/>
        </w:rPr>
        <w:t xml:space="preserve"> </w:t>
      </w:r>
      <w:r w:rsidRPr="0024505B">
        <w:rPr>
          <w:rFonts w:ascii="Arial" w:eastAsiaTheme="minorHAnsi" w:hAnsi="Arial" w:cs="Arial"/>
          <w:color w:val="000000" w:themeColor="text1"/>
          <w:sz w:val="22"/>
          <w:szCs w:val="24"/>
        </w:rPr>
        <w:t>section of this document</w:t>
      </w:r>
      <w:r>
        <w:rPr>
          <w:rFonts w:ascii="Arial" w:eastAsiaTheme="minorHAnsi" w:hAnsi="Arial" w:cs="Arial"/>
          <w:color w:val="000000" w:themeColor="text1"/>
          <w:sz w:val="22"/>
          <w:szCs w:val="24"/>
        </w:rPr>
        <w:t>.</w:t>
      </w:r>
    </w:p>
    <w:p w14:paraId="14F842AB" w14:textId="77777777" w:rsidR="00D81565" w:rsidRPr="0024505B" w:rsidRDefault="00D81565" w:rsidP="00D81565">
      <w:pPr>
        <w:rPr>
          <w:rFonts w:ascii="Arial" w:eastAsiaTheme="minorHAnsi" w:hAnsi="Arial" w:cs="Arial"/>
          <w:color w:val="000000" w:themeColor="text1"/>
          <w:sz w:val="22"/>
          <w:szCs w:val="24"/>
        </w:rPr>
      </w:pPr>
    </w:p>
    <w:p w14:paraId="2649D548" w14:textId="7B1F1A48" w:rsidR="00D81565" w:rsidRPr="0024505B" w:rsidRDefault="00D81565" w:rsidP="00D81565">
      <w:pPr>
        <w:rPr>
          <w:rFonts w:ascii="Arial" w:eastAsiaTheme="minorHAnsi" w:hAnsi="Arial" w:cs="Arial"/>
          <w:color w:val="000000" w:themeColor="text1"/>
          <w:sz w:val="22"/>
          <w:szCs w:val="24"/>
        </w:rPr>
      </w:pPr>
      <w:r w:rsidRPr="0024505B">
        <w:rPr>
          <w:rFonts w:ascii="Arial" w:eastAsiaTheme="minorHAnsi" w:hAnsi="Arial" w:cs="Arial"/>
          <w:color w:val="000000" w:themeColor="text1"/>
          <w:sz w:val="22"/>
          <w:szCs w:val="24"/>
        </w:rPr>
        <w:t>Alterations to non-contributing buildings should not create a false sense of history. In many cases it is</w:t>
      </w:r>
      <w:r>
        <w:rPr>
          <w:rFonts w:ascii="Arial" w:eastAsiaTheme="minorHAnsi" w:hAnsi="Arial" w:cs="Arial"/>
          <w:color w:val="000000" w:themeColor="text1"/>
          <w:sz w:val="22"/>
          <w:szCs w:val="24"/>
        </w:rPr>
        <w:t xml:space="preserve"> </w:t>
      </w:r>
      <w:r w:rsidRPr="0024505B">
        <w:rPr>
          <w:rFonts w:ascii="Arial" w:eastAsiaTheme="minorHAnsi" w:hAnsi="Arial" w:cs="Arial"/>
          <w:color w:val="000000" w:themeColor="text1"/>
          <w:sz w:val="22"/>
          <w:szCs w:val="24"/>
        </w:rPr>
        <w:t>preferable to rehabilitate and reuse a non-contributing building than to have a vacant parcel or parking lot.</w:t>
      </w:r>
    </w:p>
    <w:p w14:paraId="7987F27C" w14:textId="77777777" w:rsidR="00D81565" w:rsidRPr="0024505B" w:rsidRDefault="00D81565" w:rsidP="00D81565">
      <w:pPr>
        <w:rPr>
          <w:rFonts w:ascii="Arial" w:eastAsiaTheme="minorHAnsi" w:hAnsi="Arial" w:cs="Arial"/>
          <w:color w:val="000000" w:themeColor="text1"/>
          <w:sz w:val="22"/>
          <w:szCs w:val="24"/>
        </w:rPr>
      </w:pPr>
    </w:p>
    <w:p w14:paraId="6F6E7C40" w14:textId="024E9031" w:rsidR="00D81565" w:rsidRPr="0024505B" w:rsidRDefault="00D81565" w:rsidP="00D81565">
      <w:pPr>
        <w:rPr>
          <w:rFonts w:ascii="Arial" w:eastAsiaTheme="minorHAnsi" w:hAnsi="Arial" w:cs="Arial"/>
          <w:i/>
          <w:color w:val="000000" w:themeColor="text1"/>
          <w:sz w:val="22"/>
          <w:szCs w:val="24"/>
        </w:rPr>
      </w:pPr>
      <w:r w:rsidRPr="0024505B">
        <w:rPr>
          <w:rFonts w:ascii="Arial" w:eastAsiaTheme="minorHAnsi" w:hAnsi="Arial" w:cs="Arial"/>
          <w:color w:val="000000" w:themeColor="text1"/>
          <w:sz w:val="22"/>
          <w:szCs w:val="24"/>
        </w:rPr>
        <w:lastRenderedPageBreak/>
        <w:t xml:space="preserve">Additions to non-contributing buildings should comply with the guidelines outlined in the </w:t>
      </w:r>
      <w:r w:rsidRPr="0024505B">
        <w:rPr>
          <w:rFonts w:ascii="Arial" w:eastAsiaTheme="minorHAnsi" w:hAnsi="Arial" w:cs="Arial"/>
          <w:i/>
          <w:color w:val="000000" w:themeColor="text1"/>
          <w:sz w:val="22"/>
          <w:szCs w:val="24"/>
          <w:u w:val="single"/>
        </w:rPr>
        <w:t>Additions</w:t>
      </w:r>
      <w:r>
        <w:rPr>
          <w:rFonts w:ascii="Arial" w:eastAsiaTheme="minorHAnsi" w:hAnsi="Arial" w:cs="Arial"/>
          <w:color w:val="000000" w:themeColor="text1"/>
          <w:sz w:val="22"/>
          <w:szCs w:val="24"/>
        </w:rPr>
        <w:t xml:space="preserve"> sec</w:t>
      </w:r>
      <w:r w:rsidRPr="0024505B">
        <w:rPr>
          <w:rFonts w:ascii="Arial" w:eastAsiaTheme="minorHAnsi" w:hAnsi="Arial" w:cs="Arial"/>
          <w:color w:val="000000" w:themeColor="text1"/>
          <w:sz w:val="22"/>
          <w:szCs w:val="24"/>
        </w:rPr>
        <w:t>tion of this document</w:t>
      </w:r>
      <w:r>
        <w:rPr>
          <w:rFonts w:ascii="Arial" w:eastAsiaTheme="minorHAnsi" w:hAnsi="Arial" w:cs="Arial"/>
          <w:color w:val="000000" w:themeColor="text1"/>
          <w:sz w:val="22"/>
          <w:szCs w:val="24"/>
        </w:rPr>
        <w:t xml:space="preserve">. </w:t>
      </w:r>
      <w:r w:rsidRPr="0024505B">
        <w:rPr>
          <w:rFonts w:ascii="Arial" w:eastAsiaTheme="minorHAnsi" w:hAnsi="Arial" w:cs="Arial"/>
          <w:color w:val="000000" w:themeColor="text1"/>
          <w:sz w:val="22"/>
          <w:szCs w:val="24"/>
        </w:rPr>
        <w:t xml:space="preserve">Additions should be designed to relate architecturally to adjacent buildings and to the building of which they are a part. Additions should not overpower the original building. </w:t>
      </w:r>
      <w:r w:rsidRPr="0024505B">
        <w:rPr>
          <w:rFonts w:ascii="Arial" w:eastAsiaTheme="minorHAnsi" w:hAnsi="Arial" w:cs="Arial"/>
          <w:i/>
          <w:color w:val="000000" w:themeColor="text1"/>
          <w:sz w:val="22"/>
          <w:szCs w:val="24"/>
        </w:rPr>
        <w:t xml:space="preserve">Refer to </w:t>
      </w:r>
      <w:r w:rsidRPr="0024505B">
        <w:rPr>
          <w:rFonts w:ascii="Arial" w:eastAsiaTheme="minorHAnsi" w:hAnsi="Arial" w:cs="Arial"/>
          <w:i/>
          <w:color w:val="4472C4" w:themeColor="accent1"/>
          <w:sz w:val="22"/>
          <w:szCs w:val="24"/>
          <w:u w:val="single"/>
        </w:rPr>
        <w:t>Preservation Brief 14</w:t>
      </w:r>
      <w:r w:rsidRPr="0024505B">
        <w:rPr>
          <w:rFonts w:ascii="Arial" w:eastAsiaTheme="minorHAnsi" w:hAnsi="Arial" w:cs="Arial"/>
          <w:i/>
          <w:color w:val="4472C4" w:themeColor="accent1"/>
          <w:sz w:val="22"/>
          <w:szCs w:val="24"/>
        </w:rPr>
        <w:t xml:space="preserve"> </w:t>
      </w:r>
      <w:r w:rsidRPr="0024505B">
        <w:rPr>
          <w:rFonts w:ascii="Arial" w:eastAsiaTheme="minorHAnsi" w:hAnsi="Arial" w:cs="Arial"/>
          <w:i/>
          <w:color w:val="000000" w:themeColor="text1"/>
          <w:sz w:val="22"/>
          <w:szCs w:val="24"/>
        </w:rPr>
        <w:t xml:space="preserve">for further guidance on additions. </w:t>
      </w:r>
    </w:p>
    <w:p w14:paraId="7CA1912B" w14:textId="77777777" w:rsidR="00D81565" w:rsidRPr="0024505B" w:rsidRDefault="00D81565" w:rsidP="00D81565">
      <w:pPr>
        <w:rPr>
          <w:rFonts w:ascii="Arial" w:eastAsiaTheme="minorHAnsi" w:hAnsi="Arial" w:cs="Arial"/>
          <w:i/>
          <w:color w:val="000000" w:themeColor="text1"/>
          <w:sz w:val="22"/>
          <w:szCs w:val="24"/>
        </w:rPr>
      </w:pPr>
    </w:p>
    <w:p w14:paraId="5D4B0A71" w14:textId="23FD48AC" w:rsidR="00D81565" w:rsidRPr="0024505B" w:rsidRDefault="00D81565" w:rsidP="00D81565">
      <w:pPr>
        <w:rPr>
          <w:rFonts w:ascii="Arial" w:eastAsiaTheme="minorHAnsi" w:hAnsi="Arial" w:cs="Arial"/>
          <w:color w:val="000000" w:themeColor="text1"/>
          <w:sz w:val="22"/>
          <w:szCs w:val="24"/>
        </w:rPr>
      </w:pPr>
      <w:r w:rsidRPr="0024505B">
        <w:rPr>
          <w:rFonts w:ascii="Arial" w:eastAsiaTheme="minorHAnsi" w:hAnsi="Arial" w:cs="Arial"/>
          <w:color w:val="000000" w:themeColor="text1"/>
          <w:sz w:val="22"/>
          <w:szCs w:val="24"/>
        </w:rPr>
        <w:t xml:space="preserve">Non-contributing buildings may be demolished if the demolition will not adversely affect the character of the District. The Historic Conservation Board’s review of an application to demolish a non-contributing building will include an evaluation of plans for the redevelopment of the cleared site based on the </w:t>
      </w:r>
      <w:r w:rsidRPr="0024505B">
        <w:rPr>
          <w:rFonts w:ascii="Arial" w:eastAsiaTheme="minorHAnsi" w:hAnsi="Arial" w:cs="Arial"/>
          <w:i/>
          <w:color w:val="000000" w:themeColor="text1"/>
          <w:sz w:val="22"/>
          <w:szCs w:val="24"/>
          <w:u w:val="single"/>
        </w:rPr>
        <w:t>New Construction</w:t>
      </w:r>
      <w:r w:rsidRPr="0024505B">
        <w:rPr>
          <w:rFonts w:ascii="Arial" w:eastAsiaTheme="minorHAnsi" w:hAnsi="Arial" w:cs="Arial"/>
          <w:i/>
          <w:color w:val="000000" w:themeColor="text1"/>
          <w:sz w:val="22"/>
          <w:szCs w:val="24"/>
        </w:rPr>
        <w:t xml:space="preserve"> </w:t>
      </w:r>
      <w:r w:rsidRPr="0024505B">
        <w:rPr>
          <w:rFonts w:ascii="Arial" w:eastAsiaTheme="minorHAnsi" w:hAnsi="Arial" w:cs="Arial"/>
          <w:color w:val="000000" w:themeColor="text1"/>
          <w:sz w:val="22"/>
          <w:szCs w:val="24"/>
        </w:rPr>
        <w:t xml:space="preserve">and </w:t>
      </w:r>
      <w:r w:rsidRPr="0024505B">
        <w:rPr>
          <w:rFonts w:ascii="Arial" w:eastAsiaTheme="minorHAnsi" w:hAnsi="Arial" w:cs="Arial"/>
          <w:i/>
          <w:color w:val="000000" w:themeColor="text1"/>
          <w:sz w:val="22"/>
          <w:szCs w:val="24"/>
          <w:u w:val="single"/>
        </w:rPr>
        <w:t>Site Improvements</w:t>
      </w:r>
      <w:r>
        <w:rPr>
          <w:rFonts w:ascii="Arial" w:eastAsiaTheme="minorHAnsi" w:hAnsi="Arial" w:cs="Arial"/>
          <w:i/>
          <w:color w:val="000000" w:themeColor="text1"/>
          <w:sz w:val="22"/>
          <w:szCs w:val="24"/>
          <w:u w:val="single"/>
        </w:rPr>
        <w:t xml:space="preserve"> and Alterations</w:t>
      </w:r>
      <w:r w:rsidRPr="0024505B">
        <w:rPr>
          <w:rFonts w:ascii="Arial" w:eastAsiaTheme="minorHAnsi" w:hAnsi="Arial" w:cs="Arial"/>
          <w:i/>
          <w:color w:val="000000" w:themeColor="text1"/>
          <w:sz w:val="22"/>
          <w:szCs w:val="24"/>
          <w:u w:val="single"/>
        </w:rPr>
        <w:t xml:space="preserve"> </w:t>
      </w:r>
      <w:r w:rsidRPr="0024505B">
        <w:rPr>
          <w:rFonts w:ascii="Arial" w:eastAsiaTheme="minorHAnsi" w:hAnsi="Arial" w:cs="Arial"/>
          <w:color w:val="000000" w:themeColor="text1"/>
          <w:sz w:val="22"/>
          <w:szCs w:val="24"/>
        </w:rPr>
        <w:t xml:space="preserve">sections of this document. </w:t>
      </w:r>
    </w:p>
    <w:p w14:paraId="4349DD94" w14:textId="77777777" w:rsidR="003862E3" w:rsidRPr="005A53AE" w:rsidRDefault="003862E3" w:rsidP="003862E3">
      <w:pPr>
        <w:spacing w:line="220" w:lineRule="exact"/>
        <w:rPr>
          <w:sz w:val="22"/>
          <w:szCs w:val="22"/>
        </w:rPr>
      </w:pPr>
    </w:p>
    <w:p w14:paraId="017E8928" w14:textId="77777777" w:rsidR="00D05472" w:rsidRDefault="00D05472"/>
    <w:sectPr w:rsidR="00D05472" w:rsidSect="006E6D9E">
      <w:headerReference w:type="default" r:id="rId43"/>
      <w:footerReference w:type="even" r:id="rId44"/>
      <w:footerReference w:type="default" r:id="rId45"/>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DFEC1" w14:textId="77777777" w:rsidR="00173609" w:rsidRDefault="00173609" w:rsidP="00E275C8">
      <w:r>
        <w:separator/>
      </w:r>
    </w:p>
  </w:endnote>
  <w:endnote w:type="continuationSeparator" w:id="0">
    <w:p w14:paraId="3B502311" w14:textId="77777777" w:rsidR="00173609" w:rsidRDefault="00173609" w:rsidP="00E2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SemiBold">
    <w:altName w:val="Calibri"/>
    <w:panose1 w:val="00000000000000000000"/>
    <w:charset w:val="00"/>
    <w:family w:val="swiss"/>
    <w:notTrueType/>
    <w:pitch w:val="variable"/>
    <w:sig w:usb0="00000287" w:usb1="02000001" w:usb2="00000000" w:usb3="00000000" w:csb0="0000009F" w:csb1="00000000"/>
  </w:font>
  <w:font w:name="Helvetica">
    <w:panose1 w:val="00000000000000000000"/>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32C5F" w14:textId="77777777" w:rsidR="005021D1" w:rsidRDefault="005021D1" w:rsidP="006E6D9E">
    <w:pPr>
      <w:pStyle w:val="Foot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979F834" w14:textId="77777777" w:rsidR="005021D1" w:rsidRDefault="005021D1" w:rsidP="006E6D9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A9098" w14:textId="77777777" w:rsidR="005021D1" w:rsidRDefault="005021D1" w:rsidP="006E6D9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2A2A1" w14:textId="77777777" w:rsidR="00173609" w:rsidRDefault="00173609" w:rsidP="00E275C8">
      <w:r>
        <w:separator/>
      </w:r>
    </w:p>
  </w:footnote>
  <w:footnote w:type="continuationSeparator" w:id="0">
    <w:p w14:paraId="1EE3AC64" w14:textId="77777777" w:rsidR="00173609" w:rsidRDefault="00173609" w:rsidP="00E275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CC9EA" w14:textId="77777777" w:rsidR="005021D1" w:rsidRPr="0068337D" w:rsidRDefault="005021D1" w:rsidP="006E6D9E">
    <w:pPr>
      <w:pStyle w:val="Header"/>
      <w:jc w:val="right"/>
      <w:rPr>
        <w:rFonts w:ascii="Arial" w:hAnsi="Arial" w:cs="Arial"/>
      </w:rPr>
    </w:pPr>
    <w:r w:rsidRPr="0068337D">
      <w:rPr>
        <w:rFonts w:ascii="Arial" w:hAnsi="Arial" w:cs="Arial"/>
        <w:color w:val="4472C4" w:themeColor="accent1"/>
      </w:rPr>
      <w:t xml:space="preserve">{Enter Name} </w:t>
    </w:r>
    <w:r w:rsidRPr="0068337D">
      <w:rPr>
        <w:rFonts w:ascii="Arial" w:hAnsi="Arial" w:cs="Arial"/>
      </w:rPr>
      <w:t>Historic District</w:t>
    </w:r>
  </w:p>
  <w:p w14:paraId="3D9AF35E" w14:textId="77777777" w:rsidR="005021D1" w:rsidRPr="0068337D" w:rsidRDefault="005021D1">
    <w:pPr>
      <w:pStyle w:val="Header"/>
      <w:rPr>
        <w:rFonts w:ascii="Arial" w:hAnsi="Arial" w:cs="Arial"/>
      </w:rPr>
    </w:pPr>
    <w:r w:rsidRPr="0068337D">
      <w:rPr>
        <w:rFonts w:ascii="Arial" w:hAnsi="Arial" w:cs="Arial"/>
      </w:rPr>
      <w:tab/>
    </w:r>
    <w:r w:rsidRPr="0068337D">
      <w:rPr>
        <w:rFonts w:ascii="Arial" w:hAnsi="Arial" w:cs="Arial"/>
      </w:rPr>
      <w:tab/>
      <w:t>Conservation Guidelines</w:t>
    </w:r>
  </w:p>
  <w:p w14:paraId="06D412A9" w14:textId="77777777" w:rsidR="005021D1" w:rsidRPr="0068337D" w:rsidRDefault="005021D1">
    <w:pPr>
      <w:pStyle w:val="Header"/>
      <w:rPr>
        <w:rFonts w:ascii="Arial" w:hAnsi="Arial" w:cs="Arial"/>
      </w:rPr>
    </w:pPr>
    <w:r w:rsidRPr="0068337D">
      <w:rPr>
        <w:rFonts w:ascii="Arial" w:hAnsi="Arial" w:cs="Arial"/>
      </w:rPr>
      <w:tab/>
    </w:r>
    <w:r w:rsidRPr="0068337D">
      <w:rPr>
        <w:rFonts w:ascii="Arial" w:hAnsi="Arial" w:cs="Arial"/>
      </w:rPr>
      <w:tab/>
      <w:t xml:space="preserve">Page </w:t>
    </w:r>
    <w:r w:rsidRPr="0068337D">
      <w:rPr>
        <w:rFonts w:ascii="Arial" w:hAnsi="Arial" w:cs="Arial"/>
      </w:rPr>
      <w:fldChar w:fldCharType="begin"/>
    </w:r>
    <w:r w:rsidRPr="0068337D">
      <w:rPr>
        <w:rFonts w:ascii="Arial" w:hAnsi="Arial" w:cs="Arial"/>
      </w:rPr>
      <w:instrText xml:space="preserve"> PAGE   \* MERGEFORMAT </w:instrText>
    </w:r>
    <w:r w:rsidRPr="0068337D">
      <w:rPr>
        <w:rFonts w:ascii="Arial" w:hAnsi="Arial" w:cs="Arial"/>
      </w:rPr>
      <w:fldChar w:fldCharType="separate"/>
    </w:r>
    <w:r w:rsidR="0095608A">
      <w:rPr>
        <w:rFonts w:ascii="Arial" w:hAnsi="Arial" w:cs="Arial"/>
        <w:noProof/>
      </w:rPr>
      <w:t>2</w:t>
    </w:r>
    <w:r w:rsidRPr="0068337D">
      <w:rPr>
        <w:rFonts w:ascii="Arial" w:hAnsi="Arial" w:cs="Arial"/>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25174"/>
    <w:multiLevelType w:val="hybridMultilevel"/>
    <w:tmpl w:val="0FC6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46A70"/>
    <w:multiLevelType w:val="hybridMultilevel"/>
    <w:tmpl w:val="5FFA89EA"/>
    <w:lvl w:ilvl="0" w:tplc="741E21D6">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153DA"/>
    <w:multiLevelType w:val="hybridMultilevel"/>
    <w:tmpl w:val="388A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F33DE"/>
    <w:multiLevelType w:val="hybridMultilevel"/>
    <w:tmpl w:val="2900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01CAF"/>
    <w:multiLevelType w:val="hybridMultilevel"/>
    <w:tmpl w:val="14402C16"/>
    <w:lvl w:ilvl="0" w:tplc="ECBEF794">
      <w:start w:val="1"/>
      <w:numFmt w:val="bullet"/>
      <w:lvlText w:val=""/>
      <w:lvlJc w:val="left"/>
      <w:pPr>
        <w:tabs>
          <w:tab w:val="num" w:pos="360"/>
        </w:tabs>
        <w:ind w:left="360" w:hanging="360"/>
      </w:pPr>
      <w:rPr>
        <w:rFonts w:ascii="Symbol" w:hAnsi="Symbol" w:hint="default"/>
        <w:color w:val="000000"/>
        <w:sz w:val="20"/>
      </w:rPr>
    </w:lvl>
    <w:lvl w:ilvl="1" w:tplc="0409000F">
      <w:start w:val="1"/>
      <w:numFmt w:val="decimal"/>
      <w:lvlText w:val="%2."/>
      <w:lvlJc w:val="left"/>
      <w:pPr>
        <w:tabs>
          <w:tab w:val="num" w:pos="1440"/>
        </w:tabs>
        <w:ind w:left="1440" w:hanging="360"/>
      </w:pPr>
    </w:lvl>
    <w:lvl w:ilvl="2" w:tplc="ECBEF794">
      <w:start w:val="1"/>
      <w:numFmt w:val="bullet"/>
      <w:lvlText w:val=""/>
      <w:lvlJc w:val="left"/>
      <w:pPr>
        <w:tabs>
          <w:tab w:val="num" w:pos="2160"/>
        </w:tabs>
        <w:ind w:left="2160" w:hanging="360"/>
      </w:pPr>
      <w:rPr>
        <w:rFonts w:ascii="Symbol" w:hAnsi="Symbol" w:hint="default"/>
        <w:color w:val="000000"/>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2A05AC"/>
    <w:multiLevelType w:val="hybridMultilevel"/>
    <w:tmpl w:val="369A1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75D2A"/>
    <w:multiLevelType w:val="hybridMultilevel"/>
    <w:tmpl w:val="E36C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812C01"/>
    <w:multiLevelType w:val="hybridMultilevel"/>
    <w:tmpl w:val="D5A0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5836A7"/>
    <w:multiLevelType w:val="hybridMultilevel"/>
    <w:tmpl w:val="D89426D6"/>
    <w:lvl w:ilvl="0" w:tplc="ECBEF794">
      <w:start w:val="1"/>
      <w:numFmt w:val="bullet"/>
      <w:lvlText w:val=""/>
      <w:lvlJc w:val="left"/>
      <w:pPr>
        <w:tabs>
          <w:tab w:val="num" w:pos="900"/>
        </w:tabs>
        <w:ind w:left="900" w:hanging="360"/>
      </w:pPr>
      <w:rPr>
        <w:rFonts w:ascii="Symbol" w:hAnsi="Symbol" w:hint="default"/>
        <w:color w:val="000000"/>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316F2124"/>
    <w:multiLevelType w:val="hybridMultilevel"/>
    <w:tmpl w:val="19F06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BF6EC9"/>
    <w:multiLevelType w:val="hybridMultilevel"/>
    <w:tmpl w:val="269A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8A55FE"/>
    <w:multiLevelType w:val="hybridMultilevel"/>
    <w:tmpl w:val="59D47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BE7E3F"/>
    <w:multiLevelType w:val="hybridMultilevel"/>
    <w:tmpl w:val="46FE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E66198"/>
    <w:multiLevelType w:val="hybridMultilevel"/>
    <w:tmpl w:val="81144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174E0E"/>
    <w:multiLevelType w:val="hybridMultilevel"/>
    <w:tmpl w:val="5A48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7F226C"/>
    <w:multiLevelType w:val="multilevel"/>
    <w:tmpl w:val="5EAE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2301AC"/>
    <w:multiLevelType w:val="hybridMultilevel"/>
    <w:tmpl w:val="AD18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F80A19"/>
    <w:multiLevelType w:val="hybridMultilevel"/>
    <w:tmpl w:val="A04C2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6F2E21"/>
    <w:multiLevelType w:val="hybridMultilevel"/>
    <w:tmpl w:val="876E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37234C"/>
    <w:multiLevelType w:val="hybridMultilevel"/>
    <w:tmpl w:val="C20C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F60090"/>
    <w:multiLevelType w:val="hybridMultilevel"/>
    <w:tmpl w:val="915C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061389"/>
    <w:multiLevelType w:val="hybridMultilevel"/>
    <w:tmpl w:val="3AC2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A10A00"/>
    <w:multiLevelType w:val="hybridMultilevel"/>
    <w:tmpl w:val="AD06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932FB0"/>
    <w:multiLevelType w:val="hybridMultilevel"/>
    <w:tmpl w:val="4B84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7366D0"/>
    <w:multiLevelType w:val="hybridMultilevel"/>
    <w:tmpl w:val="1FBA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5"/>
  </w:num>
  <w:num w:numId="4">
    <w:abstractNumId w:val="1"/>
  </w:num>
  <w:num w:numId="5">
    <w:abstractNumId w:val="21"/>
  </w:num>
  <w:num w:numId="6">
    <w:abstractNumId w:val="9"/>
  </w:num>
  <w:num w:numId="7">
    <w:abstractNumId w:val="0"/>
  </w:num>
  <w:num w:numId="8">
    <w:abstractNumId w:val="12"/>
  </w:num>
  <w:num w:numId="9">
    <w:abstractNumId w:val="16"/>
  </w:num>
  <w:num w:numId="10">
    <w:abstractNumId w:val="3"/>
  </w:num>
  <w:num w:numId="11">
    <w:abstractNumId w:val="22"/>
  </w:num>
  <w:num w:numId="12">
    <w:abstractNumId w:val="11"/>
  </w:num>
  <w:num w:numId="13">
    <w:abstractNumId w:val="5"/>
  </w:num>
  <w:num w:numId="14">
    <w:abstractNumId w:val="20"/>
  </w:num>
  <w:num w:numId="15">
    <w:abstractNumId w:val="14"/>
  </w:num>
  <w:num w:numId="16">
    <w:abstractNumId w:val="23"/>
  </w:num>
  <w:num w:numId="17">
    <w:abstractNumId w:val="2"/>
  </w:num>
  <w:num w:numId="18">
    <w:abstractNumId w:val="7"/>
  </w:num>
  <w:num w:numId="19">
    <w:abstractNumId w:val="19"/>
  </w:num>
  <w:num w:numId="20">
    <w:abstractNumId w:val="17"/>
  </w:num>
  <w:num w:numId="21">
    <w:abstractNumId w:val="10"/>
  </w:num>
  <w:num w:numId="22">
    <w:abstractNumId w:val="6"/>
  </w:num>
  <w:num w:numId="23">
    <w:abstractNumId w:val="24"/>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E3"/>
    <w:rsid w:val="0001251B"/>
    <w:rsid w:val="00035107"/>
    <w:rsid w:val="0003669B"/>
    <w:rsid w:val="000418DB"/>
    <w:rsid w:val="00044FC9"/>
    <w:rsid w:val="00061AF9"/>
    <w:rsid w:val="000650F2"/>
    <w:rsid w:val="00067F2C"/>
    <w:rsid w:val="00071703"/>
    <w:rsid w:val="0008673C"/>
    <w:rsid w:val="000961D5"/>
    <w:rsid w:val="0009746F"/>
    <w:rsid w:val="000F4DA9"/>
    <w:rsid w:val="000F7D24"/>
    <w:rsid w:val="00123C14"/>
    <w:rsid w:val="001259A3"/>
    <w:rsid w:val="00144B09"/>
    <w:rsid w:val="001563D7"/>
    <w:rsid w:val="00161717"/>
    <w:rsid w:val="00173609"/>
    <w:rsid w:val="0019084E"/>
    <w:rsid w:val="00192E04"/>
    <w:rsid w:val="0019603B"/>
    <w:rsid w:val="001A3845"/>
    <w:rsid w:val="001D3467"/>
    <w:rsid w:val="001F5E29"/>
    <w:rsid w:val="001F6382"/>
    <w:rsid w:val="00207987"/>
    <w:rsid w:val="0021424B"/>
    <w:rsid w:val="0022104A"/>
    <w:rsid w:val="00240117"/>
    <w:rsid w:val="00242BAB"/>
    <w:rsid w:val="00243D1F"/>
    <w:rsid w:val="00254793"/>
    <w:rsid w:val="002609C0"/>
    <w:rsid w:val="00273377"/>
    <w:rsid w:val="00277A1D"/>
    <w:rsid w:val="00281A4F"/>
    <w:rsid w:val="00281D7F"/>
    <w:rsid w:val="00286988"/>
    <w:rsid w:val="0029475E"/>
    <w:rsid w:val="002E287D"/>
    <w:rsid w:val="002F36AE"/>
    <w:rsid w:val="002F5EC0"/>
    <w:rsid w:val="00314320"/>
    <w:rsid w:val="00314D28"/>
    <w:rsid w:val="00320622"/>
    <w:rsid w:val="003306DD"/>
    <w:rsid w:val="003408FF"/>
    <w:rsid w:val="003575C1"/>
    <w:rsid w:val="003862E3"/>
    <w:rsid w:val="00395F7A"/>
    <w:rsid w:val="00396852"/>
    <w:rsid w:val="003C47FC"/>
    <w:rsid w:val="00415B0E"/>
    <w:rsid w:val="004357D5"/>
    <w:rsid w:val="004442AB"/>
    <w:rsid w:val="00451189"/>
    <w:rsid w:val="00451608"/>
    <w:rsid w:val="0046418D"/>
    <w:rsid w:val="004650ED"/>
    <w:rsid w:val="00484DEA"/>
    <w:rsid w:val="00486243"/>
    <w:rsid w:val="004A5E4D"/>
    <w:rsid w:val="004A69C4"/>
    <w:rsid w:val="004B2BAE"/>
    <w:rsid w:val="004B4880"/>
    <w:rsid w:val="004C3200"/>
    <w:rsid w:val="004D3328"/>
    <w:rsid w:val="004D36A7"/>
    <w:rsid w:val="005021D1"/>
    <w:rsid w:val="0050467C"/>
    <w:rsid w:val="00507C3A"/>
    <w:rsid w:val="00527E52"/>
    <w:rsid w:val="00570153"/>
    <w:rsid w:val="00594B37"/>
    <w:rsid w:val="005A6E42"/>
    <w:rsid w:val="005C4589"/>
    <w:rsid w:val="005D08EB"/>
    <w:rsid w:val="005F6F8C"/>
    <w:rsid w:val="0062064C"/>
    <w:rsid w:val="006326E9"/>
    <w:rsid w:val="00643948"/>
    <w:rsid w:val="00647823"/>
    <w:rsid w:val="00651A5A"/>
    <w:rsid w:val="0067645A"/>
    <w:rsid w:val="0068337D"/>
    <w:rsid w:val="006875EE"/>
    <w:rsid w:val="006A07EE"/>
    <w:rsid w:val="006C4BFB"/>
    <w:rsid w:val="006E6D9E"/>
    <w:rsid w:val="00721055"/>
    <w:rsid w:val="007376C4"/>
    <w:rsid w:val="0075669B"/>
    <w:rsid w:val="00761FDB"/>
    <w:rsid w:val="00772436"/>
    <w:rsid w:val="00784BF1"/>
    <w:rsid w:val="007B74D1"/>
    <w:rsid w:val="007C1BED"/>
    <w:rsid w:val="007D6101"/>
    <w:rsid w:val="00814DF5"/>
    <w:rsid w:val="00817E0C"/>
    <w:rsid w:val="00820D77"/>
    <w:rsid w:val="00852277"/>
    <w:rsid w:val="0086272D"/>
    <w:rsid w:val="00872A31"/>
    <w:rsid w:val="0087651C"/>
    <w:rsid w:val="00880521"/>
    <w:rsid w:val="008A7F1E"/>
    <w:rsid w:val="008F448E"/>
    <w:rsid w:val="00903327"/>
    <w:rsid w:val="00943DB6"/>
    <w:rsid w:val="0095297E"/>
    <w:rsid w:val="00953468"/>
    <w:rsid w:val="009547F2"/>
    <w:rsid w:val="0095608A"/>
    <w:rsid w:val="0096222A"/>
    <w:rsid w:val="00985F6E"/>
    <w:rsid w:val="00987343"/>
    <w:rsid w:val="00990597"/>
    <w:rsid w:val="0099559B"/>
    <w:rsid w:val="009E5F97"/>
    <w:rsid w:val="00A26867"/>
    <w:rsid w:val="00A40DD0"/>
    <w:rsid w:val="00A54859"/>
    <w:rsid w:val="00A715DB"/>
    <w:rsid w:val="00AA0DA6"/>
    <w:rsid w:val="00AF38BA"/>
    <w:rsid w:val="00AF7DF6"/>
    <w:rsid w:val="00B03971"/>
    <w:rsid w:val="00B15336"/>
    <w:rsid w:val="00B21B79"/>
    <w:rsid w:val="00B273E9"/>
    <w:rsid w:val="00B40A9B"/>
    <w:rsid w:val="00B448C8"/>
    <w:rsid w:val="00B67782"/>
    <w:rsid w:val="00B726E5"/>
    <w:rsid w:val="00B75DDF"/>
    <w:rsid w:val="00BE5DD2"/>
    <w:rsid w:val="00C0436F"/>
    <w:rsid w:val="00C11164"/>
    <w:rsid w:val="00C44503"/>
    <w:rsid w:val="00C5225B"/>
    <w:rsid w:val="00C90697"/>
    <w:rsid w:val="00C97450"/>
    <w:rsid w:val="00CB753D"/>
    <w:rsid w:val="00CF29AE"/>
    <w:rsid w:val="00D05472"/>
    <w:rsid w:val="00D62D30"/>
    <w:rsid w:val="00D642D3"/>
    <w:rsid w:val="00D724DA"/>
    <w:rsid w:val="00D806DD"/>
    <w:rsid w:val="00D81565"/>
    <w:rsid w:val="00D94CBB"/>
    <w:rsid w:val="00D95F48"/>
    <w:rsid w:val="00DA3137"/>
    <w:rsid w:val="00DC29BD"/>
    <w:rsid w:val="00DC63A3"/>
    <w:rsid w:val="00DD2A5D"/>
    <w:rsid w:val="00DE2462"/>
    <w:rsid w:val="00E03D2B"/>
    <w:rsid w:val="00E23DFC"/>
    <w:rsid w:val="00E275C8"/>
    <w:rsid w:val="00E32F17"/>
    <w:rsid w:val="00E353B7"/>
    <w:rsid w:val="00E35659"/>
    <w:rsid w:val="00E437FD"/>
    <w:rsid w:val="00E64397"/>
    <w:rsid w:val="00E94045"/>
    <w:rsid w:val="00EB0CA2"/>
    <w:rsid w:val="00EB5620"/>
    <w:rsid w:val="00EB5CB9"/>
    <w:rsid w:val="00ED3953"/>
    <w:rsid w:val="00EF2B7D"/>
    <w:rsid w:val="00EF3D85"/>
    <w:rsid w:val="00F0757C"/>
    <w:rsid w:val="00F24EA3"/>
    <w:rsid w:val="00F27509"/>
    <w:rsid w:val="00F332CC"/>
    <w:rsid w:val="00F3492E"/>
    <w:rsid w:val="00F406A8"/>
    <w:rsid w:val="00F50A09"/>
    <w:rsid w:val="00F5659C"/>
    <w:rsid w:val="00F63BA7"/>
    <w:rsid w:val="00FA4A82"/>
    <w:rsid w:val="00FB00B2"/>
    <w:rsid w:val="00FB1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8FA2"/>
  <w14:defaultImageDpi w14:val="32767"/>
  <w15:docId w15:val="{535CCD14-0B40-4373-B9CD-33FB59ED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62E3"/>
    <w:rPr>
      <w:rFonts w:ascii="Times New Roman" w:eastAsia="Times New Roman" w:hAnsi="Times New Roman" w:cs="Times New Roman"/>
      <w:sz w:val="20"/>
      <w:szCs w:val="20"/>
    </w:rPr>
  </w:style>
  <w:style w:type="paragraph" w:styleId="Heading1">
    <w:name w:val="heading 1"/>
    <w:basedOn w:val="Normal"/>
    <w:next w:val="Normal"/>
    <w:link w:val="Heading1Char"/>
    <w:qFormat/>
    <w:rsid w:val="003862E3"/>
    <w:pPr>
      <w:keepNext/>
      <w:outlineLvl w:val="0"/>
    </w:pPr>
    <w:rPr>
      <w:b/>
      <w:bCs/>
      <w:sz w:val="22"/>
    </w:rPr>
  </w:style>
  <w:style w:type="paragraph" w:styleId="Heading2">
    <w:name w:val="heading 2"/>
    <w:basedOn w:val="Normal"/>
    <w:next w:val="Normal"/>
    <w:link w:val="Heading2Char"/>
    <w:uiPriority w:val="9"/>
    <w:unhideWhenUsed/>
    <w:qFormat/>
    <w:rsid w:val="003862E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3862E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2E3"/>
    <w:rPr>
      <w:rFonts w:ascii="Times New Roman" w:eastAsia="Times New Roman" w:hAnsi="Times New Roman" w:cs="Times New Roman"/>
      <w:b/>
      <w:bCs/>
      <w:sz w:val="22"/>
      <w:szCs w:val="20"/>
    </w:rPr>
  </w:style>
  <w:style w:type="character" w:customStyle="1" w:styleId="Heading2Char">
    <w:name w:val="Heading 2 Char"/>
    <w:basedOn w:val="DefaultParagraphFont"/>
    <w:link w:val="Heading2"/>
    <w:uiPriority w:val="9"/>
    <w:rsid w:val="003862E3"/>
    <w:rPr>
      <w:rFonts w:asciiTheme="majorHAnsi" w:eastAsiaTheme="majorEastAsia" w:hAnsiTheme="majorHAnsi" w:cstheme="majorBidi"/>
      <w:color w:val="2F5496" w:themeColor="accent1" w:themeShade="BF"/>
      <w:sz w:val="26"/>
      <w:szCs w:val="26"/>
    </w:rPr>
  </w:style>
  <w:style w:type="paragraph" w:customStyle="1" w:styleId="Text">
    <w:name w:val="Text"/>
    <w:basedOn w:val="Normal"/>
    <w:rsid w:val="003862E3"/>
    <w:pPr>
      <w:spacing w:line="240" w:lineRule="exact"/>
    </w:pPr>
    <w:rPr>
      <w:rFonts w:ascii="Arial" w:hAnsi="Arial"/>
      <w:sz w:val="24"/>
    </w:rPr>
  </w:style>
  <w:style w:type="paragraph" w:styleId="BodyTextIndent">
    <w:name w:val="Body Text Indent"/>
    <w:basedOn w:val="Normal"/>
    <w:link w:val="BodyTextIndentChar"/>
    <w:semiHidden/>
    <w:rsid w:val="003862E3"/>
    <w:pPr>
      <w:tabs>
        <w:tab w:val="left" w:pos="360"/>
      </w:tabs>
      <w:ind w:left="360" w:hanging="360"/>
    </w:pPr>
    <w:rPr>
      <w:sz w:val="22"/>
    </w:rPr>
  </w:style>
  <w:style w:type="character" w:customStyle="1" w:styleId="BodyTextIndentChar">
    <w:name w:val="Body Text Indent Char"/>
    <w:basedOn w:val="DefaultParagraphFont"/>
    <w:link w:val="BodyTextIndent"/>
    <w:semiHidden/>
    <w:rsid w:val="003862E3"/>
    <w:rPr>
      <w:rFonts w:ascii="Times New Roman" w:eastAsia="Times New Roman" w:hAnsi="Times New Roman" w:cs="Times New Roman"/>
      <w:sz w:val="22"/>
      <w:szCs w:val="20"/>
    </w:rPr>
  </w:style>
  <w:style w:type="paragraph" w:styleId="PlainText">
    <w:name w:val="Plain Text"/>
    <w:basedOn w:val="Normal"/>
    <w:link w:val="PlainTextChar"/>
    <w:semiHidden/>
    <w:rsid w:val="003862E3"/>
    <w:rPr>
      <w:rFonts w:ascii="Courier New" w:hAnsi="Courier New"/>
    </w:rPr>
  </w:style>
  <w:style w:type="character" w:customStyle="1" w:styleId="PlainTextChar">
    <w:name w:val="Plain Text Char"/>
    <w:basedOn w:val="DefaultParagraphFont"/>
    <w:link w:val="PlainText"/>
    <w:semiHidden/>
    <w:rsid w:val="003862E3"/>
    <w:rPr>
      <w:rFonts w:ascii="Courier New" w:eastAsia="Times New Roman" w:hAnsi="Courier New" w:cs="Times New Roman"/>
      <w:sz w:val="20"/>
      <w:szCs w:val="20"/>
    </w:rPr>
  </w:style>
  <w:style w:type="paragraph" w:styleId="Header">
    <w:name w:val="header"/>
    <w:basedOn w:val="Normal"/>
    <w:link w:val="HeaderChar"/>
    <w:uiPriority w:val="99"/>
    <w:unhideWhenUsed/>
    <w:rsid w:val="003862E3"/>
    <w:pPr>
      <w:tabs>
        <w:tab w:val="center" w:pos="4680"/>
        <w:tab w:val="right" w:pos="9360"/>
      </w:tabs>
    </w:pPr>
  </w:style>
  <w:style w:type="character" w:customStyle="1" w:styleId="HeaderChar">
    <w:name w:val="Header Char"/>
    <w:basedOn w:val="DefaultParagraphFont"/>
    <w:link w:val="Header"/>
    <w:uiPriority w:val="99"/>
    <w:rsid w:val="003862E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862E3"/>
    <w:pPr>
      <w:tabs>
        <w:tab w:val="center" w:pos="4680"/>
        <w:tab w:val="right" w:pos="9360"/>
      </w:tabs>
    </w:pPr>
  </w:style>
  <w:style w:type="character" w:customStyle="1" w:styleId="FooterChar">
    <w:name w:val="Footer Char"/>
    <w:basedOn w:val="DefaultParagraphFont"/>
    <w:link w:val="Footer"/>
    <w:uiPriority w:val="99"/>
    <w:rsid w:val="003862E3"/>
    <w:rPr>
      <w:rFonts w:ascii="Times New Roman" w:eastAsia="Times New Roman" w:hAnsi="Times New Roman" w:cs="Times New Roman"/>
      <w:sz w:val="20"/>
      <w:szCs w:val="20"/>
    </w:rPr>
  </w:style>
  <w:style w:type="paragraph" w:styleId="ListParagraph">
    <w:name w:val="List Paragraph"/>
    <w:basedOn w:val="Normal"/>
    <w:uiPriority w:val="34"/>
    <w:qFormat/>
    <w:rsid w:val="003862E3"/>
    <w:pPr>
      <w:ind w:left="720"/>
      <w:contextualSpacing/>
    </w:pPr>
  </w:style>
  <w:style w:type="character" w:styleId="CommentReference">
    <w:name w:val="annotation reference"/>
    <w:basedOn w:val="DefaultParagraphFont"/>
    <w:uiPriority w:val="99"/>
    <w:semiHidden/>
    <w:unhideWhenUsed/>
    <w:rsid w:val="003862E3"/>
    <w:rPr>
      <w:sz w:val="16"/>
      <w:szCs w:val="16"/>
    </w:rPr>
  </w:style>
  <w:style w:type="paragraph" w:styleId="CommentText">
    <w:name w:val="annotation text"/>
    <w:basedOn w:val="Normal"/>
    <w:link w:val="CommentTextChar"/>
    <w:uiPriority w:val="99"/>
    <w:semiHidden/>
    <w:unhideWhenUsed/>
    <w:rsid w:val="003862E3"/>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3862E3"/>
    <w:rPr>
      <w:sz w:val="20"/>
      <w:szCs w:val="20"/>
    </w:rPr>
  </w:style>
  <w:style w:type="character" w:styleId="Hyperlink">
    <w:name w:val="Hyperlink"/>
    <w:basedOn w:val="DefaultParagraphFont"/>
    <w:uiPriority w:val="99"/>
    <w:unhideWhenUsed/>
    <w:rsid w:val="003862E3"/>
    <w:rPr>
      <w:color w:val="0563C1" w:themeColor="hyperlink"/>
      <w:u w:val="single"/>
    </w:rPr>
  </w:style>
  <w:style w:type="character" w:styleId="PageNumber">
    <w:name w:val="page number"/>
    <w:basedOn w:val="DefaultParagraphFont"/>
    <w:uiPriority w:val="99"/>
    <w:semiHidden/>
    <w:unhideWhenUsed/>
    <w:rsid w:val="003862E3"/>
  </w:style>
  <w:style w:type="character" w:customStyle="1" w:styleId="Heading5Char">
    <w:name w:val="Heading 5 Char"/>
    <w:basedOn w:val="DefaultParagraphFont"/>
    <w:link w:val="Heading5"/>
    <w:uiPriority w:val="9"/>
    <w:semiHidden/>
    <w:rsid w:val="003862E3"/>
    <w:rPr>
      <w:rFonts w:asciiTheme="majorHAnsi" w:eastAsiaTheme="majorEastAsia" w:hAnsiTheme="majorHAnsi" w:cstheme="majorBidi"/>
      <w:color w:val="2F5496" w:themeColor="accent1" w:themeShade="BF"/>
      <w:sz w:val="20"/>
      <w:szCs w:val="20"/>
    </w:rPr>
  </w:style>
  <w:style w:type="paragraph" w:styleId="CommentSubject">
    <w:name w:val="annotation subject"/>
    <w:basedOn w:val="CommentText"/>
    <w:next w:val="CommentText"/>
    <w:link w:val="CommentSubjectChar"/>
    <w:uiPriority w:val="99"/>
    <w:semiHidden/>
    <w:unhideWhenUsed/>
    <w:rsid w:val="0050467C"/>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0467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467C"/>
    <w:rPr>
      <w:rFonts w:ascii="Tahoma" w:hAnsi="Tahoma" w:cs="Tahoma"/>
      <w:sz w:val="16"/>
      <w:szCs w:val="16"/>
    </w:rPr>
  </w:style>
  <w:style w:type="character" w:customStyle="1" w:styleId="BalloonTextChar">
    <w:name w:val="Balloon Text Char"/>
    <w:basedOn w:val="DefaultParagraphFont"/>
    <w:link w:val="BalloonText"/>
    <w:uiPriority w:val="99"/>
    <w:semiHidden/>
    <w:rsid w:val="0050467C"/>
    <w:rPr>
      <w:rFonts w:ascii="Tahoma" w:eastAsia="Times New Roman" w:hAnsi="Tahoma" w:cs="Tahoma"/>
      <w:sz w:val="16"/>
      <w:szCs w:val="16"/>
    </w:rPr>
  </w:style>
  <w:style w:type="paragraph" w:customStyle="1" w:styleId="Pa2">
    <w:name w:val="Pa2"/>
    <w:basedOn w:val="Normal"/>
    <w:next w:val="Normal"/>
    <w:uiPriority w:val="99"/>
    <w:rsid w:val="00F5659C"/>
    <w:pPr>
      <w:autoSpaceDE w:val="0"/>
      <w:autoSpaceDN w:val="0"/>
      <w:adjustRightInd w:val="0"/>
      <w:spacing w:before="80" w:line="241" w:lineRule="atLeast"/>
    </w:pPr>
    <w:rPr>
      <w:rFonts w:ascii="Fira Sans SemiBold" w:eastAsiaTheme="minorHAnsi" w:hAnsi="Fira Sans SemiBold" w:cstheme="minorBidi"/>
      <w:sz w:val="24"/>
      <w:szCs w:val="24"/>
    </w:rPr>
  </w:style>
  <w:style w:type="character" w:customStyle="1" w:styleId="A2">
    <w:name w:val="A2"/>
    <w:uiPriority w:val="99"/>
    <w:rsid w:val="00F5659C"/>
    <w:rPr>
      <w:rFonts w:cs="Fira Sans SemiBold"/>
      <w:b/>
      <w:bCs/>
      <w:color w:val="4C4C4E"/>
      <w:sz w:val="20"/>
      <w:szCs w:val="20"/>
    </w:rPr>
  </w:style>
  <w:style w:type="character" w:customStyle="1" w:styleId="UnresolvedMention1">
    <w:name w:val="Unresolved Mention1"/>
    <w:basedOn w:val="DefaultParagraphFont"/>
    <w:uiPriority w:val="99"/>
    <w:semiHidden/>
    <w:unhideWhenUsed/>
    <w:rsid w:val="00C0436F"/>
    <w:rPr>
      <w:color w:val="605E5C"/>
      <w:shd w:val="clear" w:color="auto" w:fill="E1DFDD"/>
    </w:rPr>
  </w:style>
  <w:style w:type="paragraph" w:styleId="Revision">
    <w:name w:val="Revision"/>
    <w:hidden/>
    <w:uiPriority w:val="99"/>
    <w:semiHidden/>
    <w:rsid w:val="00DE2462"/>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8673C"/>
    <w:rPr>
      <w:color w:val="954F72" w:themeColor="followedHyperlink"/>
      <w:u w:val="single"/>
    </w:rPr>
  </w:style>
  <w:style w:type="character" w:customStyle="1" w:styleId="UnresolvedMention">
    <w:name w:val="Unresolved Mention"/>
    <w:basedOn w:val="DefaultParagraphFont"/>
    <w:uiPriority w:val="99"/>
    <w:semiHidden/>
    <w:unhideWhenUsed/>
    <w:rsid w:val="00A54859"/>
    <w:rPr>
      <w:color w:val="605E5C"/>
      <w:shd w:val="clear" w:color="auto" w:fill="E1DFDD"/>
    </w:rPr>
  </w:style>
  <w:style w:type="paragraph" w:styleId="TOCHeading">
    <w:name w:val="TOC Heading"/>
    <w:basedOn w:val="Heading1"/>
    <w:next w:val="Normal"/>
    <w:uiPriority w:val="39"/>
    <w:unhideWhenUsed/>
    <w:qFormat/>
    <w:rsid w:val="00C97450"/>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C97450"/>
    <w:pPr>
      <w:spacing w:after="100"/>
      <w:ind w:left="200"/>
    </w:pPr>
  </w:style>
  <w:style w:type="paragraph" w:styleId="TOC1">
    <w:name w:val="toc 1"/>
    <w:basedOn w:val="Normal"/>
    <w:next w:val="Normal"/>
    <w:autoRedefine/>
    <w:uiPriority w:val="39"/>
    <w:unhideWhenUsed/>
    <w:rsid w:val="00286988"/>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286988"/>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0941">
      <w:bodyDiv w:val="1"/>
      <w:marLeft w:val="0"/>
      <w:marRight w:val="0"/>
      <w:marTop w:val="0"/>
      <w:marBottom w:val="0"/>
      <w:divBdr>
        <w:top w:val="none" w:sz="0" w:space="0" w:color="auto"/>
        <w:left w:val="none" w:sz="0" w:space="0" w:color="auto"/>
        <w:bottom w:val="none" w:sz="0" w:space="0" w:color="auto"/>
        <w:right w:val="none" w:sz="0" w:space="0" w:color="auto"/>
      </w:divBdr>
      <w:divsChild>
        <w:div w:id="657617908">
          <w:marLeft w:val="0"/>
          <w:marRight w:val="0"/>
          <w:marTop w:val="0"/>
          <w:marBottom w:val="0"/>
          <w:divBdr>
            <w:top w:val="none" w:sz="0" w:space="0" w:color="auto"/>
            <w:left w:val="none" w:sz="0" w:space="0" w:color="auto"/>
            <w:bottom w:val="none" w:sz="0" w:space="0" w:color="auto"/>
            <w:right w:val="none" w:sz="0" w:space="0" w:color="auto"/>
          </w:divBdr>
        </w:div>
        <w:div w:id="1444765199">
          <w:marLeft w:val="0"/>
          <w:marRight w:val="0"/>
          <w:marTop w:val="0"/>
          <w:marBottom w:val="0"/>
          <w:divBdr>
            <w:top w:val="none" w:sz="0" w:space="0" w:color="auto"/>
            <w:left w:val="none" w:sz="0" w:space="0" w:color="auto"/>
            <w:bottom w:val="none" w:sz="0" w:space="0" w:color="auto"/>
            <w:right w:val="none" w:sz="0" w:space="0" w:color="auto"/>
          </w:divBdr>
        </w:div>
        <w:div w:id="1447893849">
          <w:marLeft w:val="0"/>
          <w:marRight w:val="0"/>
          <w:marTop w:val="0"/>
          <w:marBottom w:val="0"/>
          <w:divBdr>
            <w:top w:val="none" w:sz="0" w:space="0" w:color="auto"/>
            <w:left w:val="none" w:sz="0" w:space="0" w:color="auto"/>
            <w:bottom w:val="none" w:sz="0" w:space="0" w:color="auto"/>
            <w:right w:val="none" w:sz="0" w:space="0" w:color="auto"/>
          </w:divBdr>
        </w:div>
        <w:div w:id="1664357783">
          <w:marLeft w:val="0"/>
          <w:marRight w:val="0"/>
          <w:marTop w:val="0"/>
          <w:marBottom w:val="0"/>
          <w:divBdr>
            <w:top w:val="none" w:sz="0" w:space="0" w:color="auto"/>
            <w:left w:val="none" w:sz="0" w:space="0" w:color="auto"/>
            <w:bottom w:val="none" w:sz="0" w:space="0" w:color="auto"/>
            <w:right w:val="none" w:sz="0" w:space="0" w:color="auto"/>
          </w:divBdr>
        </w:div>
        <w:div w:id="2070766371">
          <w:marLeft w:val="0"/>
          <w:marRight w:val="0"/>
          <w:marTop w:val="0"/>
          <w:marBottom w:val="0"/>
          <w:divBdr>
            <w:top w:val="none" w:sz="0" w:space="0" w:color="auto"/>
            <w:left w:val="none" w:sz="0" w:space="0" w:color="auto"/>
            <w:bottom w:val="none" w:sz="0" w:space="0" w:color="auto"/>
            <w:right w:val="none" w:sz="0" w:space="0" w:color="auto"/>
          </w:divBdr>
        </w:div>
      </w:divsChild>
    </w:div>
    <w:div w:id="146628147">
      <w:bodyDiv w:val="1"/>
      <w:marLeft w:val="0"/>
      <w:marRight w:val="0"/>
      <w:marTop w:val="0"/>
      <w:marBottom w:val="0"/>
      <w:divBdr>
        <w:top w:val="none" w:sz="0" w:space="0" w:color="auto"/>
        <w:left w:val="none" w:sz="0" w:space="0" w:color="auto"/>
        <w:bottom w:val="none" w:sz="0" w:space="0" w:color="auto"/>
        <w:right w:val="none" w:sz="0" w:space="0" w:color="auto"/>
      </w:divBdr>
      <w:divsChild>
        <w:div w:id="257714962">
          <w:marLeft w:val="0"/>
          <w:marRight w:val="0"/>
          <w:marTop w:val="0"/>
          <w:marBottom w:val="0"/>
          <w:divBdr>
            <w:top w:val="none" w:sz="0" w:space="0" w:color="auto"/>
            <w:left w:val="none" w:sz="0" w:space="0" w:color="auto"/>
            <w:bottom w:val="none" w:sz="0" w:space="0" w:color="auto"/>
            <w:right w:val="none" w:sz="0" w:space="0" w:color="auto"/>
          </w:divBdr>
        </w:div>
        <w:div w:id="281350664">
          <w:marLeft w:val="0"/>
          <w:marRight w:val="0"/>
          <w:marTop w:val="0"/>
          <w:marBottom w:val="0"/>
          <w:divBdr>
            <w:top w:val="none" w:sz="0" w:space="0" w:color="auto"/>
            <w:left w:val="none" w:sz="0" w:space="0" w:color="auto"/>
            <w:bottom w:val="none" w:sz="0" w:space="0" w:color="auto"/>
            <w:right w:val="none" w:sz="0" w:space="0" w:color="auto"/>
          </w:divBdr>
        </w:div>
        <w:div w:id="291063683">
          <w:marLeft w:val="0"/>
          <w:marRight w:val="0"/>
          <w:marTop w:val="0"/>
          <w:marBottom w:val="0"/>
          <w:divBdr>
            <w:top w:val="none" w:sz="0" w:space="0" w:color="auto"/>
            <w:left w:val="none" w:sz="0" w:space="0" w:color="auto"/>
            <w:bottom w:val="none" w:sz="0" w:space="0" w:color="auto"/>
            <w:right w:val="none" w:sz="0" w:space="0" w:color="auto"/>
          </w:divBdr>
        </w:div>
        <w:div w:id="310451187">
          <w:marLeft w:val="0"/>
          <w:marRight w:val="0"/>
          <w:marTop w:val="0"/>
          <w:marBottom w:val="0"/>
          <w:divBdr>
            <w:top w:val="none" w:sz="0" w:space="0" w:color="auto"/>
            <w:left w:val="none" w:sz="0" w:space="0" w:color="auto"/>
            <w:bottom w:val="none" w:sz="0" w:space="0" w:color="auto"/>
            <w:right w:val="none" w:sz="0" w:space="0" w:color="auto"/>
          </w:divBdr>
        </w:div>
        <w:div w:id="340593462">
          <w:marLeft w:val="0"/>
          <w:marRight w:val="0"/>
          <w:marTop w:val="0"/>
          <w:marBottom w:val="0"/>
          <w:divBdr>
            <w:top w:val="none" w:sz="0" w:space="0" w:color="auto"/>
            <w:left w:val="none" w:sz="0" w:space="0" w:color="auto"/>
            <w:bottom w:val="none" w:sz="0" w:space="0" w:color="auto"/>
            <w:right w:val="none" w:sz="0" w:space="0" w:color="auto"/>
          </w:divBdr>
        </w:div>
        <w:div w:id="397943634">
          <w:marLeft w:val="0"/>
          <w:marRight w:val="0"/>
          <w:marTop w:val="0"/>
          <w:marBottom w:val="0"/>
          <w:divBdr>
            <w:top w:val="none" w:sz="0" w:space="0" w:color="auto"/>
            <w:left w:val="none" w:sz="0" w:space="0" w:color="auto"/>
            <w:bottom w:val="none" w:sz="0" w:space="0" w:color="auto"/>
            <w:right w:val="none" w:sz="0" w:space="0" w:color="auto"/>
          </w:divBdr>
        </w:div>
        <w:div w:id="489105939">
          <w:marLeft w:val="0"/>
          <w:marRight w:val="0"/>
          <w:marTop w:val="0"/>
          <w:marBottom w:val="0"/>
          <w:divBdr>
            <w:top w:val="none" w:sz="0" w:space="0" w:color="auto"/>
            <w:left w:val="none" w:sz="0" w:space="0" w:color="auto"/>
            <w:bottom w:val="none" w:sz="0" w:space="0" w:color="auto"/>
            <w:right w:val="none" w:sz="0" w:space="0" w:color="auto"/>
          </w:divBdr>
        </w:div>
        <w:div w:id="700740770">
          <w:marLeft w:val="0"/>
          <w:marRight w:val="0"/>
          <w:marTop w:val="0"/>
          <w:marBottom w:val="0"/>
          <w:divBdr>
            <w:top w:val="none" w:sz="0" w:space="0" w:color="auto"/>
            <w:left w:val="none" w:sz="0" w:space="0" w:color="auto"/>
            <w:bottom w:val="none" w:sz="0" w:space="0" w:color="auto"/>
            <w:right w:val="none" w:sz="0" w:space="0" w:color="auto"/>
          </w:divBdr>
        </w:div>
        <w:div w:id="705527277">
          <w:marLeft w:val="0"/>
          <w:marRight w:val="0"/>
          <w:marTop w:val="0"/>
          <w:marBottom w:val="0"/>
          <w:divBdr>
            <w:top w:val="none" w:sz="0" w:space="0" w:color="auto"/>
            <w:left w:val="none" w:sz="0" w:space="0" w:color="auto"/>
            <w:bottom w:val="none" w:sz="0" w:space="0" w:color="auto"/>
            <w:right w:val="none" w:sz="0" w:space="0" w:color="auto"/>
          </w:divBdr>
        </w:div>
        <w:div w:id="759832206">
          <w:marLeft w:val="0"/>
          <w:marRight w:val="0"/>
          <w:marTop w:val="0"/>
          <w:marBottom w:val="0"/>
          <w:divBdr>
            <w:top w:val="none" w:sz="0" w:space="0" w:color="auto"/>
            <w:left w:val="none" w:sz="0" w:space="0" w:color="auto"/>
            <w:bottom w:val="none" w:sz="0" w:space="0" w:color="auto"/>
            <w:right w:val="none" w:sz="0" w:space="0" w:color="auto"/>
          </w:divBdr>
        </w:div>
        <w:div w:id="773406510">
          <w:marLeft w:val="0"/>
          <w:marRight w:val="0"/>
          <w:marTop w:val="0"/>
          <w:marBottom w:val="0"/>
          <w:divBdr>
            <w:top w:val="none" w:sz="0" w:space="0" w:color="auto"/>
            <w:left w:val="none" w:sz="0" w:space="0" w:color="auto"/>
            <w:bottom w:val="none" w:sz="0" w:space="0" w:color="auto"/>
            <w:right w:val="none" w:sz="0" w:space="0" w:color="auto"/>
          </w:divBdr>
        </w:div>
        <w:div w:id="1048527338">
          <w:marLeft w:val="0"/>
          <w:marRight w:val="0"/>
          <w:marTop w:val="0"/>
          <w:marBottom w:val="0"/>
          <w:divBdr>
            <w:top w:val="none" w:sz="0" w:space="0" w:color="auto"/>
            <w:left w:val="none" w:sz="0" w:space="0" w:color="auto"/>
            <w:bottom w:val="none" w:sz="0" w:space="0" w:color="auto"/>
            <w:right w:val="none" w:sz="0" w:space="0" w:color="auto"/>
          </w:divBdr>
        </w:div>
        <w:div w:id="1059793100">
          <w:marLeft w:val="0"/>
          <w:marRight w:val="0"/>
          <w:marTop w:val="0"/>
          <w:marBottom w:val="0"/>
          <w:divBdr>
            <w:top w:val="none" w:sz="0" w:space="0" w:color="auto"/>
            <w:left w:val="none" w:sz="0" w:space="0" w:color="auto"/>
            <w:bottom w:val="none" w:sz="0" w:space="0" w:color="auto"/>
            <w:right w:val="none" w:sz="0" w:space="0" w:color="auto"/>
          </w:divBdr>
        </w:div>
        <w:div w:id="1229458479">
          <w:marLeft w:val="0"/>
          <w:marRight w:val="0"/>
          <w:marTop w:val="0"/>
          <w:marBottom w:val="0"/>
          <w:divBdr>
            <w:top w:val="none" w:sz="0" w:space="0" w:color="auto"/>
            <w:left w:val="none" w:sz="0" w:space="0" w:color="auto"/>
            <w:bottom w:val="none" w:sz="0" w:space="0" w:color="auto"/>
            <w:right w:val="none" w:sz="0" w:space="0" w:color="auto"/>
          </w:divBdr>
        </w:div>
        <w:div w:id="1263801704">
          <w:marLeft w:val="0"/>
          <w:marRight w:val="0"/>
          <w:marTop w:val="0"/>
          <w:marBottom w:val="0"/>
          <w:divBdr>
            <w:top w:val="none" w:sz="0" w:space="0" w:color="auto"/>
            <w:left w:val="none" w:sz="0" w:space="0" w:color="auto"/>
            <w:bottom w:val="none" w:sz="0" w:space="0" w:color="auto"/>
            <w:right w:val="none" w:sz="0" w:space="0" w:color="auto"/>
          </w:divBdr>
        </w:div>
        <w:div w:id="1394351433">
          <w:marLeft w:val="0"/>
          <w:marRight w:val="0"/>
          <w:marTop w:val="0"/>
          <w:marBottom w:val="0"/>
          <w:divBdr>
            <w:top w:val="none" w:sz="0" w:space="0" w:color="auto"/>
            <w:left w:val="none" w:sz="0" w:space="0" w:color="auto"/>
            <w:bottom w:val="none" w:sz="0" w:space="0" w:color="auto"/>
            <w:right w:val="none" w:sz="0" w:space="0" w:color="auto"/>
          </w:divBdr>
        </w:div>
        <w:div w:id="1397124086">
          <w:marLeft w:val="0"/>
          <w:marRight w:val="0"/>
          <w:marTop w:val="0"/>
          <w:marBottom w:val="0"/>
          <w:divBdr>
            <w:top w:val="none" w:sz="0" w:space="0" w:color="auto"/>
            <w:left w:val="none" w:sz="0" w:space="0" w:color="auto"/>
            <w:bottom w:val="none" w:sz="0" w:space="0" w:color="auto"/>
            <w:right w:val="none" w:sz="0" w:space="0" w:color="auto"/>
          </w:divBdr>
        </w:div>
        <w:div w:id="1584532714">
          <w:marLeft w:val="0"/>
          <w:marRight w:val="0"/>
          <w:marTop w:val="0"/>
          <w:marBottom w:val="0"/>
          <w:divBdr>
            <w:top w:val="none" w:sz="0" w:space="0" w:color="auto"/>
            <w:left w:val="none" w:sz="0" w:space="0" w:color="auto"/>
            <w:bottom w:val="none" w:sz="0" w:space="0" w:color="auto"/>
            <w:right w:val="none" w:sz="0" w:space="0" w:color="auto"/>
          </w:divBdr>
        </w:div>
        <w:div w:id="1598521149">
          <w:marLeft w:val="0"/>
          <w:marRight w:val="0"/>
          <w:marTop w:val="0"/>
          <w:marBottom w:val="0"/>
          <w:divBdr>
            <w:top w:val="none" w:sz="0" w:space="0" w:color="auto"/>
            <w:left w:val="none" w:sz="0" w:space="0" w:color="auto"/>
            <w:bottom w:val="none" w:sz="0" w:space="0" w:color="auto"/>
            <w:right w:val="none" w:sz="0" w:space="0" w:color="auto"/>
          </w:divBdr>
        </w:div>
        <w:div w:id="1662539045">
          <w:marLeft w:val="0"/>
          <w:marRight w:val="0"/>
          <w:marTop w:val="0"/>
          <w:marBottom w:val="0"/>
          <w:divBdr>
            <w:top w:val="none" w:sz="0" w:space="0" w:color="auto"/>
            <w:left w:val="none" w:sz="0" w:space="0" w:color="auto"/>
            <w:bottom w:val="none" w:sz="0" w:space="0" w:color="auto"/>
            <w:right w:val="none" w:sz="0" w:space="0" w:color="auto"/>
          </w:divBdr>
        </w:div>
        <w:div w:id="1710910191">
          <w:marLeft w:val="0"/>
          <w:marRight w:val="0"/>
          <w:marTop w:val="0"/>
          <w:marBottom w:val="0"/>
          <w:divBdr>
            <w:top w:val="none" w:sz="0" w:space="0" w:color="auto"/>
            <w:left w:val="none" w:sz="0" w:space="0" w:color="auto"/>
            <w:bottom w:val="none" w:sz="0" w:space="0" w:color="auto"/>
            <w:right w:val="none" w:sz="0" w:space="0" w:color="auto"/>
          </w:divBdr>
        </w:div>
        <w:div w:id="1966227478">
          <w:marLeft w:val="0"/>
          <w:marRight w:val="0"/>
          <w:marTop w:val="0"/>
          <w:marBottom w:val="0"/>
          <w:divBdr>
            <w:top w:val="none" w:sz="0" w:space="0" w:color="auto"/>
            <w:left w:val="none" w:sz="0" w:space="0" w:color="auto"/>
            <w:bottom w:val="none" w:sz="0" w:space="0" w:color="auto"/>
            <w:right w:val="none" w:sz="0" w:space="0" w:color="auto"/>
          </w:divBdr>
        </w:div>
        <w:div w:id="1969235810">
          <w:marLeft w:val="0"/>
          <w:marRight w:val="0"/>
          <w:marTop w:val="0"/>
          <w:marBottom w:val="0"/>
          <w:divBdr>
            <w:top w:val="none" w:sz="0" w:space="0" w:color="auto"/>
            <w:left w:val="none" w:sz="0" w:space="0" w:color="auto"/>
            <w:bottom w:val="none" w:sz="0" w:space="0" w:color="auto"/>
            <w:right w:val="none" w:sz="0" w:space="0" w:color="auto"/>
          </w:divBdr>
        </w:div>
        <w:div w:id="2040275623">
          <w:marLeft w:val="0"/>
          <w:marRight w:val="0"/>
          <w:marTop w:val="0"/>
          <w:marBottom w:val="0"/>
          <w:divBdr>
            <w:top w:val="none" w:sz="0" w:space="0" w:color="auto"/>
            <w:left w:val="none" w:sz="0" w:space="0" w:color="auto"/>
            <w:bottom w:val="none" w:sz="0" w:space="0" w:color="auto"/>
            <w:right w:val="none" w:sz="0" w:space="0" w:color="auto"/>
          </w:divBdr>
        </w:div>
      </w:divsChild>
    </w:div>
    <w:div w:id="1233394068">
      <w:bodyDiv w:val="1"/>
      <w:marLeft w:val="0"/>
      <w:marRight w:val="0"/>
      <w:marTop w:val="0"/>
      <w:marBottom w:val="0"/>
      <w:divBdr>
        <w:top w:val="none" w:sz="0" w:space="0" w:color="auto"/>
        <w:left w:val="none" w:sz="0" w:space="0" w:color="auto"/>
        <w:bottom w:val="none" w:sz="0" w:space="0" w:color="auto"/>
        <w:right w:val="none" w:sz="0" w:space="0" w:color="auto"/>
      </w:divBdr>
      <w:divsChild>
        <w:div w:id="26106180">
          <w:marLeft w:val="0"/>
          <w:marRight w:val="0"/>
          <w:marTop w:val="0"/>
          <w:marBottom w:val="0"/>
          <w:divBdr>
            <w:top w:val="none" w:sz="0" w:space="0" w:color="auto"/>
            <w:left w:val="none" w:sz="0" w:space="0" w:color="auto"/>
            <w:bottom w:val="none" w:sz="0" w:space="0" w:color="auto"/>
            <w:right w:val="none" w:sz="0" w:space="0" w:color="auto"/>
          </w:divBdr>
        </w:div>
        <w:div w:id="47995816">
          <w:marLeft w:val="0"/>
          <w:marRight w:val="0"/>
          <w:marTop w:val="0"/>
          <w:marBottom w:val="0"/>
          <w:divBdr>
            <w:top w:val="none" w:sz="0" w:space="0" w:color="auto"/>
            <w:left w:val="none" w:sz="0" w:space="0" w:color="auto"/>
            <w:bottom w:val="none" w:sz="0" w:space="0" w:color="auto"/>
            <w:right w:val="none" w:sz="0" w:space="0" w:color="auto"/>
          </w:divBdr>
        </w:div>
        <w:div w:id="337192393">
          <w:marLeft w:val="0"/>
          <w:marRight w:val="0"/>
          <w:marTop w:val="0"/>
          <w:marBottom w:val="0"/>
          <w:divBdr>
            <w:top w:val="none" w:sz="0" w:space="0" w:color="auto"/>
            <w:left w:val="none" w:sz="0" w:space="0" w:color="auto"/>
            <w:bottom w:val="none" w:sz="0" w:space="0" w:color="auto"/>
            <w:right w:val="none" w:sz="0" w:space="0" w:color="auto"/>
          </w:divBdr>
        </w:div>
        <w:div w:id="386615453">
          <w:marLeft w:val="0"/>
          <w:marRight w:val="0"/>
          <w:marTop w:val="0"/>
          <w:marBottom w:val="0"/>
          <w:divBdr>
            <w:top w:val="none" w:sz="0" w:space="0" w:color="auto"/>
            <w:left w:val="none" w:sz="0" w:space="0" w:color="auto"/>
            <w:bottom w:val="none" w:sz="0" w:space="0" w:color="auto"/>
            <w:right w:val="none" w:sz="0" w:space="0" w:color="auto"/>
          </w:divBdr>
        </w:div>
        <w:div w:id="545795877">
          <w:marLeft w:val="0"/>
          <w:marRight w:val="0"/>
          <w:marTop w:val="0"/>
          <w:marBottom w:val="0"/>
          <w:divBdr>
            <w:top w:val="none" w:sz="0" w:space="0" w:color="auto"/>
            <w:left w:val="none" w:sz="0" w:space="0" w:color="auto"/>
            <w:bottom w:val="none" w:sz="0" w:space="0" w:color="auto"/>
            <w:right w:val="none" w:sz="0" w:space="0" w:color="auto"/>
          </w:divBdr>
        </w:div>
        <w:div w:id="683242221">
          <w:marLeft w:val="0"/>
          <w:marRight w:val="0"/>
          <w:marTop w:val="0"/>
          <w:marBottom w:val="0"/>
          <w:divBdr>
            <w:top w:val="none" w:sz="0" w:space="0" w:color="auto"/>
            <w:left w:val="none" w:sz="0" w:space="0" w:color="auto"/>
            <w:bottom w:val="none" w:sz="0" w:space="0" w:color="auto"/>
            <w:right w:val="none" w:sz="0" w:space="0" w:color="auto"/>
          </w:divBdr>
        </w:div>
        <w:div w:id="830872949">
          <w:marLeft w:val="0"/>
          <w:marRight w:val="0"/>
          <w:marTop w:val="0"/>
          <w:marBottom w:val="0"/>
          <w:divBdr>
            <w:top w:val="none" w:sz="0" w:space="0" w:color="auto"/>
            <w:left w:val="none" w:sz="0" w:space="0" w:color="auto"/>
            <w:bottom w:val="none" w:sz="0" w:space="0" w:color="auto"/>
            <w:right w:val="none" w:sz="0" w:space="0" w:color="auto"/>
          </w:divBdr>
        </w:div>
        <w:div w:id="934943702">
          <w:marLeft w:val="0"/>
          <w:marRight w:val="0"/>
          <w:marTop w:val="0"/>
          <w:marBottom w:val="0"/>
          <w:divBdr>
            <w:top w:val="none" w:sz="0" w:space="0" w:color="auto"/>
            <w:left w:val="none" w:sz="0" w:space="0" w:color="auto"/>
            <w:bottom w:val="none" w:sz="0" w:space="0" w:color="auto"/>
            <w:right w:val="none" w:sz="0" w:space="0" w:color="auto"/>
          </w:divBdr>
        </w:div>
        <w:div w:id="1130174170">
          <w:marLeft w:val="0"/>
          <w:marRight w:val="0"/>
          <w:marTop w:val="0"/>
          <w:marBottom w:val="0"/>
          <w:divBdr>
            <w:top w:val="none" w:sz="0" w:space="0" w:color="auto"/>
            <w:left w:val="none" w:sz="0" w:space="0" w:color="auto"/>
            <w:bottom w:val="none" w:sz="0" w:space="0" w:color="auto"/>
            <w:right w:val="none" w:sz="0" w:space="0" w:color="auto"/>
          </w:divBdr>
        </w:div>
        <w:div w:id="1301154956">
          <w:marLeft w:val="0"/>
          <w:marRight w:val="0"/>
          <w:marTop w:val="0"/>
          <w:marBottom w:val="0"/>
          <w:divBdr>
            <w:top w:val="none" w:sz="0" w:space="0" w:color="auto"/>
            <w:left w:val="none" w:sz="0" w:space="0" w:color="auto"/>
            <w:bottom w:val="none" w:sz="0" w:space="0" w:color="auto"/>
            <w:right w:val="none" w:sz="0" w:space="0" w:color="auto"/>
          </w:divBdr>
        </w:div>
        <w:div w:id="1559978711">
          <w:marLeft w:val="0"/>
          <w:marRight w:val="0"/>
          <w:marTop w:val="0"/>
          <w:marBottom w:val="0"/>
          <w:divBdr>
            <w:top w:val="none" w:sz="0" w:space="0" w:color="auto"/>
            <w:left w:val="none" w:sz="0" w:space="0" w:color="auto"/>
            <w:bottom w:val="none" w:sz="0" w:space="0" w:color="auto"/>
            <w:right w:val="none" w:sz="0" w:space="0" w:color="auto"/>
          </w:divBdr>
        </w:div>
        <w:div w:id="1956674660">
          <w:marLeft w:val="0"/>
          <w:marRight w:val="0"/>
          <w:marTop w:val="0"/>
          <w:marBottom w:val="0"/>
          <w:divBdr>
            <w:top w:val="none" w:sz="0" w:space="0" w:color="auto"/>
            <w:left w:val="none" w:sz="0" w:space="0" w:color="auto"/>
            <w:bottom w:val="none" w:sz="0" w:space="0" w:color="auto"/>
            <w:right w:val="none" w:sz="0" w:space="0" w:color="auto"/>
          </w:divBdr>
        </w:div>
        <w:div w:id="1962347562">
          <w:marLeft w:val="0"/>
          <w:marRight w:val="0"/>
          <w:marTop w:val="0"/>
          <w:marBottom w:val="0"/>
          <w:divBdr>
            <w:top w:val="none" w:sz="0" w:space="0" w:color="auto"/>
            <w:left w:val="none" w:sz="0" w:space="0" w:color="auto"/>
            <w:bottom w:val="none" w:sz="0" w:space="0" w:color="auto"/>
            <w:right w:val="none" w:sz="0" w:space="0" w:color="auto"/>
          </w:divBdr>
        </w:div>
      </w:divsChild>
    </w:div>
    <w:div w:id="1326208396">
      <w:bodyDiv w:val="1"/>
      <w:marLeft w:val="0"/>
      <w:marRight w:val="0"/>
      <w:marTop w:val="0"/>
      <w:marBottom w:val="0"/>
      <w:divBdr>
        <w:top w:val="none" w:sz="0" w:space="0" w:color="auto"/>
        <w:left w:val="none" w:sz="0" w:space="0" w:color="auto"/>
        <w:bottom w:val="none" w:sz="0" w:space="0" w:color="auto"/>
        <w:right w:val="none" w:sz="0" w:space="0" w:color="auto"/>
      </w:divBdr>
      <w:divsChild>
        <w:div w:id="303660469">
          <w:marLeft w:val="0"/>
          <w:marRight w:val="0"/>
          <w:marTop w:val="0"/>
          <w:marBottom w:val="0"/>
          <w:divBdr>
            <w:top w:val="none" w:sz="0" w:space="0" w:color="auto"/>
            <w:left w:val="none" w:sz="0" w:space="0" w:color="auto"/>
            <w:bottom w:val="none" w:sz="0" w:space="0" w:color="auto"/>
            <w:right w:val="none" w:sz="0" w:space="0" w:color="auto"/>
          </w:divBdr>
        </w:div>
        <w:div w:id="510533006">
          <w:marLeft w:val="0"/>
          <w:marRight w:val="0"/>
          <w:marTop w:val="0"/>
          <w:marBottom w:val="0"/>
          <w:divBdr>
            <w:top w:val="none" w:sz="0" w:space="0" w:color="auto"/>
            <w:left w:val="none" w:sz="0" w:space="0" w:color="auto"/>
            <w:bottom w:val="none" w:sz="0" w:space="0" w:color="auto"/>
            <w:right w:val="none" w:sz="0" w:space="0" w:color="auto"/>
          </w:divBdr>
        </w:div>
        <w:div w:id="583415812">
          <w:marLeft w:val="0"/>
          <w:marRight w:val="0"/>
          <w:marTop w:val="0"/>
          <w:marBottom w:val="0"/>
          <w:divBdr>
            <w:top w:val="none" w:sz="0" w:space="0" w:color="auto"/>
            <w:left w:val="none" w:sz="0" w:space="0" w:color="auto"/>
            <w:bottom w:val="none" w:sz="0" w:space="0" w:color="auto"/>
            <w:right w:val="none" w:sz="0" w:space="0" w:color="auto"/>
          </w:divBdr>
        </w:div>
        <w:div w:id="617180078">
          <w:marLeft w:val="0"/>
          <w:marRight w:val="0"/>
          <w:marTop w:val="0"/>
          <w:marBottom w:val="0"/>
          <w:divBdr>
            <w:top w:val="none" w:sz="0" w:space="0" w:color="auto"/>
            <w:left w:val="none" w:sz="0" w:space="0" w:color="auto"/>
            <w:bottom w:val="none" w:sz="0" w:space="0" w:color="auto"/>
            <w:right w:val="none" w:sz="0" w:space="0" w:color="auto"/>
          </w:divBdr>
        </w:div>
        <w:div w:id="901452950">
          <w:marLeft w:val="0"/>
          <w:marRight w:val="0"/>
          <w:marTop w:val="0"/>
          <w:marBottom w:val="0"/>
          <w:divBdr>
            <w:top w:val="none" w:sz="0" w:space="0" w:color="auto"/>
            <w:left w:val="none" w:sz="0" w:space="0" w:color="auto"/>
            <w:bottom w:val="none" w:sz="0" w:space="0" w:color="auto"/>
            <w:right w:val="none" w:sz="0" w:space="0" w:color="auto"/>
          </w:divBdr>
        </w:div>
        <w:div w:id="1219707064">
          <w:marLeft w:val="0"/>
          <w:marRight w:val="0"/>
          <w:marTop w:val="0"/>
          <w:marBottom w:val="0"/>
          <w:divBdr>
            <w:top w:val="none" w:sz="0" w:space="0" w:color="auto"/>
            <w:left w:val="none" w:sz="0" w:space="0" w:color="auto"/>
            <w:bottom w:val="none" w:sz="0" w:space="0" w:color="auto"/>
            <w:right w:val="none" w:sz="0" w:space="0" w:color="auto"/>
          </w:divBdr>
        </w:div>
        <w:div w:id="1549997078">
          <w:marLeft w:val="0"/>
          <w:marRight w:val="0"/>
          <w:marTop w:val="0"/>
          <w:marBottom w:val="0"/>
          <w:divBdr>
            <w:top w:val="none" w:sz="0" w:space="0" w:color="auto"/>
            <w:left w:val="none" w:sz="0" w:space="0" w:color="auto"/>
            <w:bottom w:val="none" w:sz="0" w:space="0" w:color="auto"/>
            <w:right w:val="none" w:sz="0" w:space="0" w:color="auto"/>
          </w:divBdr>
        </w:div>
        <w:div w:id="1653022787">
          <w:marLeft w:val="0"/>
          <w:marRight w:val="0"/>
          <w:marTop w:val="0"/>
          <w:marBottom w:val="0"/>
          <w:divBdr>
            <w:top w:val="none" w:sz="0" w:space="0" w:color="auto"/>
            <w:left w:val="none" w:sz="0" w:space="0" w:color="auto"/>
            <w:bottom w:val="none" w:sz="0" w:space="0" w:color="auto"/>
            <w:right w:val="none" w:sz="0" w:space="0" w:color="auto"/>
          </w:divBdr>
        </w:div>
      </w:divsChild>
    </w:div>
    <w:div w:id="1330055808">
      <w:bodyDiv w:val="1"/>
      <w:marLeft w:val="0"/>
      <w:marRight w:val="0"/>
      <w:marTop w:val="0"/>
      <w:marBottom w:val="0"/>
      <w:divBdr>
        <w:top w:val="none" w:sz="0" w:space="0" w:color="auto"/>
        <w:left w:val="none" w:sz="0" w:space="0" w:color="auto"/>
        <w:bottom w:val="none" w:sz="0" w:space="0" w:color="auto"/>
        <w:right w:val="none" w:sz="0" w:space="0" w:color="auto"/>
      </w:divBdr>
      <w:divsChild>
        <w:div w:id="818152118">
          <w:marLeft w:val="0"/>
          <w:marRight w:val="0"/>
          <w:marTop w:val="0"/>
          <w:marBottom w:val="0"/>
          <w:divBdr>
            <w:top w:val="none" w:sz="0" w:space="0" w:color="auto"/>
            <w:left w:val="none" w:sz="0" w:space="0" w:color="auto"/>
            <w:bottom w:val="none" w:sz="0" w:space="0" w:color="auto"/>
            <w:right w:val="none" w:sz="0" w:space="0" w:color="auto"/>
          </w:divBdr>
        </w:div>
        <w:div w:id="1234122961">
          <w:marLeft w:val="0"/>
          <w:marRight w:val="0"/>
          <w:marTop w:val="0"/>
          <w:marBottom w:val="0"/>
          <w:divBdr>
            <w:top w:val="none" w:sz="0" w:space="0" w:color="auto"/>
            <w:left w:val="none" w:sz="0" w:space="0" w:color="auto"/>
            <w:bottom w:val="none" w:sz="0" w:space="0" w:color="auto"/>
            <w:right w:val="none" w:sz="0" w:space="0" w:color="auto"/>
          </w:divBdr>
        </w:div>
        <w:div w:id="1378042533">
          <w:marLeft w:val="0"/>
          <w:marRight w:val="0"/>
          <w:marTop w:val="0"/>
          <w:marBottom w:val="0"/>
          <w:divBdr>
            <w:top w:val="none" w:sz="0" w:space="0" w:color="auto"/>
            <w:left w:val="none" w:sz="0" w:space="0" w:color="auto"/>
            <w:bottom w:val="none" w:sz="0" w:space="0" w:color="auto"/>
            <w:right w:val="none" w:sz="0" w:space="0" w:color="auto"/>
          </w:divBdr>
        </w:div>
        <w:div w:id="1462116737">
          <w:marLeft w:val="0"/>
          <w:marRight w:val="0"/>
          <w:marTop w:val="0"/>
          <w:marBottom w:val="0"/>
          <w:divBdr>
            <w:top w:val="none" w:sz="0" w:space="0" w:color="auto"/>
            <w:left w:val="none" w:sz="0" w:space="0" w:color="auto"/>
            <w:bottom w:val="none" w:sz="0" w:space="0" w:color="auto"/>
            <w:right w:val="none" w:sz="0" w:space="0" w:color="auto"/>
          </w:divBdr>
        </w:div>
        <w:div w:id="1837530209">
          <w:marLeft w:val="0"/>
          <w:marRight w:val="0"/>
          <w:marTop w:val="0"/>
          <w:marBottom w:val="0"/>
          <w:divBdr>
            <w:top w:val="none" w:sz="0" w:space="0" w:color="auto"/>
            <w:left w:val="none" w:sz="0" w:space="0" w:color="auto"/>
            <w:bottom w:val="none" w:sz="0" w:space="0" w:color="auto"/>
            <w:right w:val="none" w:sz="0" w:space="0" w:color="auto"/>
          </w:divBdr>
        </w:div>
        <w:div w:id="2080244465">
          <w:marLeft w:val="0"/>
          <w:marRight w:val="0"/>
          <w:marTop w:val="0"/>
          <w:marBottom w:val="0"/>
          <w:divBdr>
            <w:top w:val="none" w:sz="0" w:space="0" w:color="auto"/>
            <w:left w:val="none" w:sz="0" w:space="0" w:color="auto"/>
            <w:bottom w:val="none" w:sz="0" w:space="0" w:color="auto"/>
            <w:right w:val="none" w:sz="0" w:space="0" w:color="auto"/>
          </w:divBdr>
        </w:div>
      </w:divsChild>
    </w:div>
    <w:div w:id="1683899551">
      <w:bodyDiv w:val="1"/>
      <w:marLeft w:val="0"/>
      <w:marRight w:val="0"/>
      <w:marTop w:val="0"/>
      <w:marBottom w:val="0"/>
      <w:divBdr>
        <w:top w:val="none" w:sz="0" w:space="0" w:color="auto"/>
        <w:left w:val="none" w:sz="0" w:space="0" w:color="auto"/>
        <w:bottom w:val="none" w:sz="0" w:space="0" w:color="auto"/>
        <w:right w:val="none" w:sz="0" w:space="0" w:color="auto"/>
      </w:divBdr>
      <w:divsChild>
        <w:div w:id="27295569">
          <w:marLeft w:val="0"/>
          <w:marRight w:val="0"/>
          <w:marTop w:val="0"/>
          <w:marBottom w:val="0"/>
          <w:divBdr>
            <w:top w:val="none" w:sz="0" w:space="0" w:color="auto"/>
            <w:left w:val="none" w:sz="0" w:space="0" w:color="auto"/>
            <w:bottom w:val="none" w:sz="0" w:space="0" w:color="auto"/>
            <w:right w:val="none" w:sz="0" w:space="0" w:color="auto"/>
          </w:divBdr>
        </w:div>
        <w:div w:id="146749036">
          <w:marLeft w:val="0"/>
          <w:marRight w:val="0"/>
          <w:marTop w:val="0"/>
          <w:marBottom w:val="0"/>
          <w:divBdr>
            <w:top w:val="none" w:sz="0" w:space="0" w:color="auto"/>
            <w:left w:val="none" w:sz="0" w:space="0" w:color="auto"/>
            <w:bottom w:val="none" w:sz="0" w:space="0" w:color="auto"/>
            <w:right w:val="none" w:sz="0" w:space="0" w:color="auto"/>
          </w:divBdr>
        </w:div>
        <w:div w:id="410271734">
          <w:marLeft w:val="0"/>
          <w:marRight w:val="0"/>
          <w:marTop w:val="0"/>
          <w:marBottom w:val="0"/>
          <w:divBdr>
            <w:top w:val="none" w:sz="0" w:space="0" w:color="auto"/>
            <w:left w:val="none" w:sz="0" w:space="0" w:color="auto"/>
            <w:bottom w:val="none" w:sz="0" w:space="0" w:color="auto"/>
            <w:right w:val="none" w:sz="0" w:space="0" w:color="auto"/>
          </w:divBdr>
        </w:div>
        <w:div w:id="460340997">
          <w:marLeft w:val="0"/>
          <w:marRight w:val="0"/>
          <w:marTop w:val="0"/>
          <w:marBottom w:val="0"/>
          <w:divBdr>
            <w:top w:val="none" w:sz="0" w:space="0" w:color="auto"/>
            <w:left w:val="none" w:sz="0" w:space="0" w:color="auto"/>
            <w:bottom w:val="none" w:sz="0" w:space="0" w:color="auto"/>
            <w:right w:val="none" w:sz="0" w:space="0" w:color="auto"/>
          </w:divBdr>
        </w:div>
        <w:div w:id="490944769">
          <w:marLeft w:val="0"/>
          <w:marRight w:val="0"/>
          <w:marTop w:val="0"/>
          <w:marBottom w:val="0"/>
          <w:divBdr>
            <w:top w:val="none" w:sz="0" w:space="0" w:color="auto"/>
            <w:left w:val="none" w:sz="0" w:space="0" w:color="auto"/>
            <w:bottom w:val="none" w:sz="0" w:space="0" w:color="auto"/>
            <w:right w:val="none" w:sz="0" w:space="0" w:color="auto"/>
          </w:divBdr>
        </w:div>
        <w:div w:id="636490543">
          <w:marLeft w:val="0"/>
          <w:marRight w:val="0"/>
          <w:marTop w:val="0"/>
          <w:marBottom w:val="0"/>
          <w:divBdr>
            <w:top w:val="none" w:sz="0" w:space="0" w:color="auto"/>
            <w:left w:val="none" w:sz="0" w:space="0" w:color="auto"/>
            <w:bottom w:val="none" w:sz="0" w:space="0" w:color="auto"/>
            <w:right w:val="none" w:sz="0" w:space="0" w:color="auto"/>
          </w:divBdr>
        </w:div>
        <w:div w:id="667904426">
          <w:marLeft w:val="0"/>
          <w:marRight w:val="0"/>
          <w:marTop w:val="0"/>
          <w:marBottom w:val="0"/>
          <w:divBdr>
            <w:top w:val="none" w:sz="0" w:space="0" w:color="auto"/>
            <w:left w:val="none" w:sz="0" w:space="0" w:color="auto"/>
            <w:bottom w:val="none" w:sz="0" w:space="0" w:color="auto"/>
            <w:right w:val="none" w:sz="0" w:space="0" w:color="auto"/>
          </w:divBdr>
        </w:div>
        <w:div w:id="722750455">
          <w:marLeft w:val="0"/>
          <w:marRight w:val="0"/>
          <w:marTop w:val="0"/>
          <w:marBottom w:val="0"/>
          <w:divBdr>
            <w:top w:val="none" w:sz="0" w:space="0" w:color="auto"/>
            <w:left w:val="none" w:sz="0" w:space="0" w:color="auto"/>
            <w:bottom w:val="none" w:sz="0" w:space="0" w:color="auto"/>
            <w:right w:val="none" w:sz="0" w:space="0" w:color="auto"/>
          </w:divBdr>
        </w:div>
        <w:div w:id="739836719">
          <w:marLeft w:val="0"/>
          <w:marRight w:val="0"/>
          <w:marTop w:val="0"/>
          <w:marBottom w:val="0"/>
          <w:divBdr>
            <w:top w:val="none" w:sz="0" w:space="0" w:color="auto"/>
            <w:left w:val="none" w:sz="0" w:space="0" w:color="auto"/>
            <w:bottom w:val="none" w:sz="0" w:space="0" w:color="auto"/>
            <w:right w:val="none" w:sz="0" w:space="0" w:color="auto"/>
          </w:divBdr>
        </w:div>
        <w:div w:id="876544241">
          <w:marLeft w:val="0"/>
          <w:marRight w:val="0"/>
          <w:marTop w:val="0"/>
          <w:marBottom w:val="0"/>
          <w:divBdr>
            <w:top w:val="none" w:sz="0" w:space="0" w:color="auto"/>
            <w:left w:val="none" w:sz="0" w:space="0" w:color="auto"/>
            <w:bottom w:val="none" w:sz="0" w:space="0" w:color="auto"/>
            <w:right w:val="none" w:sz="0" w:space="0" w:color="auto"/>
          </w:divBdr>
        </w:div>
        <w:div w:id="885920673">
          <w:marLeft w:val="0"/>
          <w:marRight w:val="0"/>
          <w:marTop w:val="0"/>
          <w:marBottom w:val="0"/>
          <w:divBdr>
            <w:top w:val="none" w:sz="0" w:space="0" w:color="auto"/>
            <w:left w:val="none" w:sz="0" w:space="0" w:color="auto"/>
            <w:bottom w:val="none" w:sz="0" w:space="0" w:color="auto"/>
            <w:right w:val="none" w:sz="0" w:space="0" w:color="auto"/>
          </w:divBdr>
        </w:div>
        <w:div w:id="896285532">
          <w:marLeft w:val="0"/>
          <w:marRight w:val="0"/>
          <w:marTop w:val="0"/>
          <w:marBottom w:val="0"/>
          <w:divBdr>
            <w:top w:val="none" w:sz="0" w:space="0" w:color="auto"/>
            <w:left w:val="none" w:sz="0" w:space="0" w:color="auto"/>
            <w:bottom w:val="none" w:sz="0" w:space="0" w:color="auto"/>
            <w:right w:val="none" w:sz="0" w:space="0" w:color="auto"/>
          </w:divBdr>
        </w:div>
        <w:div w:id="911741198">
          <w:marLeft w:val="0"/>
          <w:marRight w:val="0"/>
          <w:marTop w:val="0"/>
          <w:marBottom w:val="0"/>
          <w:divBdr>
            <w:top w:val="none" w:sz="0" w:space="0" w:color="auto"/>
            <w:left w:val="none" w:sz="0" w:space="0" w:color="auto"/>
            <w:bottom w:val="none" w:sz="0" w:space="0" w:color="auto"/>
            <w:right w:val="none" w:sz="0" w:space="0" w:color="auto"/>
          </w:divBdr>
        </w:div>
        <w:div w:id="944966953">
          <w:marLeft w:val="0"/>
          <w:marRight w:val="0"/>
          <w:marTop w:val="0"/>
          <w:marBottom w:val="0"/>
          <w:divBdr>
            <w:top w:val="none" w:sz="0" w:space="0" w:color="auto"/>
            <w:left w:val="none" w:sz="0" w:space="0" w:color="auto"/>
            <w:bottom w:val="none" w:sz="0" w:space="0" w:color="auto"/>
            <w:right w:val="none" w:sz="0" w:space="0" w:color="auto"/>
          </w:divBdr>
        </w:div>
        <w:div w:id="1025642245">
          <w:marLeft w:val="0"/>
          <w:marRight w:val="0"/>
          <w:marTop w:val="0"/>
          <w:marBottom w:val="0"/>
          <w:divBdr>
            <w:top w:val="none" w:sz="0" w:space="0" w:color="auto"/>
            <w:left w:val="none" w:sz="0" w:space="0" w:color="auto"/>
            <w:bottom w:val="none" w:sz="0" w:space="0" w:color="auto"/>
            <w:right w:val="none" w:sz="0" w:space="0" w:color="auto"/>
          </w:divBdr>
        </w:div>
        <w:div w:id="1131358538">
          <w:marLeft w:val="0"/>
          <w:marRight w:val="0"/>
          <w:marTop w:val="0"/>
          <w:marBottom w:val="0"/>
          <w:divBdr>
            <w:top w:val="none" w:sz="0" w:space="0" w:color="auto"/>
            <w:left w:val="none" w:sz="0" w:space="0" w:color="auto"/>
            <w:bottom w:val="none" w:sz="0" w:space="0" w:color="auto"/>
            <w:right w:val="none" w:sz="0" w:space="0" w:color="auto"/>
          </w:divBdr>
        </w:div>
        <w:div w:id="1190728289">
          <w:marLeft w:val="0"/>
          <w:marRight w:val="0"/>
          <w:marTop w:val="0"/>
          <w:marBottom w:val="0"/>
          <w:divBdr>
            <w:top w:val="none" w:sz="0" w:space="0" w:color="auto"/>
            <w:left w:val="none" w:sz="0" w:space="0" w:color="auto"/>
            <w:bottom w:val="none" w:sz="0" w:space="0" w:color="auto"/>
            <w:right w:val="none" w:sz="0" w:space="0" w:color="auto"/>
          </w:divBdr>
        </w:div>
        <w:div w:id="1203250487">
          <w:marLeft w:val="0"/>
          <w:marRight w:val="0"/>
          <w:marTop w:val="0"/>
          <w:marBottom w:val="0"/>
          <w:divBdr>
            <w:top w:val="none" w:sz="0" w:space="0" w:color="auto"/>
            <w:left w:val="none" w:sz="0" w:space="0" w:color="auto"/>
            <w:bottom w:val="none" w:sz="0" w:space="0" w:color="auto"/>
            <w:right w:val="none" w:sz="0" w:space="0" w:color="auto"/>
          </w:divBdr>
        </w:div>
        <w:div w:id="1336372729">
          <w:marLeft w:val="0"/>
          <w:marRight w:val="0"/>
          <w:marTop w:val="0"/>
          <w:marBottom w:val="0"/>
          <w:divBdr>
            <w:top w:val="none" w:sz="0" w:space="0" w:color="auto"/>
            <w:left w:val="none" w:sz="0" w:space="0" w:color="auto"/>
            <w:bottom w:val="none" w:sz="0" w:space="0" w:color="auto"/>
            <w:right w:val="none" w:sz="0" w:space="0" w:color="auto"/>
          </w:divBdr>
        </w:div>
        <w:div w:id="1376392172">
          <w:marLeft w:val="0"/>
          <w:marRight w:val="0"/>
          <w:marTop w:val="0"/>
          <w:marBottom w:val="0"/>
          <w:divBdr>
            <w:top w:val="none" w:sz="0" w:space="0" w:color="auto"/>
            <w:left w:val="none" w:sz="0" w:space="0" w:color="auto"/>
            <w:bottom w:val="none" w:sz="0" w:space="0" w:color="auto"/>
            <w:right w:val="none" w:sz="0" w:space="0" w:color="auto"/>
          </w:divBdr>
        </w:div>
        <w:div w:id="1447507851">
          <w:marLeft w:val="0"/>
          <w:marRight w:val="0"/>
          <w:marTop w:val="0"/>
          <w:marBottom w:val="0"/>
          <w:divBdr>
            <w:top w:val="none" w:sz="0" w:space="0" w:color="auto"/>
            <w:left w:val="none" w:sz="0" w:space="0" w:color="auto"/>
            <w:bottom w:val="none" w:sz="0" w:space="0" w:color="auto"/>
            <w:right w:val="none" w:sz="0" w:space="0" w:color="auto"/>
          </w:divBdr>
        </w:div>
        <w:div w:id="1516729741">
          <w:marLeft w:val="0"/>
          <w:marRight w:val="0"/>
          <w:marTop w:val="0"/>
          <w:marBottom w:val="0"/>
          <w:divBdr>
            <w:top w:val="none" w:sz="0" w:space="0" w:color="auto"/>
            <w:left w:val="none" w:sz="0" w:space="0" w:color="auto"/>
            <w:bottom w:val="none" w:sz="0" w:space="0" w:color="auto"/>
            <w:right w:val="none" w:sz="0" w:space="0" w:color="auto"/>
          </w:divBdr>
        </w:div>
        <w:div w:id="1530266056">
          <w:marLeft w:val="0"/>
          <w:marRight w:val="0"/>
          <w:marTop w:val="0"/>
          <w:marBottom w:val="0"/>
          <w:divBdr>
            <w:top w:val="none" w:sz="0" w:space="0" w:color="auto"/>
            <w:left w:val="none" w:sz="0" w:space="0" w:color="auto"/>
            <w:bottom w:val="none" w:sz="0" w:space="0" w:color="auto"/>
            <w:right w:val="none" w:sz="0" w:space="0" w:color="auto"/>
          </w:divBdr>
        </w:div>
        <w:div w:id="1543785737">
          <w:marLeft w:val="0"/>
          <w:marRight w:val="0"/>
          <w:marTop w:val="0"/>
          <w:marBottom w:val="0"/>
          <w:divBdr>
            <w:top w:val="none" w:sz="0" w:space="0" w:color="auto"/>
            <w:left w:val="none" w:sz="0" w:space="0" w:color="auto"/>
            <w:bottom w:val="none" w:sz="0" w:space="0" w:color="auto"/>
            <w:right w:val="none" w:sz="0" w:space="0" w:color="auto"/>
          </w:divBdr>
        </w:div>
        <w:div w:id="1566381462">
          <w:marLeft w:val="0"/>
          <w:marRight w:val="0"/>
          <w:marTop w:val="0"/>
          <w:marBottom w:val="0"/>
          <w:divBdr>
            <w:top w:val="none" w:sz="0" w:space="0" w:color="auto"/>
            <w:left w:val="none" w:sz="0" w:space="0" w:color="auto"/>
            <w:bottom w:val="none" w:sz="0" w:space="0" w:color="auto"/>
            <w:right w:val="none" w:sz="0" w:space="0" w:color="auto"/>
          </w:divBdr>
        </w:div>
        <w:div w:id="1574776337">
          <w:marLeft w:val="0"/>
          <w:marRight w:val="0"/>
          <w:marTop w:val="0"/>
          <w:marBottom w:val="0"/>
          <w:divBdr>
            <w:top w:val="none" w:sz="0" w:space="0" w:color="auto"/>
            <w:left w:val="none" w:sz="0" w:space="0" w:color="auto"/>
            <w:bottom w:val="none" w:sz="0" w:space="0" w:color="auto"/>
            <w:right w:val="none" w:sz="0" w:space="0" w:color="auto"/>
          </w:divBdr>
        </w:div>
        <w:div w:id="1821070028">
          <w:marLeft w:val="0"/>
          <w:marRight w:val="0"/>
          <w:marTop w:val="0"/>
          <w:marBottom w:val="0"/>
          <w:divBdr>
            <w:top w:val="none" w:sz="0" w:space="0" w:color="auto"/>
            <w:left w:val="none" w:sz="0" w:space="0" w:color="auto"/>
            <w:bottom w:val="none" w:sz="0" w:space="0" w:color="auto"/>
            <w:right w:val="none" w:sz="0" w:space="0" w:color="auto"/>
          </w:divBdr>
        </w:div>
        <w:div w:id="1862934693">
          <w:marLeft w:val="0"/>
          <w:marRight w:val="0"/>
          <w:marTop w:val="0"/>
          <w:marBottom w:val="0"/>
          <w:divBdr>
            <w:top w:val="none" w:sz="0" w:space="0" w:color="auto"/>
            <w:left w:val="none" w:sz="0" w:space="0" w:color="auto"/>
            <w:bottom w:val="none" w:sz="0" w:space="0" w:color="auto"/>
            <w:right w:val="none" w:sz="0" w:space="0" w:color="auto"/>
          </w:divBdr>
        </w:div>
        <w:div w:id="1912765271">
          <w:marLeft w:val="0"/>
          <w:marRight w:val="0"/>
          <w:marTop w:val="0"/>
          <w:marBottom w:val="0"/>
          <w:divBdr>
            <w:top w:val="none" w:sz="0" w:space="0" w:color="auto"/>
            <w:left w:val="none" w:sz="0" w:space="0" w:color="auto"/>
            <w:bottom w:val="none" w:sz="0" w:space="0" w:color="auto"/>
            <w:right w:val="none" w:sz="0" w:space="0" w:color="auto"/>
          </w:divBdr>
        </w:div>
        <w:div w:id="1921594296">
          <w:marLeft w:val="0"/>
          <w:marRight w:val="0"/>
          <w:marTop w:val="0"/>
          <w:marBottom w:val="0"/>
          <w:divBdr>
            <w:top w:val="none" w:sz="0" w:space="0" w:color="auto"/>
            <w:left w:val="none" w:sz="0" w:space="0" w:color="auto"/>
            <w:bottom w:val="none" w:sz="0" w:space="0" w:color="auto"/>
            <w:right w:val="none" w:sz="0" w:space="0" w:color="auto"/>
          </w:divBdr>
        </w:div>
        <w:div w:id="1931546573">
          <w:marLeft w:val="0"/>
          <w:marRight w:val="0"/>
          <w:marTop w:val="0"/>
          <w:marBottom w:val="0"/>
          <w:divBdr>
            <w:top w:val="none" w:sz="0" w:space="0" w:color="auto"/>
            <w:left w:val="none" w:sz="0" w:space="0" w:color="auto"/>
            <w:bottom w:val="none" w:sz="0" w:space="0" w:color="auto"/>
            <w:right w:val="none" w:sz="0" w:space="0" w:color="auto"/>
          </w:divBdr>
        </w:div>
        <w:div w:id="1959411735">
          <w:marLeft w:val="0"/>
          <w:marRight w:val="0"/>
          <w:marTop w:val="0"/>
          <w:marBottom w:val="0"/>
          <w:divBdr>
            <w:top w:val="none" w:sz="0" w:space="0" w:color="auto"/>
            <w:left w:val="none" w:sz="0" w:space="0" w:color="auto"/>
            <w:bottom w:val="none" w:sz="0" w:space="0" w:color="auto"/>
            <w:right w:val="none" w:sz="0" w:space="0" w:color="auto"/>
          </w:divBdr>
        </w:div>
        <w:div w:id="1997878495">
          <w:marLeft w:val="0"/>
          <w:marRight w:val="0"/>
          <w:marTop w:val="0"/>
          <w:marBottom w:val="0"/>
          <w:divBdr>
            <w:top w:val="none" w:sz="0" w:space="0" w:color="auto"/>
            <w:left w:val="none" w:sz="0" w:space="0" w:color="auto"/>
            <w:bottom w:val="none" w:sz="0" w:space="0" w:color="auto"/>
            <w:right w:val="none" w:sz="0" w:space="0" w:color="auto"/>
          </w:divBdr>
        </w:div>
        <w:div w:id="1999457903">
          <w:marLeft w:val="0"/>
          <w:marRight w:val="0"/>
          <w:marTop w:val="0"/>
          <w:marBottom w:val="0"/>
          <w:divBdr>
            <w:top w:val="none" w:sz="0" w:space="0" w:color="auto"/>
            <w:left w:val="none" w:sz="0" w:space="0" w:color="auto"/>
            <w:bottom w:val="none" w:sz="0" w:space="0" w:color="auto"/>
            <w:right w:val="none" w:sz="0" w:space="0" w:color="auto"/>
          </w:divBdr>
        </w:div>
        <w:div w:id="2015692229">
          <w:marLeft w:val="0"/>
          <w:marRight w:val="0"/>
          <w:marTop w:val="0"/>
          <w:marBottom w:val="0"/>
          <w:divBdr>
            <w:top w:val="none" w:sz="0" w:space="0" w:color="auto"/>
            <w:left w:val="none" w:sz="0" w:space="0" w:color="auto"/>
            <w:bottom w:val="none" w:sz="0" w:space="0" w:color="auto"/>
            <w:right w:val="none" w:sz="0" w:space="0" w:color="auto"/>
          </w:divBdr>
        </w:div>
        <w:div w:id="2024670449">
          <w:marLeft w:val="0"/>
          <w:marRight w:val="0"/>
          <w:marTop w:val="0"/>
          <w:marBottom w:val="0"/>
          <w:divBdr>
            <w:top w:val="none" w:sz="0" w:space="0" w:color="auto"/>
            <w:left w:val="none" w:sz="0" w:space="0" w:color="auto"/>
            <w:bottom w:val="none" w:sz="0" w:space="0" w:color="auto"/>
            <w:right w:val="none" w:sz="0" w:space="0" w:color="auto"/>
          </w:divBdr>
        </w:div>
        <w:div w:id="2036227657">
          <w:marLeft w:val="0"/>
          <w:marRight w:val="0"/>
          <w:marTop w:val="0"/>
          <w:marBottom w:val="0"/>
          <w:divBdr>
            <w:top w:val="none" w:sz="0" w:space="0" w:color="auto"/>
            <w:left w:val="none" w:sz="0" w:space="0" w:color="auto"/>
            <w:bottom w:val="none" w:sz="0" w:space="0" w:color="auto"/>
            <w:right w:val="none" w:sz="0" w:space="0" w:color="auto"/>
          </w:divBdr>
        </w:div>
        <w:div w:id="2086491729">
          <w:marLeft w:val="0"/>
          <w:marRight w:val="0"/>
          <w:marTop w:val="0"/>
          <w:marBottom w:val="0"/>
          <w:divBdr>
            <w:top w:val="none" w:sz="0" w:space="0" w:color="auto"/>
            <w:left w:val="none" w:sz="0" w:space="0" w:color="auto"/>
            <w:bottom w:val="none" w:sz="0" w:space="0" w:color="auto"/>
            <w:right w:val="none" w:sz="0" w:space="0" w:color="auto"/>
          </w:divBdr>
        </w:div>
      </w:divsChild>
    </w:div>
    <w:div w:id="2002808291">
      <w:bodyDiv w:val="1"/>
      <w:marLeft w:val="0"/>
      <w:marRight w:val="0"/>
      <w:marTop w:val="0"/>
      <w:marBottom w:val="0"/>
      <w:divBdr>
        <w:top w:val="none" w:sz="0" w:space="0" w:color="auto"/>
        <w:left w:val="none" w:sz="0" w:space="0" w:color="auto"/>
        <w:bottom w:val="none" w:sz="0" w:space="0" w:color="auto"/>
        <w:right w:val="none" w:sz="0" w:space="0" w:color="auto"/>
      </w:divBdr>
      <w:divsChild>
        <w:div w:id="288586099">
          <w:marLeft w:val="0"/>
          <w:marRight w:val="0"/>
          <w:marTop w:val="0"/>
          <w:marBottom w:val="0"/>
          <w:divBdr>
            <w:top w:val="none" w:sz="0" w:space="0" w:color="auto"/>
            <w:left w:val="none" w:sz="0" w:space="0" w:color="auto"/>
            <w:bottom w:val="none" w:sz="0" w:space="0" w:color="auto"/>
            <w:right w:val="none" w:sz="0" w:space="0" w:color="auto"/>
          </w:divBdr>
        </w:div>
        <w:div w:id="330790374">
          <w:marLeft w:val="0"/>
          <w:marRight w:val="0"/>
          <w:marTop w:val="0"/>
          <w:marBottom w:val="0"/>
          <w:divBdr>
            <w:top w:val="none" w:sz="0" w:space="0" w:color="auto"/>
            <w:left w:val="none" w:sz="0" w:space="0" w:color="auto"/>
            <w:bottom w:val="none" w:sz="0" w:space="0" w:color="auto"/>
            <w:right w:val="none" w:sz="0" w:space="0" w:color="auto"/>
          </w:divBdr>
        </w:div>
        <w:div w:id="393548678">
          <w:marLeft w:val="0"/>
          <w:marRight w:val="0"/>
          <w:marTop w:val="0"/>
          <w:marBottom w:val="0"/>
          <w:divBdr>
            <w:top w:val="none" w:sz="0" w:space="0" w:color="auto"/>
            <w:left w:val="none" w:sz="0" w:space="0" w:color="auto"/>
            <w:bottom w:val="none" w:sz="0" w:space="0" w:color="auto"/>
            <w:right w:val="none" w:sz="0" w:space="0" w:color="auto"/>
          </w:divBdr>
        </w:div>
        <w:div w:id="413935899">
          <w:marLeft w:val="0"/>
          <w:marRight w:val="0"/>
          <w:marTop w:val="0"/>
          <w:marBottom w:val="0"/>
          <w:divBdr>
            <w:top w:val="none" w:sz="0" w:space="0" w:color="auto"/>
            <w:left w:val="none" w:sz="0" w:space="0" w:color="auto"/>
            <w:bottom w:val="none" w:sz="0" w:space="0" w:color="auto"/>
            <w:right w:val="none" w:sz="0" w:space="0" w:color="auto"/>
          </w:divBdr>
        </w:div>
        <w:div w:id="766386841">
          <w:marLeft w:val="0"/>
          <w:marRight w:val="0"/>
          <w:marTop w:val="0"/>
          <w:marBottom w:val="0"/>
          <w:divBdr>
            <w:top w:val="none" w:sz="0" w:space="0" w:color="auto"/>
            <w:left w:val="none" w:sz="0" w:space="0" w:color="auto"/>
            <w:bottom w:val="none" w:sz="0" w:space="0" w:color="auto"/>
            <w:right w:val="none" w:sz="0" w:space="0" w:color="auto"/>
          </w:divBdr>
        </w:div>
        <w:div w:id="1282880535">
          <w:marLeft w:val="0"/>
          <w:marRight w:val="0"/>
          <w:marTop w:val="0"/>
          <w:marBottom w:val="0"/>
          <w:divBdr>
            <w:top w:val="none" w:sz="0" w:space="0" w:color="auto"/>
            <w:left w:val="none" w:sz="0" w:space="0" w:color="auto"/>
            <w:bottom w:val="none" w:sz="0" w:space="0" w:color="auto"/>
            <w:right w:val="none" w:sz="0" w:space="0" w:color="auto"/>
          </w:divBdr>
        </w:div>
        <w:div w:id="1326471522">
          <w:marLeft w:val="0"/>
          <w:marRight w:val="0"/>
          <w:marTop w:val="0"/>
          <w:marBottom w:val="0"/>
          <w:divBdr>
            <w:top w:val="none" w:sz="0" w:space="0" w:color="auto"/>
            <w:left w:val="none" w:sz="0" w:space="0" w:color="auto"/>
            <w:bottom w:val="none" w:sz="0" w:space="0" w:color="auto"/>
            <w:right w:val="none" w:sz="0" w:space="0" w:color="auto"/>
          </w:divBdr>
        </w:div>
        <w:div w:id="1353190551">
          <w:marLeft w:val="0"/>
          <w:marRight w:val="0"/>
          <w:marTop w:val="0"/>
          <w:marBottom w:val="0"/>
          <w:divBdr>
            <w:top w:val="none" w:sz="0" w:space="0" w:color="auto"/>
            <w:left w:val="none" w:sz="0" w:space="0" w:color="auto"/>
            <w:bottom w:val="none" w:sz="0" w:space="0" w:color="auto"/>
            <w:right w:val="none" w:sz="0" w:space="0" w:color="auto"/>
          </w:divBdr>
        </w:div>
        <w:div w:id="1557014242">
          <w:marLeft w:val="0"/>
          <w:marRight w:val="0"/>
          <w:marTop w:val="0"/>
          <w:marBottom w:val="0"/>
          <w:divBdr>
            <w:top w:val="none" w:sz="0" w:space="0" w:color="auto"/>
            <w:left w:val="none" w:sz="0" w:space="0" w:color="auto"/>
            <w:bottom w:val="none" w:sz="0" w:space="0" w:color="auto"/>
            <w:right w:val="none" w:sz="0" w:space="0" w:color="auto"/>
          </w:divBdr>
        </w:div>
        <w:div w:id="1640838358">
          <w:marLeft w:val="0"/>
          <w:marRight w:val="0"/>
          <w:marTop w:val="0"/>
          <w:marBottom w:val="0"/>
          <w:divBdr>
            <w:top w:val="none" w:sz="0" w:space="0" w:color="auto"/>
            <w:left w:val="none" w:sz="0" w:space="0" w:color="auto"/>
            <w:bottom w:val="none" w:sz="0" w:space="0" w:color="auto"/>
            <w:right w:val="none" w:sz="0" w:space="0" w:color="auto"/>
          </w:divBdr>
        </w:div>
        <w:div w:id="1662393742">
          <w:marLeft w:val="0"/>
          <w:marRight w:val="0"/>
          <w:marTop w:val="0"/>
          <w:marBottom w:val="0"/>
          <w:divBdr>
            <w:top w:val="none" w:sz="0" w:space="0" w:color="auto"/>
            <w:left w:val="none" w:sz="0" w:space="0" w:color="auto"/>
            <w:bottom w:val="none" w:sz="0" w:space="0" w:color="auto"/>
            <w:right w:val="none" w:sz="0" w:space="0" w:color="auto"/>
          </w:divBdr>
        </w:div>
      </w:divsChild>
    </w:div>
    <w:div w:id="2096971629">
      <w:bodyDiv w:val="1"/>
      <w:marLeft w:val="0"/>
      <w:marRight w:val="0"/>
      <w:marTop w:val="0"/>
      <w:marBottom w:val="0"/>
      <w:divBdr>
        <w:top w:val="none" w:sz="0" w:space="0" w:color="auto"/>
        <w:left w:val="none" w:sz="0" w:space="0" w:color="auto"/>
        <w:bottom w:val="none" w:sz="0" w:space="0" w:color="auto"/>
        <w:right w:val="none" w:sz="0" w:space="0" w:color="auto"/>
      </w:divBdr>
      <w:divsChild>
        <w:div w:id="117921659">
          <w:marLeft w:val="0"/>
          <w:marRight w:val="0"/>
          <w:marTop w:val="0"/>
          <w:marBottom w:val="0"/>
          <w:divBdr>
            <w:top w:val="none" w:sz="0" w:space="0" w:color="auto"/>
            <w:left w:val="none" w:sz="0" w:space="0" w:color="auto"/>
            <w:bottom w:val="none" w:sz="0" w:space="0" w:color="auto"/>
            <w:right w:val="none" w:sz="0" w:space="0" w:color="auto"/>
          </w:divBdr>
        </w:div>
        <w:div w:id="194318813">
          <w:marLeft w:val="0"/>
          <w:marRight w:val="0"/>
          <w:marTop w:val="0"/>
          <w:marBottom w:val="0"/>
          <w:divBdr>
            <w:top w:val="none" w:sz="0" w:space="0" w:color="auto"/>
            <w:left w:val="none" w:sz="0" w:space="0" w:color="auto"/>
            <w:bottom w:val="none" w:sz="0" w:space="0" w:color="auto"/>
            <w:right w:val="none" w:sz="0" w:space="0" w:color="auto"/>
          </w:divBdr>
        </w:div>
        <w:div w:id="383648110">
          <w:marLeft w:val="0"/>
          <w:marRight w:val="0"/>
          <w:marTop w:val="0"/>
          <w:marBottom w:val="0"/>
          <w:divBdr>
            <w:top w:val="none" w:sz="0" w:space="0" w:color="auto"/>
            <w:left w:val="none" w:sz="0" w:space="0" w:color="auto"/>
            <w:bottom w:val="none" w:sz="0" w:space="0" w:color="auto"/>
            <w:right w:val="none" w:sz="0" w:space="0" w:color="auto"/>
          </w:divBdr>
        </w:div>
        <w:div w:id="418992321">
          <w:marLeft w:val="0"/>
          <w:marRight w:val="0"/>
          <w:marTop w:val="0"/>
          <w:marBottom w:val="0"/>
          <w:divBdr>
            <w:top w:val="none" w:sz="0" w:space="0" w:color="auto"/>
            <w:left w:val="none" w:sz="0" w:space="0" w:color="auto"/>
            <w:bottom w:val="none" w:sz="0" w:space="0" w:color="auto"/>
            <w:right w:val="none" w:sz="0" w:space="0" w:color="auto"/>
          </w:divBdr>
        </w:div>
        <w:div w:id="558592105">
          <w:marLeft w:val="0"/>
          <w:marRight w:val="0"/>
          <w:marTop w:val="0"/>
          <w:marBottom w:val="0"/>
          <w:divBdr>
            <w:top w:val="none" w:sz="0" w:space="0" w:color="auto"/>
            <w:left w:val="none" w:sz="0" w:space="0" w:color="auto"/>
            <w:bottom w:val="none" w:sz="0" w:space="0" w:color="auto"/>
            <w:right w:val="none" w:sz="0" w:space="0" w:color="auto"/>
          </w:divBdr>
        </w:div>
        <w:div w:id="660081406">
          <w:marLeft w:val="0"/>
          <w:marRight w:val="0"/>
          <w:marTop w:val="0"/>
          <w:marBottom w:val="0"/>
          <w:divBdr>
            <w:top w:val="none" w:sz="0" w:space="0" w:color="auto"/>
            <w:left w:val="none" w:sz="0" w:space="0" w:color="auto"/>
            <w:bottom w:val="none" w:sz="0" w:space="0" w:color="auto"/>
            <w:right w:val="none" w:sz="0" w:space="0" w:color="auto"/>
          </w:divBdr>
        </w:div>
        <w:div w:id="933827480">
          <w:marLeft w:val="0"/>
          <w:marRight w:val="0"/>
          <w:marTop w:val="0"/>
          <w:marBottom w:val="0"/>
          <w:divBdr>
            <w:top w:val="none" w:sz="0" w:space="0" w:color="auto"/>
            <w:left w:val="none" w:sz="0" w:space="0" w:color="auto"/>
            <w:bottom w:val="none" w:sz="0" w:space="0" w:color="auto"/>
            <w:right w:val="none" w:sz="0" w:space="0" w:color="auto"/>
          </w:divBdr>
        </w:div>
        <w:div w:id="946159213">
          <w:marLeft w:val="0"/>
          <w:marRight w:val="0"/>
          <w:marTop w:val="0"/>
          <w:marBottom w:val="0"/>
          <w:divBdr>
            <w:top w:val="none" w:sz="0" w:space="0" w:color="auto"/>
            <w:left w:val="none" w:sz="0" w:space="0" w:color="auto"/>
            <w:bottom w:val="none" w:sz="0" w:space="0" w:color="auto"/>
            <w:right w:val="none" w:sz="0" w:space="0" w:color="auto"/>
          </w:divBdr>
        </w:div>
        <w:div w:id="1162891289">
          <w:marLeft w:val="0"/>
          <w:marRight w:val="0"/>
          <w:marTop w:val="0"/>
          <w:marBottom w:val="0"/>
          <w:divBdr>
            <w:top w:val="none" w:sz="0" w:space="0" w:color="auto"/>
            <w:left w:val="none" w:sz="0" w:space="0" w:color="auto"/>
            <w:bottom w:val="none" w:sz="0" w:space="0" w:color="auto"/>
            <w:right w:val="none" w:sz="0" w:space="0" w:color="auto"/>
          </w:divBdr>
        </w:div>
        <w:div w:id="1207597589">
          <w:marLeft w:val="0"/>
          <w:marRight w:val="0"/>
          <w:marTop w:val="0"/>
          <w:marBottom w:val="0"/>
          <w:divBdr>
            <w:top w:val="none" w:sz="0" w:space="0" w:color="auto"/>
            <w:left w:val="none" w:sz="0" w:space="0" w:color="auto"/>
            <w:bottom w:val="none" w:sz="0" w:space="0" w:color="auto"/>
            <w:right w:val="none" w:sz="0" w:space="0" w:color="auto"/>
          </w:divBdr>
        </w:div>
        <w:div w:id="1240335233">
          <w:marLeft w:val="0"/>
          <w:marRight w:val="0"/>
          <w:marTop w:val="0"/>
          <w:marBottom w:val="0"/>
          <w:divBdr>
            <w:top w:val="none" w:sz="0" w:space="0" w:color="auto"/>
            <w:left w:val="none" w:sz="0" w:space="0" w:color="auto"/>
            <w:bottom w:val="none" w:sz="0" w:space="0" w:color="auto"/>
            <w:right w:val="none" w:sz="0" w:space="0" w:color="auto"/>
          </w:divBdr>
        </w:div>
        <w:div w:id="1566376945">
          <w:marLeft w:val="0"/>
          <w:marRight w:val="0"/>
          <w:marTop w:val="0"/>
          <w:marBottom w:val="0"/>
          <w:divBdr>
            <w:top w:val="none" w:sz="0" w:space="0" w:color="auto"/>
            <w:left w:val="none" w:sz="0" w:space="0" w:color="auto"/>
            <w:bottom w:val="none" w:sz="0" w:space="0" w:color="auto"/>
            <w:right w:val="none" w:sz="0" w:space="0" w:color="auto"/>
          </w:divBdr>
        </w:div>
        <w:div w:id="1664310001">
          <w:marLeft w:val="0"/>
          <w:marRight w:val="0"/>
          <w:marTop w:val="0"/>
          <w:marBottom w:val="0"/>
          <w:divBdr>
            <w:top w:val="none" w:sz="0" w:space="0" w:color="auto"/>
            <w:left w:val="none" w:sz="0" w:space="0" w:color="auto"/>
            <w:bottom w:val="none" w:sz="0" w:space="0" w:color="auto"/>
            <w:right w:val="none" w:sz="0" w:space="0" w:color="auto"/>
          </w:divBdr>
        </w:div>
        <w:div w:id="1858732867">
          <w:marLeft w:val="0"/>
          <w:marRight w:val="0"/>
          <w:marTop w:val="0"/>
          <w:marBottom w:val="0"/>
          <w:divBdr>
            <w:top w:val="none" w:sz="0" w:space="0" w:color="auto"/>
            <w:left w:val="none" w:sz="0" w:space="0" w:color="auto"/>
            <w:bottom w:val="none" w:sz="0" w:space="0" w:color="auto"/>
            <w:right w:val="none" w:sz="0" w:space="0" w:color="auto"/>
          </w:divBdr>
        </w:div>
        <w:div w:id="2031027724">
          <w:marLeft w:val="0"/>
          <w:marRight w:val="0"/>
          <w:marTop w:val="0"/>
          <w:marBottom w:val="0"/>
          <w:divBdr>
            <w:top w:val="none" w:sz="0" w:space="0" w:color="auto"/>
            <w:left w:val="none" w:sz="0" w:space="0" w:color="auto"/>
            <w:bottom w:val="none" w:sz="0" w:space="0" w:color="auto"/>
            <w:right w:val="none" w:sz="0" w:space="0" w:color="auto"/>
          </w:divBdr>
        </w:div>
      </w:divsChild>
    </w:div>
    <w:div w:id="2135562113">
      <w:bodyDiv w:val="1"/>
      <w:marLeft w:val="0"/>
      <w:marRight w:val="0"/>
      <w:marTop w:val="0"/>
      <w:marBottom w:val="0"/>
      <w:divBdr>
        <w:top w:val="none" w:sz="0" w:space="0" w:color="auto"/>
        <w:left w:val="none" w:sz="0" w:space="0" w:color="auto"/>
        <w:bottom w:val="none" w:sz="0" w:space="0" w:color="auto"/>
        <w:right w:val="none" w:sz="0" w:space="0" w:color="auto"/>
      </w:divBdr>
      <w:divsChild>
        <w:div w:id="112335230">
          <w:marLeft w:val="0"/>
          <w:marRight w:val="0"/>
          <w:marTop w:val="0"/>
          <w:marBottom w:val="0"/>
          <w:divBdr>
            <w:top w:val="none" w:sz="0" w:space="0" w:color="auto"/>
            <w:left w:val="none" w:sz="0" w:space="0" w:color="auto"/>
            <w:bottom w:val="none" w:sz="0" w:space="0" w:color="auto"/>
            <w:right w:val="none" w:sz="0" w:space="0" w:color="auto"/>
          </w:divBdr>
        </w:div>
        <w:div w:id="280648400">
          <w:marLeft w:val="0"/>
          <w:marRight w:val="0"/>
          <w:marTop w:val="0"/>
          <w:marBottom w:val="0"/>
          <w:divBdr>
            <w:top w:val="none" w:sz="0" w:space="0" w:color="auto"/>
            <w:left w:val="none" w:sz="0" w:space="0" w:color="auto"/>
            <w:bottom w:val="none" w:sz="0" w:space="0" w:color="auto"/>
            <w:right w:val="none" w:sz="0" w:space="0" w:color="auto"/>
          </w:divBdr>
        </w:div>
        <w:div w:id="290983655">
          <w:marLeft w:val="0"/>
          <w:marRight w:val="0"/>
          <w:marTop w:val="0"/>
          <w:marBottom w:val="0"/>
          <w:divBdr>
            <w:top w:val="none" w:sz="0" w:space="0" w:color="auto"/>
            <w:left w:val="none" w:sz="0" w:space="0" w:color="auto"/>
            <w:bottom w:val="none" w:sz="0" w:space="0" w:color="auto"/>
            <w:right w:val="none" w:sz="0" w:space="0" w:color="auto"/>
          </w:divBdr>
        </w:div>
        <w:div w:id="1262032306">
          <w:marLeft w:val="0"/>
          <w:marRight w:val="0"/>
          <w:marTop w:val="0"/>
          <w:marBottom w:val="0"/>
          <w:divBdr>
            <w:top w:val="none" w:sz="0" w:space="0" w:color="auto"/>
            <w:left w:val="none" w:sz="0" w:space="0" w:color="auto"/>
            <w:bottom w:val="none" w:sz="0" w:space="0" w:color="auto"/>
            <w:right w:val="none" w:sz="0" w:space="0" w:color="auto"/>
          </w:divBdr>
        </w:div>
        <w:div w:id="1363629072">
          <w:marLeft w:val="0"/>
          <w:marRight w:val="0"/>
          <w:marTop w:val="0"/>
          <w:marBottom w:val="0"/>
          <w:divBdr>
            <w:top w:val="none" w:sz="0" w:space="0" w:color="auto"/>
            <w:left w:val="none" w:sz="0" w:space="0" w:color="auto"/>
            <w:bottom w:val="none" w:sz="0" w:space="0" w:color="auto"/>
            <w:right w:val="none" w:sz="0" w:space="0" w:color="auto"/>
          </w:divBdr>
        </w:div>
        <w:div w:id="1504279299">
          <w:marLeft w:val="0"/>
          <w:marRight w:val="0"/>
          <w:marTop w:val="0"/>
          <w:marBottom w:val="0"/>
          <w:divBdr>
            <w:top w:val="none" w:sz="0" w:space="0" w:color="auto"/>
            <w:left w:val="none" w:sz="0" w:space="0" w:color="auto"/>
            <w:bottom w:val="none" w:sz="0" w:space="0" w:color="auto"/>
            <w:right w:val="none" w:sz="0" w:space="0" w:color="auto"/>
          </w:divBdr>
        </w:div>
        <w:div w:id="1847282659">
          <w:marLeft w:val="0"/>
          <w:marRight w:val="0"/>
          <w:marTop w:val="0"/>
          <w:marBottom w:val="0"/>
          <w:divBdr>
            <w:top w:val="none" w:sz="0" w:space="0" w:color="auto"/>
            <w:left w:val="none" w:sz="0" w:space="0" w:color="auto"/>
            <w:bottom w:val="none" w:sz="0" w:space="0" w:color="auto"/>
            <w:right w:val="none" w:sz="0" w:space="0" w:color="auto"/>
          </w:divBdr>
        </w:div>
        <w:div w:id="2032149050">
          <w:marLeft w:val="0"/>
          <w:marRight w:val="0"/>
          <w:marTop w:val="0"/>
          <w:marBottom w:val="0"/>
          <w:divBdr>
            <w:top w:val="none" w:sz="0" w:space="0" w:color="auto"/>
            <w:left w:val="none" w:sz="0" w:space="0" w:color="auto"/>
            <w:bottom w:val="none" w:sz="0" w:space="0" w:color="auto"/>
            <w:right w:val="none" w:sz="0" w:space="0" w:color="auto"/>
          </w:divBdr>
        </w:div>
        <w:div w:id="205160824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s://www.nps.gov/tps/how-to-preserve/briefs/2-repoint-mortar-joints.htm" TargetMode="External"/><Relationship Id="rId21" Type="http://schemas.openxmlformats.org/officeDocument/2006/relationships/hyperlink" Target="https://www.nps.gov/tps/how-to-preserve/briefs/9-wooden-windows.htm" TargetMode="External"/><Relationship Id="rId22" Type="http://schemas.openxmlformats.org/officeDocument/2006/relationships/hyperlink" Target="https://www.nps.gov/tps/how-to-preserve/briefs/27-cast-iron.htm" TargetMode="External"/><Relationship Id="rId23" Type="http://schemas.openxmlformats.org/officeDocument/2006/relationships/hyperlink" Target="https://www.nps.gov/tps/how-to-preserve/briefs/47-maintaining-exteriors.htm" TargetMode="External"/><Relationship Id="rId24" Type="http://schemas.openxmlformats.org/officeDocument/2006/relationships/hyperlink" Target="https://www.nps.gov/tps/how-to-preserve/briefs/4-roofing.htm" TargetMode="External"/><Relationship Id="rId25" Type="http://schemas.openxmlformats.org/officeDocument/2006/relationships/hyperlink" Target="https://www.nps.gov/tps/how-to-preserve/briefs/4-roofing.htm" TargetMode="External"/><Relationship Id="rId26" Type="http://schemas.openxmlformats.org/officeDocument/2006/relationships/hyperlink" Target="https://www.nps.gov/tps/how-to-preserve/briefs/4-roofing.htm" TargetMode="External"/><Relationship Id="rId27" Type="http://schemas.openxmlformats.org/officeDocument/2006/relationships/hyperlink" Target="https://www.nps.gov/tps/how-to-preserve/briefs/4-roofing.htm" TargetMode="External"/><Relationship Id="rId28" Type="http://schemas.openxmlformats.org/officeDocument/2006/relationships/hyperlink" Target="https://www.nps.gov/tps/how-to-preserve/briefs/11-storefronts.htm" TargetMode="External"/><Relationship Id="rId29" Type="http://schemas.openxmlformats.org/officeDocument/2006/relationships/hyperlink" Target="https://www.nps.gov/tps/how-to-preserve/briefs/11-storefronts.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nps.gov/tps/how-to-preserve/briefs/16-substitute-materials.htm" TargetMode="External"/><Relationship Id="rId31" Type="http://schemas.openxmlformats.org/officeDocument/2006/relationships/hyperlink" Target="https://www.nps.gov/tps/how-to-preserve/briefs/11-storefronts.htm" TargetMode="External"/><Relationship Id="rId32" Type="http://schemas.openxmlformats.org/officeDocument/2006/relationships/hyperlink" Target="https://www.nps.gov/tps/how-to-preserve/briefs/25-signs.htm" TargetMode="External"/><Relationship Id="rId9" Type="http://schemas.openxmlformats.org/officeDocument/2006/relationships/hyperlink" Target="https://www.nps.gov/tps/how-to-preserve/briefs.ht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ps.gov/tps/standards/rehabilitation.htm" TargetMode="External"/><Relationship Id="rId33" Type="http://schemas.openxmlformats.org/officeDocument/2006/relationships/hyperlink" Target="https://www.nps.gov/tps/how-to-preserve/briefs/2-repoint-mortar-joints.htm" TargetMode="External"/><Relationship Id="rId34" Type="http://schemas.openxmlformats.org/officeDocument/2006/relationships/hyperlink" Target="https://www.nps.gov/tps/how-to-preserve/briefs/27-cast-iron.htm" TargetMode="External"/><Relationship Id="rId35" Type="http://schemas.openxmlformats.org/officeDocument/2006/relationships/hyperlink" Target="https://www.nps.gov/tps/how-to-preserve/briefs/44-awnings.htm" TargetMode="External"/><Relationship Id="rId36" Type="http://schemas.openxmlformats.org/officeDocument/2006/relationships/hyperlink" Target="https://www.cincinnati-oh.gov/buildings/facade-and-fire-escape-inspection-programs/" TargetMode="External"/><Relationship Id="rId10" Type="http://schemas.openxmlformats.org/officeDocument/2006/relationships/hyperlink" Target="https://www.ohiohistory.org/preserve/state-historic-preservation-office/about-the-state-historic-preservation-office" TargetMode="External"/><Relationship Id="rId11" Type="http://schemas.openxmlformats.org/officeDocument/2006/relationships/hyperlink" Target="https://www.nps.gov/nr/publications/bulletins/nrb15/" TargetMode="External"/><Relationship Id="rId12" Type="http://schemas.openxmlformats.org/officeDocument/2006/relationships/hyperlink" Target="https://www.nps.gov/tps/how-to-preserve/briefs/2-repoint-mortar-joints.htm" TargetMode="External"/><Relationship Id="rId13" Type="http://schemas.openxmlformats.org/officeDocument/2006/relationships/hyperlink" Target="https://www.nps.gov/tps/how-to-preserve/briefs/1-cleaning-water-repellent.htm" TargetMode="External"/><Relationship Id="rId14" Type="http://schemas.openxmlformats.org/officeDocument/2006/relationships/hyperlink" Target="https://www.nps.gov/tps/how-to-preserve/briefs/27-cast-iron.htm" TargetMode="External"/><Relationship Id="rId15" Type="http://schemas.openxmlformats.org/officeDocument/2006/relationships/hyperlink" Target="https://www.nps.gov/tps/standards/rehabilitation/rehab/wood01.htm" TargetMode="External"/><Relationship Id="rId16" Type="http://schemas.openxmlformats.org/officeDocument/2006/relationships/hyperlink" Target="https://www.nps.gov/tps/how-to-preserve/briefs/16-substitute-materials.htm" TargetMode="External"/><Relationship Id="rId17" Type="http://schemas.openxmlformats.org/officeDocument/2006/relationships/hyperlink" Target="https://www.nps.gov/tps/how-to-preserve/briefs/2-repoint-mortar-joints.htm" TargetMode="External"/><Relationship Id="rId18" Type="http://schemas.openxmlformats.org/officeDocument/2006/relationships/hyperlink" Target="https://www.nps.gov/tps/how-to-preserve/briefs/6-dangers-abrasive-cleaning.htm" TargetMode="External"/><Relationship Id="rId19" Type="http://schemas.openxmlformats.org/officeDocument/2006/relationships/hyperlink" Target="https://www.nps.gov/tps/how-to-preserve/briefs/1-cleaning-water-repellent.htm" TargetMode="External"/><Relationship Id="rId37" Type="http://schemas.openxmlformats.org/officeDocument/2006/relationships/hyperlink" Target="https://www.cincinnati-oh.gov/buildings/relevant-codes/" TargetMode="External"/><Relationship Id="rId38" Type="http://schemas.openxmlformats.org/officeDocument/2006/relationships/hyperlink" Target="https://www.cincinnati-oh.gov/buildings/application-forms/all-forms-handouts-checklists-alphabetical-list/accessibility-ada-requirements-for-an-exsisting-building-policy/" TargetMode="External"/><Relationship Id="rId39" Type="http://schemas.openxmlformats.org/officeDocument/2006/relationships/hyperlink" Target="http://codes.ohio.gov/oac/4101:1-34-01v1" TargetMode="External"/><Relationship Id="rId40" Type="http://schemas.openxmlformats.org/officeDocument/2006/relationships/hyperlink" Target="https://www.cincinnati-oh.gov/buildings/application-forms/all-forms-handouts-checklists-alphabetical-list/accessibility-ada-requirements-for-an-exsisting-building-policy/" TargetMode="External"/><Relationship Id="rId41" Type="http://schemas.openxmlformats.org/officeDocument/2006/relationships/hyperlink" Target="https://www.nps.gov/tps/how-to-preserve/briefs/32-accessibility.htm" TargetMode="External"/><Relationship Id="rId42" Type="http://schemas.openxmlformats.org/officeDocument/2006/relationships/hyperlink" Target="https://www.cincinnati-oh.gov/buildings/application-forms/all-forms-handouts-checklists-alphabetical-list/accessibility-ada-requirements-for-an-exsisting-building-policy/" TargetMode="External"/><Relationship Id="rId43" Type="http://schemas.openxmlformats.org/officeDocument/2006/relationships/header" Target="header1.xml"/><Relationship Id="rId44" Type="http://schemas.openxmlformats.org/officeDocument/2006/relationships/footer" Target="footer1.xml"/><Relationship Id="rId4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9D75-1040-B844-9BC4-99DCF601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8429</Words>
  <Characters>48050</Characters>
  <Application>Microsoft Macintosh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carpenter</dc:creator>
  <cp:keywords/>
  <dc:description/>
  <cp:lastModifiedBy>brad carpenter</cp:lastModifiedBy>
  <cp:revision>2</cp:revision>
  <dcterms:created xsi:type="dcterms:W3CDTF">2018-09-14T21:14:00Z</dcterms:created>
  <dcterms:modified xsi:type="dcterms:W3CDTF">2018-09-14T21:14:00Z</dcterms:modified>
</cp:coreProperties>
</file>